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Pr="00AC7574" w:rsidRDefault="00AC7574" w:rsidP="00AC7574">
            <w:pPr>
              <w:pStyle w:val="st12"/>
              <w:jc w:val="left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  <w:lang w:val="uk-UA"/>
              </w:rPr>
              <w:t>Великобичківський</w:t>
            </w:r>
            <w:proofErr w:type="spellEnd"/>
            <w:r>
              <w:rPr>
                <w:rStyle w:val="st42"/>
                <w:lang w:val="uk-UA"/>
              </w:rPr>
              <w:t xml:space="preserve"> ЗДО № 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Дата проведення обстеження</w:t>
            </w:r>
            <w:r w:rsidR="00B56CD9">
              <w:rPr>
                <w:rStyle w:val="st42"/>
                <w:lang w:val="uk-UA"/>
              </w:rPr>
              <w:t xml:space="preserve"> 15.09.2021р.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Адреса розташування об’єкта</w:t>
            </w:r>
            <w:r w:rsidR="00845227">
              <w:rPr>
                <w:rStyle w:val="st42"/>
                <w:lang w:val="uk-UA"/>
              </w:rPr>
              <w:t xml:space="preserve"> </w:t>
            </w:r>
            <w:proofErr w:type="spellStart"/>
            <w:r w:rsidR="00B56CD9">
              <w:rPr>
                <w:rStyle w:val="st42"/>
                <w:lang w:val="uk-UA"/>
              </w:rPr>
              <w:t>смт</w:t>
            </w:r>
            <w:r w:rsidR="00845227">
              <w:rPr>
                <w:rStyle w:val="st42"/>
                <w:lang w:val="uk-UA"/>
              </w:rPr>
              <w:t>Великий</w:t>
            </w:r>
            <w:proofErr w:type="spellEnd"/>
            <w:r w:rsidR="00845227">
              <w:rPr>
                <w:rStyle w:val="st42"/>
                <w:lang w:val="uk-UA"/>
              </w:rPr>
              <w:t xml:space="preserve"> Бичків вул.Грицака,2</w:t>
            </w:r>
            <w:r w:rsidR="00B56CD9">
              <w:rPr>
                <w:rStyle w:val="st42"/>
                <w:lang w:val="uk-UA"/>
              </w:rPr>
              <w:t>..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45227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 w:rsidR="00845227">
              <w:rPr>
                <w:rStyle w:val="st42"/>
                <w:lang w:val="uk-UA"/>
              </w:rPr>
              <w:t xml:space="preserve"> комунальна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 w:rsidR="00845227">
              <w:rPr>
                <w:rStyle w:val="st42"/>
                <w:lang w:val="en-US"/>
              </w:rPr>
              <w:t xml:space="preserve"> </w:t>
            </w:r>
            <w:r w:rsidR="00B56CD9">
              <w:rPr>
                <w:rStyle w:val="st42"/>
                <w:lang w:val="uk-UA"/>
              </w:rPr>
              <w:t xml:space="preserve"> обстеження </w:t>
            </w:r>
            <w:proofErr w:type="spellStart"/>
            <w:r w:rsidR="00B56CD9">
              <w:rPr>
                <w:rStyle w:val="st42"/>
                <w:lang w:val="uk-UA"/>
              </w:rPr>
              <w:t>обєкта</w:t>
            </w:r>
            <w:proofErr w:type="spellEnd"/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845227">
              <w:rPr>
                <w:rStyle w:val="st42"/>
                <w:lang w:val="uk-UA"/>
              </w:rPr>
              <w:t xml:space="preserve"> </w:t>
            </w:r>
            <w:r w:rsidR="00B56CD9">
              <w:rPr>
                <w:rStyle w:val="st42"/>
                <w:lang w:val="uk-UA"/>
              </w:rPr>
              <w:t xml:space="preserve"> директор ЗДО №1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C3295" w:rsidRDefault="004D02AA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845227">
              <w:rPr>
                <w:rStyle w:val="st42"/>
                <w:lang w:val="uk-UA"/>
              </w:rPr>
              <w:t xml:space="preserve"> </w:t>
            </w:r>
            <w:r w:rsidR="00B56CD9">
              <w:rPr>
                <w:rStyle w:val="st42"/>
                <w:lang w:val="uk-UA"/>
              </w:rPr>
              <w:t xml:space="preserve"> 0672994991.</w:t>
            </w:r>
            <w:r w:rsidR="00845227">
              <w:rPr>
                <w:rStyle w:val="st42"/>
                <w:lang w:val="uk-UA"/>
              </w:rPr>
              <w:t>ел.пошт.</w:t>
            </w:r>
            <w:proofErr w:type="spellStart"/>
            <w:r w:rsidR="00845227">
              <w:rPr>
                <w:rStyle w:val="st42"/>
                <w:lang w:val="en-US"/>
              </w:rPr>
              <w:t>dnz</w:t>
            </w:r>
            <w:proofErr w:type="spellEnd"/>
            <w:r w:rsidR="00845227" w:rsidRPr="004C3295">
              <w:rPr>
                <w:rStyle w:val="st42"/>
                <w:lang w:val="ru-RU"/>
              </w:rPr>
              <w:t>1-</w:t>
            </w:r>
            <w:proofErr w:type="spellStart"/>
            <w:r w:rsidR="00845227">
              <w:rPr>
                <w:rStyle w:val="st42"/>
                <w:lang w:val="en-US"/>
              </w:rPr>
              <w:t>vbuckiv</w:t>
            </w:r>
            <w:proofErr w:type="spellEnd"/>
            <w:r w:rsidR="00845227" w:rsidRPr="004C3295">
              <w:rPr>
                <w:rStyle w:val="st42"/>
                <w:lang w:val="ru-RU"/>
              </w:rPr>
              <w:t>@</w:t>
            </w:r>
            <w:proofErr w:type="spellStart"/>
            <w:r w:rsidR="00845227">
              <w:rPr>
                <w:rStyle w:val="st42"/>
                <w:lang w:val="en-US"/>
              </w:rPr>
              <w:t>ukr</w:t>
            </w:r>
            <w:proofErr w:type="spellEnd"/>
            <w:r w:rsidR="00845227">
              <w:rPr>
                <w:rStyle w:val="st42"/>
                <w:lang w:val="uk-UA"/>
              </w:rPr>
              <w:t>.</w:t>
            </w:r>
            <w:r w:rsidR="00845227">
              <w:rPr>
                <w:rStyle w:val="st42"/>
                <w:lang w:val="en-US"/>
              </w:rPr>
              <w:t>net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B56C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B56C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B56C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B56C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</w:t>
            </w:r>
            <w:r>
              <w:rPr>
                <w:rStyle w:val="st42"/>
              </w:rPr>
              <w:lastRenderedPageBreak/>
              <w:t xml:space="preserve">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B56C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B56C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B56C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B56C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6CD9" w:rsidRDefault="00B56CD9">
            <w:pPr>
              <w:pStyle w:val="st14"/>
              <w:rPr>
                <w:rStyle w:val="st42"/>
              </w:rPr>
            </w:pPr>
          </w:p>
          <w:p w:rsidR="008E2EB3" w:rsidRPr="00B56CD9" w:rsidRDefault="00B56CD9" w:rsidP="00B56CD9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B56C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B56C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B56C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B56C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B56C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  <w:r w:rsidR="00B56CD9">
              <w:rPr>
                <w:rStyle w:val="st42"/>
                <w:lang w:val="uk-UA"/>
              </w:rPr>
              <w:t xml:space="preserve">                                   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B56CD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  <w:r w:rsidR="00B56CD9"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56CD9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  <w:r w:rsidR="00B56CD9">
              <w:rPr>
                <w:rStyle w:val="st42"/>
                <w:lang w:val="uk-UA"/>
              </w:rPr>
              <w:t xml:space="preserve"> </w:t>
            </w:r>
            <w:r w:rsidR="002E50BD">
              <w:rPr>
                <w:rStyle w:val="st42"/>
                <w:lang w:val="uk-UA"/>
              </w:rPr>
              <w:t xml:space="preserve">                              ТАК</w:t>
            </w:r>
            <w:r w:rsidR="00B56CD9">
              <w:rPr>
                <w:rStyle w:val="st42"/>
                <w:lang w:val="uk-UA"/>
              </w:rPr>
              <w:t xml:space="preserve"> </w:t>
            </w:r>
            <w:r w:rsidR="002E50BD">
              <w:rPr>
                <w:rStyle w:val="st42"/>
                <w:lang w:val="uk-UA"/>
              </w:rPr>
              <w:t xml:space="preserve">                              </w:t>
            </w:r>
            <w:r w:rsidR="00B56CD9">
              <w:rPr>
                <w:rStyle w:val="st42"/>
                <w:lang w:val="uk-UA"/>
              </w:rPr>
              <w:t xml:space="preserve">     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9) кути порогів заокруглені</w:t>
            </w:r>
            <w:r w:rsidR="002E50BD">
              <w:rPr>
                <w:rStyle w:val="st42"/>
                <w:lang w:val="uk-UA"/>
              </w:rPr>
              <w:t xml:space="preserve">        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  <w:r w:rsidR="002E50BD">
              <w:rPr>
                <w:rStyle w:val="st42"/>
                <w:lang w:val="uk-UA"/>
              </w:rPr>
              <w:t xml:space="preserve">  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2E50BD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2E50BD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  <w:r w:rsidR="002E50BD">
              <w:rPr>
                <w:rStyle w:val="st42"/>
                <w:lang w:val="uk-UA"/>
              </w:rPr>
              <w:t xml:space="preserve">                                 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  <w:r w:rsidR="002E50BD">
              <w:rPr>
                <w:rStyle w:val="st42"/>
                <w:lang w:val="uk-UA"/>
              </w:rPr>
              <w:t xml:space="preserve">                                   ТАК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14) у разі наявності турнікета його ширина у просвіті </w:t>
            </w:r>
            <w:r w:rsidR="002E50BD">
              <w:rPr>
                <w:rStyle w:val="st42"/>
                <w:lang w:val="uk-UA"/>
              </w:rPr>
              <w:t>-</w:t>
            </w:r>
            <w:r>
              <w:rPr>
                <w:rStyle w:val="st42"/>
              </w:rPr>
              <w:t>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  <w:r w:rsidR="002E50BD">
              <w:rPr>
                <w:rStyle w:val="st42"/>
                <w:lang w:val="uk-UA"/>
              </w:rPr>
              <w:t xml:space="preserve">                       НІ                       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3) всі сходи в межах одного маршу однакові за формою в плані, за шириною сходинки і висотою підйому </w:t>
            </w:r>
            <w:proofErr w:type="spellStart"/>
            <w:r>
              <w:rPr>
                <w:rStyle w:val="st42"/>
              </w:rPr>
              <w:t>сходинок</w:t>
            </w:r>
            <w:r w:rsidR="002E50BD">
              <w:rPr>
                <w:rStyle w:val="st42"/>
                <w:lang w:val="uk-UA"/>
              </w:rPr>
              <w:t>ТАК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</w:t>
            </w:r>
            <w:r w:rsidR="002E50BD">
              <w:rPr>
                <w:rStyle w:val="st42"/>
              </w:rPr>
              <w:t>ложенні “зачинено” і “відчинено</w:t>
            </w:r>
            <w:r w:rsidR="002E50BD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  <w:r w:rsidR="002E50BD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  <w:r w:rsidR="002E50BD"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  <w:r w:rsidR="002E50BD"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8) кути порогів заокруглені</w:t>
            </w:r>
            <w:r w:rsidR="002E50BD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  <w:r w:rsidR="002E50BD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 xml:space="preserve">, перекладу на жестову мову, оснащення спеціальними персональними приладами підсилення звуку), що відповідають вимогам державних </w:t>
            </w:r>
            <w:proofErr w:type="spellStart"/>
            <w:r>
              <w:rPr>
                <w:rStyle w:val="st42"/>
              </w:rPr>
              <w:t>стандартів</w:t>
            </w:r>
            <w:r w:rsidR="002E50BD">
              <w:rPr>
                <w:rStyle w:val="st42"/>
                <w:lang w:val="uk-UA"/>
              </w:rPr>
              <w:t>НІ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  <w:r w:rsidR="002E50BD"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  <w:r w:rsidR="002E50BD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  <w:r w:rsidR="002E50BD">
              <w:rPr>
                <w:rStyle w:val="st42"/>
                <w:lang w:val="uk-UA"/>
              </w:rPr>
              <w:t xml:space="preserve">                                        -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14) під час зупинки ліфта рівень його підлоги залишається в </w:t>
            </w:r>
            <w:r w:rsidR="002E50BD">
              <w:rPr>
                <w:rStyle w:val="st42"/>
                <w:lang w:val="uk-UA"/>
              </w:rPr>
              <w:t>-</w:t>
            </w:r>
            <w:r>
              <w:rPr>
                <w:rStyle w:val="st42"/>
              </w:rPr>
              <w:t>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номери поверхів, зазначені на кнопках ліфта, намальовані збільшеним шрифтом та у контрастному співвідношенні </w:t>
            </w:r>
            <w:r w:rsidR="002E50BD">
              <w:rPr>
                <w:rStyle w:val="st42"/>
                <w:lang w:val="uk-UA"/>
              </w:rPr>
              <w:t>-</w:t>
            </w:r>
            <w:r>
              <w:rPr>
                <w:rStyle w:val="st42"/>
              </w:rPr>
              <w:t>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r w:rsidR="002E50BD">
              <w:rPr>
                <w:rStyle w:val="st42"/>
                <w:lang w:val="uk-UA"/>
              </w:rPr>
              <w:t>-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  <w:r w:rsidR="002E50BD">
              <w:rPr>
                <w:rStyle w:val="st42"/>
                <w:lang w:val="uk-UA"/>
              </w:rPr>
              <w:t>-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  <w:r w:rsidR="002E50BD">
              <w:rPr>
                <w:rStyle w:val="st42"/>
                <w:lang w:val="uk-UA"/>
              </w:rPr>
              <w:t>-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  <w:r w:rsidR="002E50BD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  <w:r w:rsidR="002E50BD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23) окремі санітарно-гігієнічні приміщення (з окремим входом) обладнані аварійною (тривожною) сигналізацією з урахуванням осіб з порушеннями зору та </w:t>
            </w:r>
            <w:proofErr w:type="spellStart"/>
            <w:r>
              <w:rPr>
                <w:rStyle w:val="st42"/>
              </w:rPr>
              <w:t>слуху</w:t>
            </w:r>
            <w:r w:rsidR="002E50BD">
              <w:rPr>
                <w:rStyle w:val="st42"/>
                <w:lang w:val="uk-UA"/>
              </w:rPr>
              <w:t>НІ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  <w:r w:rsidR="002E50BD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  <w:r w:rsidR="002E50BD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  <w:r w:rsidR="002E50BD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  <w:r w:rsidR="002E50BD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  <w:r w:rsidR="002E50BD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  <w:r w:rsidR="002E50BD"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  <w:r w:rsidR="002E50BD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  <w:r w:rsidR="002E50BD"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  <w:r w:rsidR="002E50BD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  <w:r w:rsidR="002E50BD"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E50BD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  <w:r w:rsidR="00845227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45227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  <w:r w:rsidR="00845227"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45227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  <w:r w:rsidR="00845227">
              <w:rPr>
                <w:rStyle w:val="st42"/>
                <w:lang w:val="uk-UA"/>
              </w:rPr>
              <w:t xml:space="preserve"> ТАК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45227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  <w:r w:rsidR="00845227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45227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  <w:r w:rsidR="00845227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45227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  <w:r w:rsidR="00845227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45227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  <w:r w:rsidR="00845227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845227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  <w:r w:rsidR="00845227">
              <w:rPr>
                <w:rStyle w:val="st42"/>
                <w:lang w:val="uk-UA"/>
              </w:rPr>
              <w:t xml:space="preserve"> 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bookmarkStart w:id="0" w:name="_GoBack"/>
      <w:r w:rsidR="004C3295" w:rsidRPr="004C3295">
        <w:rPr>
          <w:rStyle w:val="st42"/>
          <w:u w:val="single"/>
          <w:lang w:val="uk-UA"/>
        </w:rPr>
        <w:t xml:space="preserve">Часткова </w:t>
      </w:r>
      <w:proofErr w:type="spellStart"/>
      <w:r w:rsidR="004C3295" w:rsidRPr="004C3295">
        <w:rPr>
          <w:rStyle w:val="st42"/>
          <w:u w:val="single"/>
          <w:lang w:val="uk-UA"/>
        </w:rPr>
        <w:t>безбар’єрність</w:t>
      </w:r>
      <w:bookmarkEnd w:id="0"/>
      <w:proofErr w:type="spellEnd"/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 xml:space="preserve"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</w:t>
      </w:r>
      <w:r>
        <w:rPr>
          <w:rStyle w:val="st82"/>
        </w:rPr>
        <w:lastRenderedPageBreak/>
        <w:t>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Default="004D02AA">
      <w:pPr>
        <w:pStyle w:val="st14"/>
        <w:rPr>
          <w:rStyle w:val="st42"/>
        </w:rPr>
      </w:pPr>
      <w:r>
        <w:rPr>
          <w:rStyle w:val="st42"/>
        </w:rPr>
        <w:t>Управитель об’єкта __</w:t>
      </w:r>
      <w:r w:rsidR="00845227">
        <w:rPr>
          <w:rStyle w:val="st42"/>
          <w:lang w:val="uk-UA"/>
        </w:rPr>
        <w:t>Директор ЗДО №1</w:t>
      </w:r>
      <w:r>
        <w:rPr>
          <w:rStyle w:val="st42"/>
        </w:rPr>
        <w:t>__________________________________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“_</w:t>
      </w:r>
      <w:r w:rsidR="00845227">
        <w:rPr>
          <w:rStyle w:val="st42"/>
          <w:lang w:val="uk-UA"/>
        </w:rPr>
        <w:t>15</w:t>
      </w:r>
      <w:r>
        <w:rPr>
          <w:rStyle w:val="st42"/>
        </w:rPr>
        <w:t>__” __</w:t>
      </w:r>
      <w:r w:rsidR="00845227">
        <w:rPr>
          <w:rStyle w:val="st42"/>
          <w:lang w:val="uk-UA"/>
        </w:rPr>
        <w:t>09</w:t>
      </w:r>
      <w:r>
        <w:rPr>
          <w:rStyle w:val="st42"/>
        </w:rPr>
        <w:t>_____________ 20</w:t>
      </w:r>
      <w:r w:rsidR="00845227">
        <w:rPr>
          <w:rStyle w:val="st42"/>
          <w:lang w:val="uk-UA"/>
        </w:rPr>
        <w:t>21</w:t>
      </w:r>
      <w:r>
        <w:rPr>
          <w:rStyle w:val="st42"/>
        </w:rPr>
        <w:t xml:space="preserve">  р.</w:t>
      </w:r>
    </w:p>
    <w:sectPr w:rsidR="004D02A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1D306A"/>
    <w:rsid w:val="002E50BD"/>
    <w:rsid w:val="003F7E95"/>
    <w:rsid w:val="004C3295"/>
    <w:rsid w:val="004D02AA"/>
    <w:rsid w:val="00845227"/>
    <w:rsid w:val="008E2EB3"/>
    <w:rsid w:val="00A26BE9"/>
    <w:rsid w:val="00AB1DD6"/>
    <w:rsid w:val="00AC7574"/>
    <w:rsid w:val="00B4149E"/>
    <w:rsid w:val="00B56CD9"/>
    <w:rsid w:val="00BE0ABD"/>
    <w:rsid w:val="00C60A2E"/>
    <w:rsid w:val="00C62E00"/>
    <w:rsid w:val="00DD40AD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8921</Words>
  <Characters>5085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Архітектура Рахів</cp:lastModifiedBy>
  <cp:revision>4</cp:revision>
  <dcterms:created xsi:type="dcterms:W3CDTF">2021-09-15T10:38:00Z</dcterms:created>
  <dcterms:modified xsi:type="dcterms:W3CDTF">2023-05-25T12:31:00Z</dcterms:modified>
</cp:coreProperties>
</file>