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7E" w:rsidRPr="00052075" w:rsidRDefault="007B3E7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7B3E7E" w:rsidRPr="00052075" w:rsidRDefault="007B3E7E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ДЗВІНЧУК ОЛЬГА ОЛЕКСАНДРІВНА</w:t>
      </w:r>
    </w:p>
    <w:p w:rsidR="007B3E7E" w:rsidRPr="00052075" w:rsidRDefault="007B3E7E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4C532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Дзвінчук Ольги Олександрівни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провідн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C532D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C532D">
        <w:rPr>
          <w:rFonts w:ascii="Times New Roman" w:hAnsi="Times New Roman" w:cs="Times New Roman"/>
          <w:sz w:val="28"/>
          <w:szCs w:val="28"/>
        </w:rPr>
        <w:t xml:space="preserve"> відділу ведення Державного реєстру виборців апарату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7B3E7E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E320E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2136D"/>
    <w:rsid w:val="0047185C"/>
    <w:rsid w:val="004C532D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B3E7E"/>
    <w:rsid w:val="007C78CE"/>
    <w:rsid w:val="007D0B0B"/>
    <w:rsid w:val="007E004C"/>
    <w:rsid w:val="00805347"/>
    <w:rsid w:val="00820FEA"/>
    <w:rsid w:val="0083565C"/>
    <w:rsid w:val="008427E6"/>
    <w:rsid w:val="00860F01"/>
    <w:rsid w:val="0086234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6BA9"/>
    <w:rsid w:val="00BA738B"/>
    <w:rsid w:val="00BE2D14"/>
    <w:rsid w:val="00BF5476"/>
    <w:rsid w:val="00BF717C"/>
    <w:rsid w:val="00C221E7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2767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188</TotalTime>
  <Pages>1</Pages>
  <Words>158</Words>
  <Characters>906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2015-12-21T05:19:00Z</dcterms:created>
  <dcterms:modified xsi:type="dcterms:W3CDTF">2015-12-21T13:19:00Z</dcterms:modified>
</cp:coreProperties>
</file>