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8D" w:rsidRDefault="00A4528D" w:rsidP="00A4528D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A4528D" w:rsidRDefault="00A4528D" w:rsidP="00A4528D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90" w:type="pct"/>
        <w:tblCellSpacing w:w="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00"/>
        <w:gridCol w:w="16"/>
        <w:gridCol w:w="3396"/>
        <w:gridCol w:w="1300"/>
        <w:gridCol w:w="1208"/>
        <w:gridCol w:w="642"/>
        <w:gridCol w:w="349"/>
        <w:gridCol w:w="86"/>
        <w:gridCol w:w="964"/>
        <w:gridCol w:w="230"/>
        <w:gridCol w:w="1425"/>
        <w:gridCol w:w="55"/>
      </w:tblGrid>
      <w:tr w:rsidR="00A4528D" w:rsidTr="00D4506A">
        <w:trPr>
          <w:gridAfter w:val="1"/>
          <w:wAfter w:w="55" w:type="dxa"/>
          <w:tblCellSpacing w:w="0" w:type="dxa"/>
        </w:trPr>
        <w:tc>
          <w:tcPr>
            <w:tcW w:w="1021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A4528D" w:rsidRPr="00C20753" w:rsidRDefault="000852FC" w:rsidP="00D4506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31.08.2022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bookmarkStart w:id="0" w:name="_GoBack"/>
            <w:bookmarkEnd w:id="0"/>
          </w:p>
        </w:tc>
        <w:tc>
          <w:tcPr>
            <w:tcW w:w="2619" w:type="dxa"/>
            <w:gridSpan w:val="3"/>
            <w:shd w:val="clear" w:color="auto" w:fill="auto"/>
          </w:tcPr>
          <w:p w:rsidR="00A4528D" w:rsidRPr="00C20753" w:rsidRDefault="002419DA" w:rsidP="00D4506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90630, </w:t>
            </w:r>
            <w:r w:rsidR="00A4528D">
              <w:rPr>
                <w:rStyle w:val="st42"/>
                <w:lang w:val="uk-UA"/>
              </w:rPr>
              <w:t>с.</w:t>
            </w:r>
            <w:r w:rsidR="00EA6743">
              <w:rPr>
                <w:rStyle w:val="st42"/>
                <w:lang w:val="uk-UA"/>
              </w:rPr>
              <w:t xml:space="preserve"> </w:t>
            </w:r>
            <w:r w:rsidR="00A4528D">
              <w:rPr>
                <w:rStyle w:val="st42"/>
                <w:lang w:val="uk-UA"/>
              </w:rPr>
              <w:t>Л</w:t>
            </w:r>
            <w:r>
              <w:rPr>
                <w:rStyle w:val="st42"/>
                <w:lang w:val="uk-UA"/>
              </w:rPr>
              <w:t>уги</w:t>
            </w:r>
            <w:r w:rsidR="00EA6743">
              <w:rPr>
                <w:rStyle w:val="st42"/>
                <w:lang w:val="uk-UA"/>
              </w:rPr>
              <w:t>,</w:t>
            </w:r>
            <w:r>
              <w:rPr>
                <w:rStyle w:val="st42"/>
                <w:lang w:val="uk-UA"/>
              </w:rPr>
              <w:t xml:space="preserve"> 436, </w:t>
            </w:r>
            <w:r w:rsidR="00A4528D">
              <w:rPr>
                <w:rStyle w:val="st42"/>
                <w:lang w:val="uk-UA"/>
              </w:rPr>
              <w:t>Рахівський р-н Закарпатська обл..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A4528D" w:rsidRPr="00C20753" w:rsidRDefault="00A4528D" w:rsidP="00D4506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A4528D" w:rsidRPr="00C20753" w:rsidRDefault="002419DA" w:rsidP="00D4506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Адмін</w:t>
            </w:r>
            <w:proofErr w:type="spellEnd"/>
            <w:r>
              <w:rPr>
                <w:rStyle w:val="st42"/>
                <w:lang w:val="uk-UA"/>
              </w:rPr>
              <w:t xml:space="preserve"> послуги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A4528D" w:rsidRPr="00C20753" w:rsidRDefault="002F71A9" w:rsidP="00D4506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Гегедеш</w:t>
            </w:r>
            <w:proofErr w:type="spellEnd"/>
            <w:r>
              <w:rPr>
                <w:rStyle w:val="st42"/>
                <w:lang w:val="uk-UA"/>
              </w:rPr>
              <w:t xml:space="preserve"> Олександр </w:t>
            </w:r>
            <w:proofErr w:type="spellStart"/>
            <w:r w:rsidR="002419DA">
              <w:rPr>
                <w:rStyle w:val="st42"/>
                <w:lang w:val="uk-UA"/>
              </w:rPr>
              <w:t>Тіборович</w:t>
            </w:r>
            <w:proofErr w:type="spellEnd"/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97" w:type="dxa"/>
            <w:gridSpan w:val="7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2419DA" w:rsidRPr="002419DA" w:rsidRDefault="00A31B23" w:rsidP="00D4506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0961919198</w:t>
            </w:r>
          </w:p>
        </w:tc>
      </w:tr>
      <w:tr w:rsidR="00A4528D" w:rsidTr="00D4506A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62" w:type="dxa"/>
            <w:gridSpan w:val="6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C20753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C20753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A4528D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C20753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C20753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7D53B2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7D53B2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ОДНА СХОДИНКА</w:t>
            </w:r>
          </w:p>
          <w:p w:rsidR="007D53B2" w:rsidRPr="000B2FF7" w:rsidRDefault="007D53B2" w:rsidP="007D53B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БЕЗ ПАНДУСА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</w:t>
            </w:r>
            <w:r>
              <w:rPr>
                <w:rStyle w:val="st42"/>
              </w:rPr>
              <w:lastRenderedPageBreak/>
              <w:t>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460F6D" w:rsidRDefault="00460F6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7D53B2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7D53B2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C5500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ВІДСУТНІЙ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C5500D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</w:t>
            </w:r>
            <w:r w:rsidR="003131C7">
              <w:rPr>
                <w:rStyle w:val="st42"/>
                <w:lang w:val="uk-UA"/>
              </w:rPr>
              <w:t xml:space="preserve"> СХОДИ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</w:t>
            </w:r>
            <w:r>
              <w:rPr>
                <w:rStyle w:val="st42"/>
              </w:rPr>
              <w:lastRenderedPageBreak/>
              <w:t>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460F6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460F6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C5500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1417BC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НЕМАЄ НА ДРУГОМУ ПОВЕРХУ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місце розташування санітарно-гігієнічного приміщення, </w:t>
            </w:r>
            <w:r>
              <w:rPr>
                <w:rStyle w:val="st42"/>
              </w:rPr>
              <w:lastRenderedPageBreak/>
              <w:t>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0B2FF7" w:rsidRDefault="00A4528D" w:rsidP="00D4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FF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lastRenderedPageBreak/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BA2F8B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BA2F8B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BA2F8B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BA2F8B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BA2F8B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BA2F8B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BA2F8B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BA2F8B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BA2F8B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BA2F8B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4.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99" w:type="dxa"/>
            <w:gridSpan w:val="3"/>
            <w:shd w:val="clear" w:color="auto" w:fill="auto"/>
          </w:tcPr>
          <w:p w:rsidR="00A4528D" w:rsidRPr="00510F80" w:rsidRDefault="00A4528D" w:rsidP="00D4506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</w:p>
        </w:tc>
      </w:tr>
      <w:tr w:rsidR="00A4528D" w:rsidTr="00D4506A">
        <w:trPr>
          <w:gridAfter w:val="1"/>
          <w:wAfter w:w="55" w:type="dxa"/>
          <w:trHeight w:val="12"/>
          <w:tblCellSpacing w:w="0" w:type="dxa"/>
        </w:trPr>
        <w:tc>
          <w:tcPr>
            <w:tcW w:w="10216" w:type="dxa"/>
            <w:gridSpan w:val="11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904" w:type="dxa"/>
            <w:gridSpan w:val="7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300" w:type="dxa"/>
            <w:shd w:val="clear" w:color="auto" w:fill="auto"/>
          </w:tcPr>
          <w:p w:rsidR="00A4528D" w:rsidRPr="00510F80" w:rsidRDefault="00A31B23" w:rsidP="00D4506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A4528D" w:rsidRPr="00510F80" w:rsidRDefault="00A31B23" w:rsidP="00D4506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300" w:type="dxa"/>
            <w:shd w:val="clear" w:color="auto" w:fill="auto"/>
          </w:tcPr>
          <w:p w:rsidR="00A4528D" w:rsidRPr="00510F80" w:rsidRDefault="00A31B23" w:rsidP="00D4506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A4528D" w:rsidRPr="00510F80" w:rsidRDefault="00A31B23" w:rsidP="00D4506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216" w:type="dxa"/>
            <w:gridSpan w:val="11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904" w:type="dxa"/>
            <w:gridSpan w:val="7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A4528D" w:rsidRDefault="00A4528D" w:rsidP="00D4506A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A4528D" w:rsidRDefault="00A4528D" w:rsidP="00D4506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300" w:type="dxa"/>
            <w:shd w:val="clear" w:color="auto" w:fill="auto"/>
          </w:tcPr>
          <w:p w:rsidR="00A4528D" w:rsidRPr="00510F80" w:rsidRDefault="00A31B23" w:rsidP="00D4506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A4528D" w:rsidRPr="00510F80" w:rsidRDefault="00A31B23" w:rsidP="00D4506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A4528D" w:rsidTr="00D4506A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3396" w:type="dxa"/>
            <w:shd w:val="clear" w:color="auto" w:fill="auto"/>
          </w:tcPr>
          <w:p w:rsidR="00A4528D" w:rsidRDefault="00A4528D" w:rsidP="00D4506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300" w:type="dxa"/>
            <w:shd w:val="clear" w:color="auto" w:fill="auto"/>
          </w:tcPr>
          <w:p w:rsidR="00A4528D" w:rsidRPr="00510F80" w:rsidRDefault="00A31B23" w:rsidP="00D4506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8" w:type="dxa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A4528D" w:rsidRDefault="00A4528D" w:rsidP="00D4506A">
            <w:pPr>
              <w:pStyle w:val="st12"/>
              <w:rPr>
                <w:rStyle w:val="st42"/>
              </w:rPr>
            </w:pPr>
          </w:p>
        </w:tc>
        <w:tc>
          <w:tcPr>
            <w:tcW w:w="1425" w:type="dxa"/>
            <w:shd w:val="clear" w:color="auto" w:fill="auto"/>
          </w:tcPr>
          <w:p w:rsidR="00A4528D" w:rsidRPr="00510F80" w:rsidRDefault="00A31B23" w:rsidP="00D4506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A4528D" w:rsidRDefault="00A4528D" w:rsidP="00A4528D">
      <w:pPr>
        <w:pStyle w:val="st14"/>
        <w:rPr>
          <w:rStyle w:val="st42"/>
          <w:lang w:val="uk-UA"/>
        </w:rPr>
      </w:pPr>
      <w:r>
        <w:rPr>
          <w:rStyle w:val="st42"/>
        </w:rPr>
        <w:t>Підсумки</w:t>
      </w:r>
      <w:r>
        <w:rPr>
          <w:rStyle w:val="st42"/>
          <w:lang w:val="uk-UA"/>
        </w:rPr>
        <w:t xml:space="preserve">: 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ОБ’ЄКТ  МАЄ  ЧАСТКОВУ  БЕЗБАР’ЄРНІСТЬ</w:t>
      </w:r>
    </w:p>
    <w:p w:rsidR="00A4528D" w:rsidRPr="00C20753" w:rsidRDefault="00A4528D" w:rsidP="00A4528D">
      <w:pPr>
        <w:pStyle w:val="st14"/>
        <w:rPr>
          <w:rStyle w:val="st42"/>
          <w:lang w:val="uk-UA"/>
        </w:rPr>
      </w:pPr>
      <w:r>
        <w:rPr>
          <w:rStyle w:val="st42"/>
          <w:lang w:val="uk-UA"/>
        </w:rPr>
        <w:t>Управитель об’єкта _______________________________</w:t>
      </w:r>
    </w:p>
    <w:p w:rsidR="00A4528D" w:rsidRDefault="00A4528D" w:rsidP="00A4528D">
      <w:pPr>
        <w:pStyle w:val="st14"/>
        <w:rPr>
          <w:rStyle w:val="st42"/>
        </w:rPr>
      </w:pPr>
    </w:p>
    <w:p w:rsidR="002419DA" w:rsidRDefault="00A4528D" w:rsidP="00A4528D">
      <w:pPr>
        <w:pStyle w:val="st8"/>
        <w:rPr>
          <w:rStyle w:val="st82"/>
          <w:lang w:val="uk-UA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</w:p>
    <w:p w:rsidR="002419DA" w:rsidRDefault="002419DA" w:rsidP="00A4528D">
      <w:pPr>
        <w:pStyle w:val="st8"/>
        <w:rPr>
          <w:rStyle w:val="st82"/>
          <w:lang w:val="uk-UA"/>
        </w:rPr>
      </w:pPr>
    </w:p>
    <w:p w:rsidR="00A4528D" w:rsidRDefault="002419DA" w:rsidP="00A4528D">
      <w:pPr>
        <w:pStyle w:val="st8"/>
        <w:rPr>
          <w:rStyle w:val="st82"/>
        </w:rPr>
      </w:pPr>
      <w:r>
        <w:rPr>
          <w:rStyle w:val="st82"/>
          <w:lang w:val="uk-UA"/>
        </w:rPr>
        <w:lastRenderedPageBreak/>
        <w:t>Підсумки:</w:t>
      </w:r>
      <w:r w:rsidR="00A4528D">
        <w:rPr>
          <w:rStyle w:val="st82"/>
        </w:rPr>
        <w:br/>
        <w:t xml:space="preserve">об’єкт є </w:t>
      </w:r>
      <w:proofErr w:type="spellStart"/>
      <w:r w:rsidR="00A4528D">
        <w:rPr>
          <w:rStyle w:val="st82"/>
        </w:rPr>
        <w:t>безбар’єрним</w:t>
      </w:r>
      <w:proofErr w:type="spellEnd"/>
      <w:r w:rsidR="00A4528D"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="00A4528D">
        <w:rPr>
          <w:rStyle w:val="st82"/>
        </w:rPr>
        <w:br/>
        <w:t xml:space="preserve">об’єкт має часткову </w:t>
      </w:r>
      <w:proofErr w:type="spellStart"/>
      <w:r w:rsidR="00A4528D">
        <w:rPr>
          <w:rStyle w:val="st82"/>
        </w:rPr>
        <w:t>безбар’єрність</w:t>
      </w:r>
      <w:proofErr w:type="spellEnd"/>
      <w:r w:rsidR="00A4528D"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A4528D">
        <w:rPr>
          <w:rStyle w:val="st82"/>
          <w:lang w:val="uk-UA"/>
        </w:rPr>
        <w:t xml:space="preserve"> </w:t>
      </w:r>
      <w:r w:rsidR="00A4528D"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A4528D" w:rsidRDefault="00A4528D" w:rsidP="00A4528D">
      <w:pPr>
        <w:pStyle w:val="st14"/>
        <w:rPr>
          <w:rStyle w:val="st42"/>
        </w:rPr>
      </w:pPr>
      <w:r>
        <w:rPr>
          <w:rStyle w:val="st42"/>
        </w:rPr>
        <w:t>Управитель об’єкта ____________________________________</w:t>
      </w:r>
    </w:p>
    <w:p w:rsidR="00A4528D" w:rsidRDefault="00A4528D" w:rsidP="00A4528D">
      <w:pPr>
        <w:pStyle w:val="st14"/>
        <w:rPr>
          <w:rStyle w:val="st42"/>
        </w:rPr>
      </w:pPr>
      <w:r>
        <w:rPr>
          <w:rStyle w:val="st42"/>
        </w:rPr>
        <w:t>“</w:t>
      </w:r>
      <w:r w:rsidR="000852FC">
        <w:rPr>
          <w:rStyle w:val="st42"/>
          <w:lang w:val="uk-UA"/>
        </w:rPr>
        <w:t>31</w:t>
      </w:r>
      <w:r>
        <w:rPr>
          <w:rStyle w:val="st42"/>
        </w:rPr>
        <w:t xml:space="preserve">” </w:t>
      </w:r>
      <w:r w:rsidR="000852FC">
        <w:rPr>
          <w:rStyle w:val="st42"/>
          <w:lang w:val="uk-UA"/>
        </w:rPr>
        <w:t xml:space="preserve">серпня </w:t>
      </w:r>
      <w:r>
        <w:rPr>
          <w:rStyle w:val="st42"/>
        </w:rPr>
        <w:t xml:space="preserve"> 20</w:t>
      </w:r>
      <w:r w:rsidR="000852FC">
        <w:rPr>
          <w:rStyle w:val="st42"/>
          <w:lang w:val="uk-UA"/>
        </w:rPr>
        <w:t>22</w:t>
      </w:r>
      <w:r>
        <w:rPr>
          <w:rStyle w:val="st42"/>
        </w:rPr>
        <w:t xml:space="preserve">  р.</w:t>
      </w:r>
    </w:p>
    <w:p w:rsidR="00F22F77" w:rsidRDefault="00F22F77"/>
    <w:sectPr w:rsidR="00F22F7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8D"/>
    <w:rsid w:val="000852FC"/>
    <w:rsid w:val="000917E1"/>
    <w:rsid w:val="001417BC"/>
    <w:rsid w:val="002419DA"/>
    <w:rsid w:val="002F71A9"/>
    <w:rsid w:val="003131C7"/>
    <w:rsid w:val="00460850"/>
    <w:rsid w:val="00460F6D"/>
    <w:rsid w:val="007D53B2"/>
    <w:rsid w:val="00A31B23"/>
    <w:rsid w:val="00A4528D"/>
    <w:rsid w:val="00C5500D"/>
    <w:rsid w:val="00EA6743"/>
    <w:rsid w:val="00F2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00185-2017-4103-951C-C9A81B97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8D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4528D"/>
    <w:pPr>
      <w:widowControl w:val="0"/>
      <w:autoSpaceDE w:val="0"/>
      <w:autoSpaceDN w:val="0"/>
      <w:adjustRightInd w:val="0"/>
      <w:spacing w:after="120"/>
      <w:ind w:left="360" w:firstLine="0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A4528D"/>
    <w:pPr>
      <w:widowControl w:val="0"/>
      <w:autoSpaceDE w:val="0"/>
      <w:autoSpaceDN w:val="0"/>
      <w:adjustRightInd w:val="0"/>
      <w:spacing w:before="120" w:after="120"/>
      <w:ind w:left="360" w:right="360" w:firstLine="0"/>
      <w:jc w:val="center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A4528D"/>
    <w:pPr>
      <w:widowControl w:val="0"/>
      <w:autoSpaceDE w:val="0"/>
      <w:autoSpaceDN w:val="0"/>
      <w:adjustRightInd w:val="0"/>
      <w:spacing w:after="120"/>
      <w:ind w:firstLine="0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A4528D"/>
    <w:pPr>
      <w:widowControl w:val="0"/>
      <w:autoSpaceDE w:val="0"/>
      <w:autoSpaceDN w:val="0"/>
      <w:adjustRightInd w:val="0"/>
      <w:spacing w:before="120" w:after="120"/>
      <w:ind w:firstLine="0"/>
      <w:jc w:val="center"/>
    </w:pPr>
    <w:rPr>
      <w:rFonts w:eastAsiaTheme="minorEastAsia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A4528D"/>
    <w:pPr>
      <w:widowControl w:val="0"/>
      <w:autoSpaceDE w:val="0"/>
      <w:autoSpaceDN w:val="0"/>
      <w:adjustRightInd w:val="0"/>
      <w:spacing w:before="120" w:after="120"/>
      <w:ind w:firstLine="0"/>
      <w:jc w:val="left"/>
    </w:pPr>
    <w:rPr>
      <w:rFonts w:eastAsiaTheme="minorEastAsia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A4528D"/>
    <w:rPr>
      <w:color w:val="000000"/>
    </w:rPr>
  </w:style>
  <w:style w:type="character" w:customStyle="1" w:styleId="st161">
    <w:name w:val="st161"/>
    <w:uiPriority w:val="99"/>
    <w:rsid w:val="00A4528D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A4528D"/>
    <w:rPr>
      <w:b/>
      <w:bCs/>
      <w:color w:val="000000"/>
    </w:rPr>
  </w:style>
  <w:style w:type="character" w:customStyle="1" w:styleId="st82">
    <w:name w:val="st82"/>
    <w:uiPriority w:val="99"/>
    <w:rsid w:val="00A4528D"/>
    <w:rPr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A6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6743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8732</Words>
  <Characters>4978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Обрецький В.М</dc:creator>
  <cp:lastModifiedBy>Архітектура Рахів</cp:lastModifiedBy>
  <cp:revision>12</cp:revision>
  <cp:lastPrinted>2022-09-23T06:01:00Z</cp:lastPrinted>
  <dcterms:created xsi:type="dcterms:W3CDTF">2022-09-13T07:57:00Z</dcterms:created>
  <dcterms:modified xsi:type="dcterms:W3CDTF">2022-09-23T06:03:00Z</dcterms:modified>
</cp:coreProperties>
</file>