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BC" w:rsidRDefault="00184DDB" w:rsidP="009E77F2">
      <w:pPr>
        <w:pStyle w:val="st7"/>
        <w:ind w:left="0"/>
        <w:rPr>
          <w:rStyle w:val="st161"/>
        </w:rPr>
      </w:pPr>
      <w:r>
        <w:rPr>
          <w:rStyle w:val="st42"/>
          <w:lang w:val="uk-UA"/>
        </w:rPr>
        <w:t xml:space="preserve">                                                                     </w:t>
      </w:r>
      <w:r w:rsidR="00F361BC">
        <w:rPr>
          <w:rStyle w:val="st42"/>
        </w:rPr>
        <w:t>Додаток 1</w:t>
      </w:r>
      <w:r w:rsidR="00F361BC">
        <w:rPr>
          <w:rStyle w:val="st42"/>
        </w:rPr>
        <w:br/>
      </w:r>
      <w:r>
        <w:rPr>
          <w:rStyle w:val="st42"/>
          <w:lang w:val="uk-UA"/>
        </w:rPr>
        <w:t xml:space="preserve">                                                                      </w:t>
      </w:r>
      <w:r w:rsidR="00F361BC">
        <w:rPr>
          <w:rStyle w:val="st42"/>
        </w:rPr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p w:rsidR="0036350D" w:rsidRPr="00D80C75" w:rsidRDefault="001E365B">
      <w:pPr>
        <w:pStyle w:val="st7"/>
        <w:rPr>
          <w:rStyle w:val="st161"/>
        </w:rPr>
      </w:pPr>
      <w:r w:rsidRPr="00D80C75">
        <w:rPr>
          <w:b/>
          <w:bCs/>
          <w:sz w:val="28"/>
          <w:szCs w:val="28"/>
          <w:lang w:val="uk-UA"/>
        </w:rPr>
        <w:t>Рахівська районна державна адміністрація</w:t>
      </w:r>
    </w:p>
    <w:tbl>
      <w:tblPr>
        <w:tblW w:w="5259" w:type="pct"/>
        <w:tblCellSpacing w:w="0" w:type="dxa"/>
        <w:tblInd w:w="-284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608"/>
        <w:gridCol w:w="16"/>
        <w:gridCol w:w="3434"/>
        <w:gridCol w:w="1315"/>
        <w:gridCol w:w="1223"/>
        <w:gridCol w:w="950"/>
        <w:gridCol w:w="53"/>
        <w:gridCol w:w="42"/>
        <w:gridCol w:w="1253"/>
        <w:gridCol w:w="248"/>
        <w:gridCol w:w="1349"/>
        <w:gridCol w:w="245"/>
      </w:tblGrid>
      <w:tr w:rsidR="008E2EB3" w:rsidTr="001E365B">
        <w:trPr>
          <w:gridAfter w:val="1"/>
          <w:wAfter w:w="245" w:type="dxa"/>
          <w:tblCellSpacing w:w="0" w:type="dxa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1E365B">
            <w:pPr>
              <w:pStyle w:val="st12"/>
              <w:rPr>
                <w:rStyle w:val="st42"/>
              </w:rPr>
            </w:pPr>
            <w:r>
              <w:rPr>
                <w:rStyle w:val="st42"/>
                <w:lang w:val="uk-UA"/>
              </w:rPr>
              <w:t xml:space="preserve">      </w:t>
            </w:r>
            <w:r w:rsidR="004D02AA"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1E365B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Дата проведення обстеження</w:t>
            </w:r>
            <w:r w:rsidR="007A6890">
              <w:rPr>
                <w:rStyle w:val="st42"/>
                <w:lang w:val="ru-RU"/>
              </w:rPr>
              <w:t xml:space="preserve">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E365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ru-RU"/>
              </w:rPr>
              <w:t>05.10.2021р.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520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Адреса розташування об’єкта</w:t>
            </w:r>
            <w:r w:rsidR="007A6890">
              <w:rPr>
                <w:rStyle w:val="st42"/>
                <w:lang w:val="ru-RU"/>
              </w:rPr>
              <w:t xml:space="preserve">       </w:t>
            </w:r>
            <w:r w:rsidR="009E77F2">
              <w:rPr>
                <w:rStyle w:val="st42"/>
                <w:lang w:val="ru-RU"/>
              </w:rPr>
              <w:t xml:space="preserve">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890" w:rsidRPr="007A6890" w:rsidRDefault="001E365B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ru-RU"/>
              </w:rPr>
              <w:t xml:space="preserve">м. Рахів, </w:t>
            </w:r>
            <w:proofErr w:type="spellStart"/>
            <w:r>
              <w:rPr>
                <w:rStyle w:val="st42"/>
                <w:lang w:val="ru-RU"/>
              </w:rPr>
              <w:t>вул</w:t>
            </w:r>
            <w:proofErr w:type="spellEnd"/>
            <w:r>
              <w:rPr>
                <w:rStyle w:val="st42"/>
                <w:lang w:val="ru-RU"/>
              </w:rPr>
              <w:t>. Миру, 1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Форма власності</w:t>
            </w:r>
            <w:r w:rsidR="007A6890">
              <w:rPr>
                <w:rStyle w:val="st42"/>
                <w:lang w:val="uk-UA"/>
              </w:rPr>
              <w:t xml:space="preserve">                  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E365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Найменування послуги</w:t>
            </w:r>
            <w:r w:rsidR="007A6890"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1E365B" w:rsidP="001E365B">
            <w:pPr>
              <w:pStyle w:val="st14"/>
              <w:rPr>
                <w:rStyle w:val="st42"/>
              </w:rPr>
            </w:pPr>
            <w:r>
              <w:rPr>
                <w:rStyle w:val="st42"/>
                <w:lang w:val="uk-UA"/>
              </w:rPr>
              <w:t>Обстеження будівлі РДА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A6890" w:rsidRDefault="004D02AA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7A6890">
              <w:rPr>
                <w:rStyle w:val="st42"/>
                <w:lang w:val="uk-UA"/>
              </w:rPr>
              <w:t xml:space="preserve">       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E365B" w:rsidRDefault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Заступник голови районної ради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blCellSpacing w:w="-6" w:type="dxa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70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65B" w:rsidRDefault="004D02AA" w:rsidP="009E77F2">
            <w:pPr>
              <w:pStyle w:val="st14"/>
              <w:contextualSpacing/>
              <w:rPr>
                <w:rStyle w:val="st42"/>
              </w:rPr>
            </w:pPr>
            <w:r>
              <w:rPr>
                <w:rStyle w:val="st42"/>
              </w:rPr>
              <w:t xml:space="preserve">Контактні дані про особу, яка проводила обстеження </w:t>
            </w:r>
          </w:p>
          <w:p w:rsidR="008E2EB3" w:rsidRPr="007A6890" w:rsidRDefault="004D02AA" w:rsidP="009E77F2">
            <w:pPr>
              <w:pStyle w:val="st14"/>
              <w:contextualSpacing/>
              <w:rPr>
                <w:rStyle w:val="st42"/>
                <w:lang w:val="uk-UA"/>
              </w:rPr>
            </w:pPr>
            <w:r>
              <w:rPr>
                <w:rStyle w:val="st42"/>
              </w:rPr>
              <w:t>(контактний номер телефону, адреса електронної пошти)</w:t>
            </w:r>
            <w:r w:rsidR="007A6890">
              <w:rPr>
                <w:rStyle w:val="st42"/>
                <w:lang w:val="uk-UA"/>
              </w:rPr>
              <w:t xml:space="preserve">     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9E77F2" w:rsidRDefault="001E365B" w:rsidP="001E365B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0633937727</w:t>
            </w:r>
            <w:r w:rsidR="009E77F2">
              <w:rPr>
                <w:rStyle w:val="st42"/>
                <w:lang w:val="uk-UA"/>
              </w:rPr>
              <w:t xml:space="preserve">               </w:t>
            </w:r>
          </w:p>
        </w:tc>
      </w:tr>
      <w:tr w:rsidR="008E2EB3" w:rsidTr="001E365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5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безоплатного паркування транспортних засобів, якими керують особи з інвалідністю або водії, які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A6890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A6890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</w:t>
            </w:r>
            <w:r>
              <w:rPr>
                <w:rStyle w:val="st42"/>
              </w:rPr>
              <w:lastRenderedPageBreak/>
              <w:t>пересуванню на кріслах колісних або з милицями)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облаштована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4D02AA" w:rsidP="009E77F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  <w:r w:rsidR="001C6483">
              <w:rPr>
                <w:rStyle w:val="st42"/>
                <w:lang w:val="uk-UA"/>
              </w:rPr>
              <w:t xml:space="preserve">    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наявності прозорих дверних (фасадних) конструкцій на них </w:t>
            </w:r>
            <w:r>
              <w:rPr>
                <w:rStyle w:val="st42"/>
              </w:rPr>
              <w:lastRenderedPageBreak/>
              <w:t>нанесено відповідне контрастне маркування кольором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_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7E6006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облаштовані спеціальними пристосуваннями для фіксації дверних </w:t>
            </w:r>
            <w:proofErr w:type="spellStart"/>
            <w:r>
              <w:rPr>
                <w:rStyle w:val="st42"/>
              </w:rPr>
              <w:t>полотен</w:t>
            </w:r>
            <w:proofErr w:type="spellEnd"/>
            <w:r>
              <w:rPr>
                <w:rStyle w:val="st42"/>
              </w:rPr>
              <w:t xml:space="preserve"> в положенні “зачинено” і “відчинено”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наявності прозорих дверних (фасадних) конструкцій на них </w:t>
            </w:r>
            <w:r>
              <w:rPr>
                <w:rStyle w:val="st42"/>
              </w:rPr>
              <w:lastRenderedPageBreak/>
              <w:t>нанесено відповідне контрастне маркування кольором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4D02AA" w:rsidP="00112B23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  <w:r w:rsidR="001C6483">
              <w:rPr>
                <w:rStyle w:val="st42"/>
                <w:lang w:val="uk-UA"/>
              </w:rPr>
              <w:t xml:space="preserve">               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надаються послуги, допоміжних приміщеннях на шляхах руху осіб з інвалідністю немає </w:t>
            </w:r>
            <w:r w:rsidR="001C6483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>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36350D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C6483" w:rsidRDefault="008E2EB3" w:rsidP="001C6483">
            <w:pPr>
              <w:pStyle w:val="st14"/>
              <w:rPr>
                <w:rStyle w:val="st42"/>
                <w:lang w:val="uk-UA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C648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12B23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8E2EB3" w:rsidP="0036350D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D80C75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  <w:p w:rsidR="00184DDB" w:rsidRDefault="00184DDB">
            <w:pPr>
              <w:pStyle w:val="st14"/>
              <w:rPr>
                <w:rStyle w:val="st42"/>
              </w:rPr>
            </w:pPr>
          </w:p>
          <w:p w:rsidR="00184DDB" w:rsidRDefault="00184DDB">
            <w:pPr>
              <w:pStyle w:val="st14"/>
              <w:rPr>
                <w:rStyle w:val="st42"/>
              </w:rPr>
            </w:pPr>
          </w:p>
          <w:p w:rsidR="00112B23" w:rsidRDefault="00112B23">
            <w:pPr>
              <w:pStyle w:val="st14"/>
              <w:rPr>
                <w:rStyle w:val="st4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6350D" w:rsidRDefault="001749FD" w:rsidP="0036350D">
            <w:pPr>
              <w:pStyle w:val="st14"/>
              <w:jc w:val="center"/>
              <w:rPr>
                <w:rStyle w:val="st42"/>
                <w:lang w:val="uk-UA"/>
              </w:rPr>
            </w:pPr>
            <w:r w:rsidRPr="0036350D">
              <w:rPr>
                <w:rStyle w:val="st42"/>
                <w:lang w:val="uk-UA"/>
              </w:rPr>
              <w:t>ні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1E365B">
        <w:trPr>
          <w:gridAfter w:val="1"/>
          <w:wAfter w:w="245" w:type="dxa"/>
          <w:trHeight w:val="12"/>
          <w:tblCellSpacing w:w="0" w:type="dxa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5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3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1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10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1749F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за один день прийому</w:t>
            </w:r>
            <w:r w:rsidR="004D02AA">
              <w:rPr>
                <w:rStyle w:val="st42"/>
              </w:rPr>
              <w:t>, кількість осіб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5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  <w:tr w:rsidR="008E2EB3" w:rsidTr="001E365B">
        <w:tblPrEx>
          <w:tblCellSpacing w:w="-6" w:type="dxa"/>
        </w:tblPrEx>
        <w:trPr>
          <w:gridAfter w:val="1"/>
          <w:wAfter w:w="245" w:type="dxa"/>
          <w:trHeight w:val="12"/>
          <w:tblCellSpacing w:w="-6" w:type="dxa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749FD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12B23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12B23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12B23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12B23" w:rsidRDefault="00112B23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</w:tr>
    </w:tbl>
    <w:p w:rsidR="008E2EB3" w:rsidRDefault="001749FD">
      <w:pPr>
        <w:pStyle w:val="st14"/>
        <w:rPr>
          <w:rStyle w:val="st42"/>
        </w:rPr>
      </w:pPr>
      <w:r>
        <w:rPr>
          <w:rStyle w:val="st42"/>
        </w:rPr>
        <w:t>Підсумки</w:t>
      </w:r>
      <w:r w:rsidR="009E77F2">
        <w:rPr>
          <w:rStyle w:val="st42"/>
          <w:lang w:val="uk-UA"/>
        </w:rPr>
        <w:t>:</w:t>
      </w:r>
      <w:r>
        <w:rPr>
          <w:rStyle w:val="st42"/>
        </w:rPr>
        <w:t xml:space="preserve">  об’</w:t>
      </w:r>
      <w:r>
        <w:rPr>
          <w:rStyle w:val="st42"/>
          <w:lang w:val="uk-UA"/>
        </w:rPr>
        <w:t xml:space="preserve">єкт має часткову </w:t>
      </w:r>
      <w:proofErr w:type="spellStart"/>
      <w:r>
        <w:rPr>
          <w:rStyle w:val="st42"/>
          <w:lang w:val="uk-UA"/>
        </w:rPr>
        <w:t>безбар’єрність</w:t>
      </w:r>
      <w:proofErr w:type="spellEnd"/>
      <w:r>
        <w:rPr>
          <w:rStyle w:val="st42"/>
        </w:rPr>
        <w:t>.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  <w:t xml:space="preserve">об’єкт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 xml:space="preserve">об’єкт має часткову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 w:rsidR="00BE0ABD"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8E2EB3" w:rsidRDefault="001749FD">
      <w:pPr>
        <w:pStyle w:val="st14"/>
        <w:rPr>
          <w:lang w:val="uk-UA"/>
        </w:rPr>
      </w:pPr>
      <w:r>
        <w:rPr>
          <w:rStyle w:val="st42"/>
        </w:rPr>
        <w:t xml:space="preserve">Управитель об’єкта </w:t>
      </w:r>
    </w:p>
    <w:p w:rsidR="0043682E" w:rsidRDefault="0043682E">
      <w:pPr>
        <w:pStyle w:val="st14"/>
        <w:contextualSpacing/>
        <w:rPr>
          <w:lang w:val="uk-UA"/>
        </w:rPr>
      </w:pPr>
      <w:r>
        <w:rPr>
          <w:lang w:val="uk-UA"/>
        </w:rPr>
        <w:t xml:space="preserve">Заступник голови </w:t>
      </w:r>
    </w:p>
    <w:p w:rsidR="0043682E" w:rsidRDefault="0043682E">
      <w:pPr>
        <w:pStyle w:val="st14"/>
        <w:contextualSpacing/>
        <w:rPr>
          <w:rStyle w:val="st42"/>
        </w:rPr>
      </w:pPr>
      <w:r>
        <w:rPr>
          <w:lang w:val="uk-UA"/>
        </w:rPr>
        <w:t>Рахівської районної ради                                                      Копич І.І.</w:t>
      </w:r>
    </w:p>
    <w:p w:rsidR="0043682E" w:rsidRDefault="0043682E">
      <w:pPr>
        <w:pStyle w:val="st14"/>
        <w:rPr>
          <w:rStyle w:val="st42"/>
          <w:lang w:val="uk-UA"/>
        </w:rPr>
      </w:pPr>
    </w:p>
    <w:p w:rsidR="004D02AA" w:rsidRDefault="0043682E">
      <w:pPr>
        <w:pStyle w:val="st14"/>
        <w:rPr>
          <w:rStyle w:val="st42"/>
        </w:rPr>
      </w:pPr>
      <w:bookmarkStart w:id="0" w:name="_GoBack"/>
      <w:bookmarkEnd w:id="0"/>
      <w:r>
        <w:rPr>
          <w:rStyle w:val="st42"/>
          <w:lang w:val="uk-UA"/>
        </w:rPr>
        <w:t>05</w:t>
      </w:r>
      <w:r w:rsidR="001749FD">
        <w:rPr>
          <w:rStyle w:val="st42"/>
        </w:rPr>
        <w:t xml:space="preserve"> </w:t>
      </w:r>
      <w:r>
        <w:rPr>
          <w:rStyle w:val="st42"/>
          <w:lang w:val="uk-UA"/>
        </w:rPr>
        <w:t>жовтн</w:t>
      </w:r>
      <w:r w:rsidR="001749FD">
        <w:rPr>
          <w:rStyle w:val="st42"/>
          <w:lang w:val="uk-UA"/>
        </w:rPr>
        <w:t xml:space="preserve">я </w:t>
      </w:r>
      <w:r w:rsidR="004D02AA">
        <w:rPr>
          <w:rStyle w:val="st42"/>
        </w:rPr>
        <w:t>20</w:t>
      </w:r>
      <w:r w:rsidR="001749FD">
        <w:rPr>
          <w:rStyle w:val="st42"/>
          <w:lang w:val="uk-UA"/>
        </w:rPr>
        <w:t>21</w:t>
      </w:r>
      <w:r w:rsidR="004D02AA">
        <w:rPr>
          <w:rStyle w:val="st42"/>
        </w:rPr>
        <w:t>р.</w:t>
      </w:r>
    </w:p>
    <w:sectPr w:rsidR="004D02AA" w:rsidSect="00184DDB">
      <w:pgSz w:w="12240" w:h="15840"/>
      <w:pgMar w:top="851" w:right="616" w:bottom="568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112B23"/>
    <w:rsid w:val="001749FD"/>
    <w:rsid w:val="00184DDB"/>
    <w:rsid w:val="001C6483"/>
    <w:rsid w:val="001E365B"/>
    <w:rsid w:val="0036350D"/>
    <w:rsid w:val="003F7E95"/>
    <w:rsid w:val="0043682E"/>
    <w:rsid w:val="004D02AA"/>
    <w:rsid w:val="007A6890"/>
    <w:rsid w:val="007E6006"/>
    <w:rsid w:val="008E2EB3"/>
    <w:rsid w:val="009E77F2"/>
    <w:rsid w:val="00A26BE9"/>
    <w:rsid w:val="00AB1DD6"/>
    <w:rsid w:val="00BD0394"/>
    <w:rsid w:val="00BE0ABD"/>
    <w:rsid w:val="00C60A2E"/>
    <w:rsid w:val="00C62E00"/>
    <w:rsid w:val="00D80C75"/>
    <w:rsid w:val="00DD40AD"/>
    <w:rsid w:val="00E4037C"/>
    <w:rsid w:val="00F3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Balloon Text"/>
    <w:basedOn w:val="a"/>
    <w:link w:val="a4"/>
    <w:uiPriority w:val="99"/>
    <w:semiHidden/>
    <w:unhideWhenUsed/>
    <w:rsid w:val="0018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84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8877</Words>
  <Characters>5061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Архітектура Рахів</cp:lastModifiedBy>
  <cp:revision>10</cp:revision>
  <cp:lastPrinted>2021-10-05T13:34:00Z</cp:lastPrinted>
  <dcterms:created xsi:type="dcterms:W3CDTF">2021-09-15T06:30:00Z</dcterms:created>
  <dcterms:modified xsi:type="dcterms:W3CDTF">2021-10-05T13:53:00Z</dcterms:modified>
</cp:coreProperties>
</file>