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B9" w:rsidRPr="00394C2A" w:rsidRDefault="008347B9" w:rsidP="00394C2A">
      <w:pPr>
        <w:ind w:left="11057"/>
        <w:jc w:val="both"/>
        <w:rPr>
          <w:color w:val="000000"/>
          <w:sz w:val="28"/>
          <w:szCs w:val="28"/>
          <w:lang w:eastAsia="ru-RU"/>
        </w:rPr>
      </w:pPr>
      <w:r>
        <w:rPr>
          <w:noProof/>
          <w:lang w:eastAsia="uk-UA"/>
        </w:rPr>
        <w:pict>
          <v:oval id="Овал 1" o:spid="_x0000_s1027" style="position:absolute;left:0;text-align:left;margin-left:376.55pt;margin-top:-27.3pt;width:43.2pt;height:30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" strokecolor="white" strokeweight="2pt"/>
        </w:pict>
      </w:r>
      <w:r w:rsidRPr="00394C2A">
        <w:rPr>
          <w:color w:val="000000"/>
          <w:sz w:val="28"/>
          <w:szCs w:val="28"/>
          <w:lang w:eastAsia="ru-RU"/>
        </w:rPr>
        <w:t>ЗАТВЕРДЖЕНО</w:t>
      </w:r>
    </w:p>
    <w:p w:rsidR="008347B9" w:rsidRPr="00394C2A" w:rsidRDefault="008347B9" w:rsidP="00394C2A">
      <w:pPr>
        <w:ind w:left="11057" w:right="-108"/>
        <w:jc w:val="both"/>
        <w:rPr>
          <w:color w:val="000000"/>
          <w:sz w:val="28"/>
          <w:szCs w:val="28"/>
          <w:lang w:eastAsia="ru-RU"/>
        </w:rPr>
      </w:pPr>
      <w:r w:rsidRPr="00394C2A">
        <w:rPr>
          <w:color w:val="000000"/>
          <w:sz w:val="28"/>
          <w:szCs w:val="28"/>
          <w:lang w:eastAsia="ru-RU"/>
        </w:rPr>
        <w:t>Розпорядження голови районної державної адміністрації – начальника районної військової адміністрації</w:t>
      </w:r>
    </w:p>
    <w:p w:rsidR="008347B9" w:rsidRPr="00394C2A" w:rsidRDefault="008347B9" w:rsidP="00394C2A">
      <w:pPr>
        <w:tabs>
          <w:tab w:val="left" w:pos="3221"/>
          <w:tab w:val="right" w:pos="5161"/>
        </w:tabs>
        <w:ind w:left="1105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14.05.2026 № 35</w:t>
      </w:r>
      <w:r w:rsidRPr="00394C2A">
        <w:rPr>
          <w:color w:val="000000"/>
          <w:sz w:val="28"/>
          <w:szCs w:val="28"/>
          <w:lang w:eastAsia="ru-RU"/>
        </w:rPr>
        <w:t xml:space="preserve">  </w:t>
      </w:r>
    </w:p>
    <w:p w:rsidR="008347B9" w:rsidRPr="00394C2A" w:rsidRDefault="008347B9" w:rsidP="00B33573">
      <w:pPr>
        <w:pStyle w:val="BodyText"/>
        <w:spacing w:before="306"/>
        <w:ind w:left="283"/>
        <w:jc w:val="center"/>
      </w:pPr>
      <w:r w:rsidRPr="00394C2A">
        <w:rPr>
          <w:spacing w:val="-4"/>
        </w:rPr>
        <w:t>ПЛАН</w:t>
      </w:r>
    </w:p>
    <w:p w:rsidR="008347B9" w:rsidRPr="00394C2A" w:rsidRDefault="008347B9" w:rsidP="00B33573">
      <w:pPr>
        <w:pStyle w:val="BodyText"/>
        <w:ind w:left="283"/>
        <w:jc w:val="center"/>
        <w:rPr>
          <w:spacing w:val="-5"/>
        </w:rPr>
      </w:pPr>
      <w:r w:rsidRPr="00394C2A">
        <w:t>основних</w:t>
      </w:r>
      <w:r w:rsidRPr="00394C2A">
        <w:rPr>
          <w:spacing w:val="-2"/>
        </w:rPr>
        <w:t xml:space="preserve"> </w:t>
      </w:r>
      <w:r w:rsidRPr="00394C2A">
        <w:t>заходів</w:t>
      </w:r>
      <w:r w:rsidRPr="00394C2A">
        <w:rPr>
          <w:spacing w:val="-2"/>
        </w:rPr>
        <w:t xml:space="preserve"> </w:t>
      </w:r>
      <w:r w:rsidRPr="00394C2A">
        <w:t>цивільного</w:t>
      </w:r>
      <w:r w:rsidRPr="00394C2A">
        <w:rPr>
          <w:spacing w:val="-2"/>
        </w:rPr>
        <w:t xml:space="preserve"> </w:t>
      </w:r>
      <w:r w:rsidRPr="00394C2A">
        <w:t>захисту</w:t>
      </w:r>
      <w:r w:rsidRPr="00394C2A">
        <w:rPr>
          <w:spacing w:val="-1"/>
        </w:rPr>
        <w:t xml:space="preserve"> </w:t>
      </w:r>
      <w:r w:rsidRPr="00394C2A">
        <w:rPr>
          <w:lang w:eastAsia="ru-RU"/>
        </w:rPr>
        <w:t>Рахівського району</w:t>
      </w:r>
      <w:r w:rsidRPr="00394C2A">
        <w:rPr>
          <w:lang w:eastAsia="uk-UA"/>
        </w:rPr>
        <w:t xml:space="preserve"> </w:t>
      </w:r>
      <w:r w:rsidRPr="00394C2A">
        <w:t>на</w:t>
      </w:r>
      <w:r w:rsidRPr="00394C2A">
        <w:rPr>
          <w:spacing w:val="-1"/>
        </w:rPr>
        <w:t xml:space="preserve"> </w:t>
      </w:r>
      <w:r w:rsidRPr="00394C2A">
        <w:t>2026</w:t>
      </w:r>
      <w:r w:rsidRPr="00394C2A">
        <w:rPr>
          <w:spacing w:val="-1"/>
        </w:rPr>
        <w:t xml:space="preserve"> </w:t>
      </w:r>
      <w:r w:rsidRPr="00394C2A">
        <w:rPr>
          <w:spacing w:val="-5"/>
        </w:rPr>
        <w:t>рік</w:t>
      </w:r>
    </w:p>
    <w:p w:rsidR="008347B9" w:rsidRPr="00394C2A" w:rsidRDefault="008347B9" w:rsidP="00B33573">
      <w:pPr>
        <w:pStyle w:val="BodyText"/>
        <w:spacing w:before="70"/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4669"/>
        <w:gridCol w:w="5111"/>
        <w:gridCol w:w="1707"/>
        <w:gridCol w:w="3259"/>
      </w:tblGrid>
      <w:tr w:rsidR="008347B9" w:rsidRPr="00394C2A" w:rsidTr="0066464C">
        <w:trPr>
          <w:tblHeader/>
        </w:trPr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7" w:right="172" w:firstLine="35"/>
              <w:rPr>
                <w:sz w:val="28"/>
                <w:szCs w:val="28"/>
              </w:rPr>
            </w:pPr>
            <w:r w:rsidRPr="00394C2A">
              <w:rPr>
                <w:spacing w:val="-10"/>
                <w:sz w:val="28"/>
                <w:szCs w:val="28"/>
              </w:rPr>
              <w:t xml:space="preserve">№ </w:t>
            </w:r>
            <w:r w:rsidRPr="00394C2A">
              <w:rPr>
                <w:spacing w:val="-5"/>
                <w:sz w:val="28"/>
                <w:szCs w:val="28"/>
              </w:rPr>
              <w:t>з/п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left="989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Найменування </w:t>
            </w:r>
            <w:r w:rsidRPr="00394C2A">
              <w:rPr>
                <w:spacing w:val="-2"/>
                <w:sz w:val="28"/>
                <w:szCs w:val="28"/>
              </w:rPr>
              <w:t>заходів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903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Відповідальні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</w:t>
            </w:r>
            <w:r w:rsidRPr="00394C2A">
              <w:rPr>
                <w:spacing w:val="-2"/>
                <w:sz w:val="28"/>
                <w:szCs w:val="28"/>
              </w:rPr>
              <w:t xml:space="preserve"> виконання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23" w:firstLine="192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Строки виконання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</w:rPr>
              <w:t>Показники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(індикатори)</w:t>
            </w:r>
          </w:p>
          <w:p w:rsidR="008347B9" w:rsidRPr="00394C2A" w:rsidRDefault="008347B9" w:rsidP="0066464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</w:rPr>
              <w:t>виконання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заходу</w:t>
            </w:r>
          </w:p>
        </w:tc>
      </w:tr>
      <w:tr w:rsidR="008347B9" w:rsidRPr="00394C2A" w:rsidTr="0066464C">
        <w:tc>
          <w:tcPr>
            <w:tcW w:w="15459" w:type="dxa"/>
            <w:gridSpan w:val="5"/>
          </w:tcPr>
          <w:p w:rsidR="008347B9" w:rsidRPr="00394C2A" w:rsidRDefault="008347B9" w:rsidP="0066464C">
            <w:pPr>
              <w:pStyle w:val="TableParagraph"/>
              <w:ind w:left="3627" w:right="3349" w:hanging="263"/>
              <w:rPr>
                <w:b/>
                <w:sz w:val="28"/>
                <w:szCs w:val="28"/>
              </w:rPr>
            </w:pPr>
            <w:r w:rsidRPr="00394C2A">
              <w:rPr>
                <w:b/>
                <w:spacing w:val="-4"/>
                <w:sz w:val="28"/>
                <w:szCs w:val="28"/>
              </w:rPr>
              <w:t>Заходи</w:t>
            </w:r>
            <w:r w:rsidRPr="00394C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цивільного</w:t>
            </w:r>
            <w:r w:rsidRPr="00394C2A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захисту</w:t>
            </w:r>
            <w:r w:rsidRPr="00394C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в</w:t>
            </w:r>
            <w:r w:rsidRPr="00394C2A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умовах</w:t>
            </w:r>
            <w:r w:rsidRPr="00394C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правового</w:t>
            </w:r>
            <w:r w:rsidRPr="00394C2A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режиму</w:t>
            </w:r>
            <w:r w:rsidRPr="00394C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>воєнного</w:t>
            </w:r>
            <w:r w:rsidRPr="00394C2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стану </w:t>
            </w:r>
            <w:r w:rsidRPr="00394C2A">
              <w:rPr>
                <w:b/>
                <w:sz w:val="28"/>
                <w:szCs w:val="28"/>
              </w:rPr>
              <w:t>та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під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час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ліквідації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наслідків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збройної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агресії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російської</w:t>
            </w:r>
            <w:r w:rsidRPr="00394C2A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федерації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6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14746" w:type="dxa"/>
            <w:gridSpan w:val="4"/>
            <w:vAlign w:val="center"/>
          </w:tcPr>
          <w:p w:rsidR="008347B9" w:rsidRPr="00394C2A" w:rsidRDefault="008347B9" w:rsidP="0066464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Організація</w:t>
            </w:r>
            <w:r w:rsidRPr="00394C2A">
              <w:rPr>
                <w:sz w:val="28"/>
                <w:szCs w:val="28"/>
              </w:rPr>
              <w:tab/>
            </w:r>
            <w:r w:rsidRPr="00394C2A">
              <w:rPr>
                <w:spacing w:val="-6"/>
                <w:sz w:val="28"/>
                <w:szCs w:val="28"/>
              </w:rPr>
              <w:t>та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забезпечення </w:t>
            </w:r>
            <w:r w:rsidRPr="00394C2A">
              <w:rPr>
                <w:sz w:val="28"/>
                <w:szCs w:val="28"/>
              </w:rPr>
              <w:t>здійснення заходів із:</w:t>
            </w:r>
          </w:p>
        </w:tc>
      </w:tr>
      <w:tr w:rsidR="008347B9" w:rsidRPr="00394C2A" w:rsidTr="0066464C">
        <w:tc>
          <w:tcPr>
            <w:tcW w:w="713" w:type="dxa"/>
            <w:vMerge w:val="restart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  <w:vMerge w:val="restart"/>
          </w:tcPr>
          <w:p w:rsidR="008347B9" w:rsidRPr="00394C2A" w:rsidRDefault="008347B9" w:rsidP="0066464C">
            <w:pPr>
              <w:pStyle w:val="TableParagraph"/>
              <w:tabs>
                <w:tab w:val="left" w:pos="1424"/>
                <w:tab w:val="left" w:pos="3639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1) оповіщення органів управління та </w:t>
            </w:r>
            <w:r w:rsidRPr="00394C2A">
              <w:rPr>
                <w:spacing w:val="-4"/>
                <w:sz w:val="28"/>
                <w:szCs w:val="28"/>
              </w:rPr>
              <w:t xml:space="preserve">сил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захисту </w:t>
            </w:r>
            <w:r w:rsidRPr="00394C2A">
              <w:rPr>
                <w:sz w:val="28"/>
                <w:szCs w:val="28"/>
              </w:rPr>
              <w:t>територіальної підсистеми єдиної державної системи цивільного захисту Рахівського району, а також населення про загрозу застосування чи застосування засобів ураження</w:t>
            </w:r>
          </w:p>
        </w:tc>
        <w:tc>
          <w:tcPr>
            <w:tcW w:w="5111" w:type="dxa"/>
            <w:vMerge w:val="restart"/>
          </w:tcPr>
          <w:p w:rsidR="008347B9" w:rsidRPr="00394C2A" w:rsidRDefault="008347B9" w:rsidP="0066464C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 Рахівський РВП ГУНП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в Закарпатській області (за згодою), відділ цивільного захисту та оборонної роботи районної державної адміністрації – районної військової адміністрації,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  <w:vMerge w:val="restart"/>
          </w:tcPr>
          <w:p w:rsidR="008347B9" w:rsidRPr="00394C2A" w:rsidRDefault="008347B9" w:rsidP="0066464C">
            <w:pPr>
              <w:pStyle w:val="TableParagraph"/>
              <w:ind w:left="583" w:hanging="297"/>
              <w:rPr>
                <w:sz w:val="28"/>
                <w:szCs w:val="28"/>
              </w:rPr>
            </w:pPr>
            <w:r w:rsidRPr="00394C2A">
              <w:rPr>
                <w:spacing w:val="-6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  <w:tcBorders>
              <w:bottom w:val="nil"/>
            </w:tcBorders>
          </w:tcPr>
          <w:p w:rsidR="008347B9" w:rsidRPr="00394C2A" w:rsidRDefault="008347B9" w:rsidP="0066464C">
            <w:pPr>
              <w:pStyle w:val="TableParagraph"/>
              <w:tabs>
                <w:tab w:val="left" w:pos="1859"/>
                <w:tab w:val="left" w:pos="2257"/>
              </w:tabs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Забезпечено здійснення негайного оповіщення </w:t>
            </w:r>
            <w:r w:rsidRPr="00394C2A">
              <w:rPr>
                <w:spacing w:val="-2"/>
                <w:sz w:val="28"/>
                <w:szCs w:val="28"/>
              </w:rPr>
              <w:t>органів</w:t>
            </w:r>
            <w:r w:rsidRPr="00394C2A">
              <w:rPr>
                <w:spacing w:val="-1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управління</w:t>
            </w:r>
            <w:r w:rsidRPr="00394C2A">
              <w:rPr>
                <w:spacing w:val="-15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та</w:t>
            </w:r>
            <w:r w:rsidRPr="00394C2A">
              <w:rPr>
                <w:spacing w:val="-1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сил цивільного </w:t>
            </w:r>
            <w:r w:rsidRPr="00394C2A">
              <w:rPr>
                <w:spacing w:val="-6"/>
                <w:sz w:val="28"/>
                <w:szCs w:val="28"/>
              </w:rPr>
              <w:t xml:space="preserve">захисту </w:t>
            </w:r>
            <w:r w:rsidRPr="00394C2A">
              <w:rPr>
                <w:sz w:val="28"/>
                <w:szCs w:val="28"/>
              </w:rPr>
              <w:t xml:space="preserve">територіальної підсистеми єдиної державної </w:t>
            </w:r>
            <w:r w:rsidRPr="00394C2A">
              <w:rPr>
                <w:spacing w:val="-2"/>
                <w:sz w:val="28"/>
                <w:szCs w:val="28"/>
              </w:rPr>
              <w:t xml:space="preserve">системи </w:t>
            </w:r>
            <w:r w:rsidRPr="00394C2A">
              <w:rPr>
                <w:spacing w:val="-6"/>
                <w:sz w:val="28"/>
                <w:szCs w:val="28"/>
              </w:rPr>
              <w:t xml:space="preserve">цивільного </w:t>
            </w:r>
            <w:r w:rsidRPr="00394C2A">
              <w:rPr>
                <w:sz w:val="28"/>
                <w:szCs w:val="28"/>
              </w:rPr>
              <w:t xml:space="preserve">захисту Рахівського району а також населення після отримання інформації про загрозу виникнення або виникнення надзвичайних ситуацій воєнного </w:t>
            </w:r>
            <w:r w:rsidRPr="00394C2A">
              <w:rPr>
                <w:spacing w:val="-2"/>
                <w:sz w:val="28"/>
                <w:szCs w:val="28"/>
              </w:rPr>
              <w:t xml:space="preserve">характеру </w:t>
            </w:r>
            <w:r w:rsidRPr="00394C2A">
              <w:rPr>
                <w:spacing w:val="-6"/>
                <w:sz w:val="28"/>
                <w:szCs w:val="28"/>
              </w:rPr>
              <w:t>(сигнал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„Повітряна тривога”)</w:t>
            </w:r>
          </w:p>
        </w:tc>
      </w:tr>
      <w:tr w:rsidR="008347B9" w:rsidRPr="00394C2A" w:rsidTr="0066464C">
        <w:tc>
          <w:tcPr>
            <w:tcW w:w="713" w:type="dxa"/>
            <w:vMerge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111" w:type="dxa"/>
            <w:vMerge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  <w:vMerge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8347B9" w:rsidRPr="00394C2A" w:rsidRDefault="008347B9" w:rsidP="0066464C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засобами територіальної і місцевих автоматизованих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систем</w:t>
            </w:r>
            <w:r w:rsidRPr="00394C2A">
              <w:rPr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централізованого оповіщення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2) проведення рятувальних та інших невідкладних робіт, ліквідація наслідків</w:t>
            </w:r>
            <w:r w:rsidRPr="00394C2A">
              <w:rPr>
                <w:spacing w:val="-1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надзвичайних</w:t>
            </w:r>
            <w:r w:rsidRPr="00394C2A">
              <w:rPr>
                <w:spacing w:val="-1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ситуацій,</w:t>
            </w:r>
            <w:r w:rsidRPr="00394C2A">
              <w:rPr>
                <w:spacing w:val="-1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859"/>
                <w:tab w:val="left" w:pos="3413"/>
                <w:tab w:val="left" w:pos="3996"/>
              </w:tabs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спільно із </w:t>
            </w:r>
            <w:r w:rsidRPr="00394C2A">
              <w:rPr>
                <w:sz w:val="28"/>
                <w:szCs w:val="28"/>
              </w:rPr>
              <w:t>Рахівським енерговузлом Тячівської філії</w:t>
            </w:r>
            <w:r w:rsidRPr="00394C2A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ПрАТ </w:t>
            </w:r>
            <w:r w:rsidRPr="00394C2A">
              <w:rPr>
                <w:sz w:val="28"/>
                <w:szCs w:val="28"/>
              </w:rPr>
              <w:t>„Закарпаттяобленерго”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згодою),  виконавчі органи місцевих рад (ТГ) (за згодою), районні установи та підприємства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693"/>
                <w:tab w:val="left" w:pos="197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Забезпечено проведення аварійно-рятувальних та інших невідкладних робіт, потреба в яких </w:t>
            </w:r>
            <w:r w:rsidRPr="00394C2A">
              <w:rPr>
                <w:spacing w:val="-2"/>
                <w:sz w:val="28"/>
                <w:szCs w:val="28"/>
              </w:rPr>
              <w:t xml:space="preserve">виникла внаслідок </w:t>
            </w:r>
            <w:r w:rsidRPr="00394C2A">
              <w:rPr>
                <w:sz w:val="28"/>
                <w:szCs w:val="28"/>
              </w:rPr>
              <w:t xml:space="preserve">збройного нападу або вогневого ураження (ракетні удари та/або </w:t>
            </w:r>
            <w:r w:rsidRPr="00394C2A">
              <w:rPr>
                <w:spacing w:val="-2"/>
                <w:sz w:val="28"/>
                <w:szCs w:val="28"/>
              </w:rPr>
              <w:t xml:space="preserve">удари безпілотних </w:t>
            </w:r>
            <w:r w:rsidRPr="00394C2A">
              <w:rPr>
                <w:sz w:val="28"/>
                <w:szCs w:val="28"/>
              </w:rPr>
              <w:t>літальних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апаратів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тощо)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86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3)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визначення населених пунктів та районів, що потребують проведення </w:t>
            </w:r>
            <w:r w:rsidRPr="00394C2A">
              <w:rPr>
                <w:spacing w:val="-2"/>
                <w:sz w:val="28"/>
                <w:szCs w:val="28"/>
              </w:rPr>
              <w:t xml:space="preserve">гуманітарного розмінування, </w:t>
            </w:r>
            <w:r w:rsidRPr="00394C2A">
              <w:rPr>
                <w:sz w:val="28"/>
                <w:szCs w:val="28"/>
              </w:rPr>
              <w:t>маркування небезпечних ділянок, проведення очищення (розмінування) територій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 Рахівський РВП ГУНП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в Закарпатській області (за згодою), відділ цивільного захисту та оборонної роботи районної державної адміністрації – районної військової адміністрації,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01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потреби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Визначено населені пункти і райони, що потребують очищення від вибухонебезпечних предметів, і забезпечено їх пріоритерізацію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4)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проведення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</w:t>
            </w:r>
            <w:r w:rsidRPr="00394C2A">
              <w:rPr>
                <w:spacing w:val="58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рішенням відповідних місцевих органів виконавчої влади (військових адміністрацій) евакуації населення та матеріальних і культурних цінностей територій активних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та/або можливих бойових дій у безпечні райони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спільно із Рахівською районною організацією товариства Червоного Хреста України,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згодою), Рахівський РВ ЦЗ та ПД ГУ ДСНС України у Закарпатській області  (за згодою), Рахівський РВП ГУНП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в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71" w:right="223" w:firstLine="33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z w:val="28"/>
                <w:szCs w:val="28"/>
              </w:rPr>
              <w:t xml:space="preserve">року, за </w:t>
            </w:r>
            <w:r w:rsidRPr="00394C2A">
              <w:rPr>
                <w:spacing w:val="-2"/>
                <w:sz w:val="28"/>
                <w:szCs w:val="28"/>
              </w:rPr>
              <w:t>окремим рішенням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Здійснено заходи з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251"/>
                <w:tab w:val="left" w:pos="2684"/>
                <w:tab w:val="left" w:pos="430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5) постійного </w:t>
            </w:r>
            <w:r w:rsidRPr="00394C2A">
              <w:rPr>
                <w:spacing w:val="-2"/>
                <w:sz w:val="28"/>
                <w:szCs w:val="28"/>
              </w:rPr>
              <w:t xml:space="preserve">радіаційного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хімічного спостереження, </w:t>
            </w:r>
            <w:r w:rsidRPr="00394C2A">
              <w:rPr>
                <w:sz w:val="28"/>
                <w:szCs w:val="28"/>
              </w:rPr>
              <w:t>своєчасного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реагування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випадки радіоактивного або хімічного </w:t>
            </w:r>
            <w:r w:rsidRPr="00394C2A">
              <w:rPr>
                <w:spacing w:val="-2"/>
                <w:sz w:val="28"/>
                <w:szCs w:val="28"/>
              </w:rPr>
              <w:t xml:space="preserve">забруднення </w:t>
            </w:r>
            <w:r w:rsidRPr="00394C2A">
              <w:rPr>
                <w:sz w:val="28"/>
                <w:szCs w:val="28"/>
              </w:rPr>
              <w:t>на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території Закарпатської </w:t>
            </w:r>
            <w:r w:rsidRPr="00394C2A">
              <w:rPr>
                <w:spacing w:val="-2"/>
                <w:sz w:val="28"/>
                <w:szCs w:val="28"/>
              </w:rPr>
              <w:t>області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spacing w:line="320" w:lineRule="atLeast"/>
              <w:ind w:left="117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 (за згодою)</w:t>
            </w:r>
            <w:r w:rsidRPr="00394C2A">
              <w:rPr>
                <w:sz w:val="28"/>
                <w:szCs w:val="28"/>
              </w:rPr>
              <w:t>, метеостанція м. Рахів (за згодою), Рахівське районне управління ГУ Держпродспоживслужби в Закарпатській області (за згодою), відділ цивільного захисту та оборонної роботи, виконавчі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органи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місцевих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рад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(ТГ)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67"/>
                <w:tab w:val="left" w:pos="2741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Забезпечено проведення постійного радіаційного та хімічного спосте</w:t>
            </w:r>
            <w:r w:rsidRPr="00394C2A">
              <w:rPr>
                <w:spacing w:val="-2"/>
                <w:sz w:val="28"/>
                <w:szCs w:val="28"/>
              </w:rPr>
              <w:t xml:space="preserve">реження, своєчасне </w:t>
            </w:r>
            <w:r w:rsidRPr="00394C2A">
              <w:rPr>
                <w:sz w:val="28"/>
                <w:szCs w:val="28"/>
              </w:rPr>
              <w:t xml:space="preserve">реагування на випадки </w:t>
            </w:r>
            <w:r w:rsidRPr="00394C2A">
              <w:rPr>
                <w:spacing w:val="-2"/>
                <w:sz w:val="28"/>
                <w:szCs w:val="28"/>
              </w:rPr>
              <w:t xml:space="preserve">радіоактивного </w:t>
            </w:r>
            <w:r w:rsidRPr="00394C2A">
              <w:rPr>
                <w:spacing w:val="-4"/>
                <w:sz w:val="28"/>
                <w:szCs w:val="28"/>
              </w:rPr>
              <w:t xml:space="preserve">або </w:t>
            </w:r>
            <w:r w:rsidRPr="00394C2A">
              <w:rPr>
                <w:sz w:val="28"/>
                <w:szCs w:val="28"/>
              </w:rPr>
              <w:t>хімічного забруднення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6)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проведення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</w:t>
            </w:r>
            <w:r w:rsidRPr="00394C2A">
              <w:rPr>
                <w:spacing w:val="58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рішенням відповідних місцевих органів виконавчої влади (військових адміністрацій) евакуації населення та матеріальних і культурних цінностей із районів ведення воєнних</w:t>
            </w:r>
            <w:r w:rsidRPr="00394C2A">
              <w:rPr>
                <w:spacing w:val="44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(бойових)</w:t>
            </w:r>
            <w:r w:rsidRPr="00394C2A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дій,</w:t>
            </w:r>
            <w:r w:rsidRPr="00394C2A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районів</w:t>
            </w:r>
            <w:r w:rsidRPr="00394C2A">
              <w:rPr>
                <w:sz w:val="28"/>
                <w:szCs w:val="28"/>
              </w:rPr>
              <w:t xml:space="preserve"> можливих бойових дій, зон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збройних конфліктів у безпечні </w:t>
            </w:r>
            <w:r w:rsidRPr="00394C2A">
              <w:rPr>
                <w:spacing w:val="-2"/>
                <w:sz w:val="28"/>
                <w:szCs w:val="28"/>
              </w:rPr>
              <w:t>райони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1194"/>
                <w:tab w:val="left" w:pos="1581"/>
                <w:tab w:val="left" w:pos="1695"/>
                <w:tab w:val="left" w:pos="3318"/>
                <w:tab w:val="left" w:pos="3389"/>
                <w:tab w:val="left" w:pos="3530"/>
                <w:tab w:val="left" w:pos="3810"/>
                <w:tab w:val="left" w:pos="4062"/>
                <w:tab w:val="left" w:pos="4665"/>
              </w:tabs>
              <w:ind w:right="105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районної державної адміністрації – районної військової адміністрації,</w:t>
            </w:r>
          </w:p>
          <w:p w:rsidR="008347B9" w:rsidRPr="00394C2A" w:rsidRDefault="008347B9" w:rsidP="0066464C">
            <w:pPr>
              <w:pStyle w:val="TableParagraph"/>
              <w:tabs>
                <w:tab w:val="left" w:pos="1194"/>
                <w:tab w:val="left" w:pos="1581"/>
                <w:tab w:val="left" w:pos="1695"/>
                <w:tab w:val="left" w:pos="3318"/>
                <w:tab w:val="left" w:pos="3389"/>
                <w:tab w:val="left" w:pos="3530"/>
                <w:tab w:val="left" w:pos="3810"/>
                <w:tab w:val="left" w:pos="4062"/>
                <w:tab w:val="left" w:pos="4665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 Рахівський РВП ГУНП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в Закарпатській області (за згодою),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згодою),</w:t>
            </w:r>
            <w:r w:rsidRPr="00394C2A">
              <w:rPr>
                <w:sz w:val="28"/>
                <w:szCs w:val="28"/>
              </w:rPr>
              <w:t xml:space="preserve"> суб’єкти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господарювання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(за </w:t>
            </w:r>
            <w:r w:rsidRPr="00394C2A">
              <w:rPr>
                <w:spacing w:val="-2"/>
                <w:sz w:val="28"/>
                <w:szCs w:val="28"/>
              </w:rPr>
              <w:t>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z w:val="28"/>
                <w:szCs w:val="28"/>
              </w:rPr>
              <w:t xml:space="preserve">року, за </w:t>
            </w:r>
            <w:r w:rsidRPr="00394C2A">
              <w:rPr>
                <w:spacing w:val="-2"/>
                <w:sz w:val="28"/>
                <w:szCs w:val="28"/>
              </w:rPr>
              <w:t>окремим рішенням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Здійснено заходи з евакуації населення та матеріальних і культурних цінностей із районів ведення воєнних (бойових) дій, районів можливих</w:t>
            </w:r>
            <w:r w:rsidRPr="00394C2A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бойових</w:t>
            </w:r>
            <w:r w:rsidRPr="00394C2A">
              <w:rPr>
                <w:spacing w:val="7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>дій,</w:t>
            </w:r>
            <w:r w:rsidRPr="00394C2A">
              <w:rPr>
                <w:sz w:val="28"/>
                <w:szCs w:val="28"/>
              </w:rPr>
              <w:t xml:space="preserve"> зон збройних конфліктів у безпечні райони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094"/>
                <w:tab w:val="left" w:pos="3586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7) посилення </w:t>
            </w:r>
            <w:r w:rsidRPr="00394C2A">
              <w:rPr>
                <w:spacing w:val="-2"/>
                <w:sz w:val="28"/>
                <w:szCs w:val="28"/>
              </w:rPr>
              <w:t xml:space="preserve">стійкості об’єктів </w:t>
            </w:r>
            <w:r w:rsidRPr="00394C2A">
              <w:rPr>
                <w:sz w:val="28"/>
                <w:szCs w:val="28"/>
              </w:rPr>
              <w:t>критичної інфраструктури системи життєзабезпечення населення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</w:t>
            </w:r>
            <w:r w:rsidRPr="00394C2A">
              <w:rPr>
                <w:sz w:val="28"/>
                <w:szCs w:val="28"/>
              </w:rPr>
              <w:t xml:space="preserve"> районної державної адміністрації – районної військової адміністрації,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6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Здійснено заходи, </w:t>
            </w:r>
            <w:r w:rsidRPr="00394C2A">
              <w:rPr>
                <w:sz w:val="28"/>
                <w:szCs w:val="28"/>
              </w:rPr>
              <w:t>спрямовані на своєчасне виявлення, запобігання і нейтралізацію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загроз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для безпеки</w:t>
            </w:r>
            <w:r w:rsidRPr="00394C2A">
              <w:rPr>
                <w:spacing w:val="7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об’єктів</w:t>
            </w:r>
            <w:r w:rsidRPr="00394C2A">
              <w:rPr>
                <w:spacing w:val="77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>кри</w:t>
            </w:r>
            <w:r w:rsidRPr="00394C2A">
              <w:rPr>
                <w:sz w:val="28"/>
                <w:szCs w:val="28"/>
              </w:rPr>
              <w:t>тичної інфраструктури системи життєзабезпечення населення, а також мінімізацію та ліквідацію наслідків у разі їх реалізації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3401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8) доставки гуманітарної допомоги </w:t>
            </w:r>
            <w:r w:rsidRPr="00394C2A">
              <w:rPr>
                <w:spacing w:val="-2"/>
                <w:sz w:val="28"/>
                <w:szCs w:val="28"/>
              </w:rPr>
              <w:t xml:space="preserve">(гуманітарних вантажів) </w:t>
            </w:r>
            <w:r w:rsidRPr="00394C2A">
              <w:rPr>
                <w:sz w:val="28"/>
                <w:szCs w:val="28"/>
              </w:rPr>
              <w:t>постраждалому населенню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Управління соціального захисту населення та надання соціальних послуг</w:t>
            </w:r>
            <w:r w:rsidRPr="00394C2A">
              <w:rPr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 Рахівський РВ ЦЗ та ПД ГУ ДСНС України у Закарпатській області (за згодою) спільно з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Рахівською районною організацією товариства Червоного Хреста України, </w:t>
            </w:r>
            <w:r w:rsidRPr="00394C2A">
              <w:rPr>
                <w:sz w:val="28"/>
                <w:szCs w:val="28"/>
                <w:lang w:eastAsia="ru-RU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Доставлено гуманітарну допомогу (гуманітарні вантажі) постраждалому </w:t>
            </w:r>
            <w:r w:rsidRPr="00394C2A">
              <w:rPr>
                <w:spacing w:val="-2"/>
                <w:sz w:val="28"/>
                <w:szCs w:val="28"/>
              </w:rPr>
              <w:t>населенню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9)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охорони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джерел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 систем питного водопостачання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</w:rPr>
              <w:t xml:space="preserve">виконавчі органи місцевих рад (ТГ) (за згодою), суб’єкти господарювання (за </w:t>
            </w:r>
            <w:r w:rsidRPr="00394C2A">
              <w:rPr>
                <w:spacing w:val="-2"/>
                <w:sz w:val="28"/>
                <w:szCs w:val="28"/>
              </w:rPr>
              <w:t>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Забезпечено здійснення заходів із захисту та охорони джерел і систем питного водопостачання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10) захисту сільськогосподарських тварин, тваринницьких приміщень, ферм і комплексів, створення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запасів кормів і води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Рахівське районне управління Головного управління Держпродспоживслужби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</w:t>
            </w:r>
            <w:r w:rsidRPr="00394C2A">
              <w:rPr>
                <w:spacing w:val="80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Закарпатській</w:t>
            </w:r>
            <w:r w:rsidRPr="00394C2A">
              <w:rPr>
                <w:spacing w:val="80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області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(за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згодою),</w:t>
            </w:r>
          </w:p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</w:t>
            </w:r>
            <w:r w:rsidRPr="00394C2A">
              <w:rPr>
                <w:sz w:val="28"/>
                <w:szCs w:val="28"/>
              </w:rPr>
              <w:t xml:space="preserve"> районної державної адміністрації – районної військової адміністрації,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319"/>
                <w:tab w:val="left" w:pos="1970"/>
                <w:tab w:val="left" w:pos="2067"/>
                <w:tab w:val="left" w:pos="2369"/>
                <w:tab w:val="left" w:pos="306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Забезпечено захист сільськогосподарських тварин, тваринницьких приміщень, </w:t>
            </w:r>
            <w:r w:rsidRPr="00394C2A">
              <w:rPr>
                <w:spacing w:val="-4"/>
                <w:sz w:val="28"/>
                <w:szCs w:val="28"/>
              </w:rPr>
              <w:t xml:space="preserve">ферм </w:t>
            </w:r>
            <w:r w:rsidRPr="00394C2A">
              <w:rPr>
                <w:spacing w:val="-10"/>
                <w:sz w:val="28"/>
                <w:szCs w:val="28"/>
              </w:rPr>
              <w:t xml:space="preserve">і </w:t>
            </w:r>
            <w:r w:rsidRPr="00394C2A">
              <w:rPr>
                <w:spacing w:val="-2"/>
                <w:sz w:val="28"/>
                <w:szCs w:val="28"/>
              </w:rPr>
              <w:t xml:space="preserve">комплексів, створено </w:t>
            </w:r>
            <w:r w:rsidRPr="00394C2A">
              <w:rPr>
                <w:sz w:val="28"/>
                <w:szCs w:val="28"/>
              </w:rPr>
              <w:t>запаси кормів і води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3643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11) функціонування </w:t>
            </w:r>
            <w:r w:rsidRPr="00394C2A">
              <w:rPr>
                <w:spacing w:val="-2"/>
                <w:sz w:val="28"/>
                <w:szCs w:val="28"/>
              </w:rPr>
              <w:t>пунктів незламності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(ТГ), суб’єктами господарювання, громадськими та благодійними організаціями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Розгорнуто та забезпечено функціонування пунктів незламності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Організація та проведення спільних навчань з персоналом об’єктів критичної інфраструктури щодо порядку дій та взаємодії в умовах диверсійних загроз і надзвичайних </w:t>
            </w:r>
            <w:r w:rsidRPr="00394C2A">
              <w:rPr>
                <w:spacing w:val="-2"/>
                <w:sz w:val="28"/>
                <w:szCs w:val="28"/>
              </w:rPr>
              <w:t>ситуацій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1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Управління, відділи та сектори районної державної адміністрації – районної військової адміністрації, Навчально-методичний центр цивільного захисту та безпеки життєдіяльності Закарпатської області (за згодою), Рахівський РВ ЦЗ та ПД ГУ ДСНС України у Закарпатській області (за згодою), Рахівський РВ ГУНП в Закарпатській області</w:t>
            </w:r>
            <w:r w:rsidRPr="00394C2A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(за</w:t>
            </w:r>
            <w:r w:rsidRPr="00394C2A">
              <w:rPr>
                <w:spacing w:val="53"/>
                <w:w w:val="150"/>
                <w:sz w:val="28"/>
                <w:szCs w:val="28"/>
              </w:rPr>
              <w:t xml:space="preserve">    </w:t>
            </w:r>
            <w:r w:rsidRPr="00394C2A">
              <w:rPr>
                <w:sz w:val="28"/>
                <w:szCs w:val="28"/>
              </w:rPr>
              <w:t>згодою), спільно із Рахівським енерговузлом Тячівської філії</w:t>
            </w:r>
            <w:r w:rsidRPr="00394C2A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ПрАТ </w:t>
            </w:r>
            <w:r w:rsidRPr="00394C2A">
              <w:rPr>
                <w:sz w:val="28"/>
                <w:szCs w:val="28"/>
              </w:rPr>
              <w:t>„Закарпаттяобленерго”</w:t>
            </w:r>
            <w:r w:rsidRPr="00394C2A">
              <w:rPr>
                <w:spacing w:val="3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(за</w:t>
            </w:r>
            <w:r w:rsidRPr="00394C2A">
              <w:rPr>
                <w:spacing w:val="3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згодою),</w:t>
            </w:r>
            <w:r w:rsidRPr="00394C2A">
              <w:rPr>
                <w:spacing w:val="38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Рахівське районне управління Головного управління Держпродспоживслужби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</w:t>
            </w:r>
            <w:r w:rsidRPr="00394C2A">
              <w:rPr>
                <w:spacing w:val="80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Закарпатській</w:t>
            </w:r>
            <w:r w:rsidRPr="00394C2A">
              <w:rPr>
                <w:spacing w:val="80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області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(за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згодою), виконавчі органи місцевих рад (ТГ) (за згодою), Рахівська станція екстреної медичної допомоги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532"/>
                <w:tab w:val="left" w:pos="1132"/>
                <w:tab w:val="left" w:pos="1484"/>
                <w:tab w:val="left" w:pos="1579"/>
                <w:tab w:val="left" w:pos="1667"/>
                <w:tab w:val="left" w:pos="2183"/>
                <w:tab w:val="left" w:pos="2301"/>
                <w:tab w:val="left" w:pos="2510"/>
                <w:tab w:val="left" w:pos="2901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Організовано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проведено спільні навчання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68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навчено персонал об’єктів критичної інфраструктури </w:t>
            </w:r>
            <w:r w:rsidRPr="00394C2A">
              <w:rPr>
                <w:spacing w:val="-4"/>
                <w:sz w:val="28"/>
                <w:szCs w:val="28"/>
              </w:rPr>
              <w:t xml:space="preserve">щодо </w:t>
            </w:r>
            <w:r w:rsidRPr="00394C2A">
              <w:rPr>
                <w:sz w:val="28"/>
                <w:szCs w:val="28"/>
              </w:rPr>
              <w:t>порядку</w:t>
            </w:r>
            <w:r w:rsidRPr="00394C2A">
              <w:rPr>
                <w:spacing w:val="2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дій</w:t>
            </w:r>
            <w:r w:rsidRPr="00394C2A">
              <w:rPr>
                <w:spacing w:val="2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2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взаємодії </w:t>
            </w:r>
            <w:r w:rsidRPr="00394C2A">
              <w:rPr>
                <w:spacing w:val="-10"/>
                <w:sz w:val="28"/>
                <w:szCs w:val="28"/>
              </w:rPr>
              <w:t xml:space="preserve">в </w:t>
            </w:r>
            <w:r w:rsidRPr="00394C2A">
              <w:rPr>
                <w:spacing w:val="-2"/>
                <w:sz w:val="28"/>
                <w:szCs w:val="28"/>
              </w:rPr>
              <w:t xml:space="preserve">умовах диверсійних загроз </w:t>
            </w:r>
            <w:r w:rsidRPr="00394C2A">
              <w:rPr>
                <w:spacing w:val="-10"/>
                <w:sz w:val="28"/>
                <w:szCs w:val="28"/>
              </w:rPr>
              <w:t xml:space="preserve">і </w:t>
            </w:r>
            <w:r w:rsidRPr="00394C2A">
              <w:rPr>
                <w:spacing w:val="-2"/>
                <w:sz w:val="28"/>
                <w:szCs w:val="28"/>
              </w:rPr>
              <w:t>надзвичайних ситуацій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669" w:type="dxa"/>
          </w:tcPr>
          <w:p w:rsidR="008347B9" w:rsidRPr="00394C2A" w:rsidRDefault="008347B9" w:rsidP="007741E0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Утворення: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ind w:left="113" w:right="11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1) центрів безпеки, визначених пунктом 17¹ Положення про єдину державну систему цивільного захисту, затвердженого постановою Кабінету Міністрів України від 9 січня 2014 року № 11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ind w:left="113" w:right="113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Рахівський РВП ГУНП в Закарпатській області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</w:rPr>
              <w:t>Рахівська станція екстреної медичної допомоги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ind w:left="113" w:right="113"/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Протягом  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Default"/>
              <w:ind w:left="144" w:right="149"/>
              <w:jc w:val="both"/>
              <w:rPr>
                <w:color w:val="auto"/>
                <w:sz w:val="28"/>
                <w:szCs w:val="28"/>
              </w:rPr>
            </w:pPr>
            <w:r w:rsidRPr="00394C2A">
              <w:rPr>
                <w:color w:val="auto"/>
                <w:sz w:val="28"/>
                <w:szCs w:val="28"/>
              </w:rPr>
              <w:t xml:space="preserve">Утворено центри безпеки, забезпечено їх функціонування 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ind w:left="113" w:right="11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2) 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Default"/>
              <w:ind w:left="144" w:right="13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</w:t>
            </w:r>
            <w:r w:rsidRPr="00394C2A">
              <w:rPr>
                <w:color w:val="auto"/>
                <w:sz w:val="28"/>
                <w:szCs w:val="28"/>
              </w:rPr>
              <w:t>иконавч</w:t>
            </w:r>
            <w:r>
              <w:rPr>
                <w:color w:val="auto"/>
                <w:sz w:val="28"/>
                <w:szCs w:val="28"/>
              </w:rPr>
              <w:t>і</w:t>
            </w:r>
            <w:r w:rsidRPr="00394C2A">
              <w:rPr>
                <w:color w:val="auto"/>
                <w:sz w:val="28"/>
                <w:szCs w:val="28"/>
              </w:rPr>
              <w:t xml:space="preserve"> органи місцевих рад</w:t>
            </w:r>
            <w:r>
              <w:rPr>
                <w:color w:val="auto"/>
                <w:sz w:val="28"/>
                <w:szCs w:val="28"/>
              </w:rPr>
              <w:t xml:space="preserve"> спільно</w:t>
            </w:r>
            <w:r w:rsidRPr="00394C2A">
              <w:rPr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auto"/>
                <w:sz w:val="28"/>
                <w:szCs w:val="28"/>
                <w:lang w:eastAsia="ru-RU"/>
              </w:rPr>
              <w:t xml:space="preserve">з </w:t>
            </w:r>
            <w:r w:rsidRPr="00394C2A">
              <w:rPr>
                <w:bCs/>
                <w:color w:val="auto"/>
                <w:sz w:val="28"/>
                <w:szCs w:val="28"/>
                <w:lang w:eastAsia="ru-RU"/>
              </w:rPr>
              <w:t>Рахівськи</w:t>
            </w:r>
            <w:r>
              <w:rPr>
                <w:bCs/>
                <w:color w:val="auto"/>
                <w:sz w:val="28"/>
                <w:szCs w:val="28"/>
                <w:lang w:eastAsia="ru-RU"/>
              </w:rPr>
              <w:t>м</w:t>
            </w:r>
            <w:r w:rsidRPr="00394C2A">
              <w:rPr>
                <w:bCs/>
                <w:color w:val="auto"/>
                <w:sz w:val="28"/>
                <w:szCs w:val="28"/>
                <w:lang w:eastAsia="ru-RU"/>
              </w:rPr>
              <w:t xml:space="preserve"> РВ ЦЗ та ПД ГУ ДСНС України у Закарпатській області </w:t>
            </w:r>
            <w:r w:rsidRPr="00394C2A">
              <w:rPr>
                <w:color w:val="auto"/>
                <w:sz w:val="28"/>
                <w:szCs w:val="28"/>
                <w:lang w:eastAsia="ru-RU"/>
              </w:rPr>
              <w:t xml:space="preserve">спільно </w:t>
            </w:r>
            <w:r w:rsidRPr="00394C2A">
              <w:rPr>
                <w:color w:val="auto"/>
                <w:sz w:val="28"/>
                <w:szCs w:val="28"/>
              </w:rPr>
              <w:t>(за згодою</w:t>
            </w:r>
            <w:r>
              <w:rPr>
                <w:color w:val="auto"/>
                <w:sz w:val="28"/>
                <w:szCs w:val="28"/>
              </w:rPr>
              <w:t>)</w:t>
            </w:r>
          </w:p>
          <w:p w:rsidR="008347B9" w:rsidRPr="00394C2A" w:rsidRDefault="008347B9" w:rsidP="0066464C">
            <w:pPr>
              <w:ind w:left="113" w:right="113"/>
              <w:jc w:val="both"/>
              <w:rPr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ind w:left="113" w:right="113"/>
              <w:jc w:val="center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tabs>
                <w:tab w:val="left" w:pos="709"/>
              </w:tabs>
              <w:ind w:left="113" w:right="11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Утворено пожежно-рятувальні підрозділи для забезпечення місцевої та добровільної пожежної охорони територій, територіальних громад тощо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Залучення для ліквідації наслідків воєнних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дій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надзвичайних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ситуацій міжнародної допомоги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ind w:left="113" w:right="113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z w:val="28"/>
                <w:szCs w:val="28"/>
              </w:rPr>
              <w:t xml:space="preserve">Управління соціально-економічного розвитку території,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Рахівський РВ ЦЗ та ПД ГУ ДСНС України у Закарпатській області (за згодою), Рахівський РВП ГУНП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в Закарпатській області (за згодою),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788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Отримано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від </w:t>
            </w:r>
            <w:r w:rsidRPr="00394C2A">
              <w:rPr>
                <w:sz w:val="28"/>
                <w:szCs w:val="28"/>
              </w:rPr>
              <w:t>міжнародних партнерів необхідну допомогу та здійснено її розподіл. Забезпечено невідкладні потреби відповідних отримувачів</w:t>
            </w:r>
            <w:r w:rsidRPr="00394C2A">
              <w:rPr>
                <w:spacing w:val="78"/>
                <w:sz w:val="28"/>
                <w:szCs w:val="28"/>
              </w:rPr>
              <w:t xml:space="preserve">  </w:t>
            </w:r>
            <w:r w:rsidRPr="00394C2A">
              <w:rPr>
                <w:spacing w:val="-2"/>
                <w:sz w:val="28"/>
                <w:szCs w:val="28"/>
              </w:rPr>
              <w:t>міжнарод</w:t>
            </w:r>
            <w:r w:rsidRPr="00394C2A">
              <w:rPr>
                <w:sz w:val="28"/>
                <w:szCs w:val="28"/>
              </w:rPr>
              <w:t xml:space="preserve">ної </w:t>
            </w:r>
            <w:r w:rsidRPr="00394C2A">
              <w:rPr>
                <w:spacing w:val="-2"/>
                <w:sz w:val="28"/>
                <w:szCs w:val="28"/>
              </w:rPr>
              <w:t>допомоги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669" w:type="dxa"/>
          </w:tcPr>
          <w:p w:rsidR="008347B9" w:rsidRPr="00394C2A" w:rsidRDefault="008347B9" w:rsidP="007741E0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Забезпечення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засобами: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549"/>
                <w:tab w:val="left" w:pos="3392"/>
              </w:tabs>
              <w:ind w:right="106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1) радіаційного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>хімічного захисту: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745"/>
                <w:tab w:val="left" w:pos="3044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непрацюючого населення, яке проживає в зонах можливого радіоактивного забруднення та прогнозованих зонах хімічного </w:t>
            </w:r>
            <w:r w:rsidRPr="00394C2A">
              <w:rPr>
                <w:spacing w:val="-2"/>
                <w:sz w:val="28"/>
                <w:szCs w:val="28"/>
              </w:rPr>
              <w:t>забруднення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Default"/>
              <w:ind w:left="144" w:right="137"/>
              <w:jc w:val="both"/>
              <w:rPr>
                <w:color w:val="auto"/>
                <w:sz w:val="28"/>
                <w:szCs w:val="28"/>
              </w:rPr>
            </w:pPr>
            <w:r w:rsidRPr="00394C2A">
              <w:rPr>
                <w:color w:val="auto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color w:val="auto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</w:t>
            </w:r>
            <w:r w:rsidRPr="00394C2A">
              <w:rPr>
                <w:color w:val="auto"/>
                <w:sz w:val="28"/>
                <w:szCs w:val="28"/>
                <w:lang w:eastAsia="ru-RU"/>
              </w:rPr>
              <w:t xml:space="preserve">спільно з </w:t>
            </w:r>
            <w:r w:rsidRPr="00394C2A">
              <w:rPr>
                <w:color w:val="auto"/>
                <w:sz w:val="28"/>
                <w:szCs w:val="28"/>
              </w:rPr>
              <w:t xml:space="preserve">виконавчими органами місцевих рад (ТГ) (за згодою) 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 зонах можливого радіоактивного забруднення</w:t>
            </w:r>
          </w:p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 – у повному обсязі, у прогнозованих зонах хімічного забруднення</w:t>
            </w:r>
          </w:p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–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не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менше 60 відсотків потреби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994"/>
              </w:tabs>
              <w:ind w:right="107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2) індивідуального </w:t>
            </w:r>
            <w:r w:rsidRPr="00394C2A">
              <w:rPr>
                <w:spacing w:val="-2"/>
                <w:sz w:val="28"/>
                <w:szCs w:val="28"/>
              </w:rPr>
              <w:t xml:space="preserve">захисту, </w:t>
            </w:r>
            <w:r w:rsidRPr="00394C2A">
              <w:rPr>
                <w:sz w:val="28"/>
                <w:szCs w:val="28"/>
              </w:rPr>
              <w:t>приладами радіаційної, хімічної розвідки та дозиметричного контролю</w:t>
            </w:r>
            <w:r w:rsidRPr="00394C2A">
              <w:rPr>
                <w:spacing w:val="6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–</w:t>
            </w:r>
            <w:r w:rsidRPr="00394C2A">
              <w:rPr>
                <w:spacing w:val="64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особового</w:t>
            </w:r>
            <w:r w:rsidRPr="00394C2A">
              <w:rPr>
                <w:spacing w:val="6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складу</w:t>
            </w:r>
            <w:r w:rsidRPr="00394C2A">
              <w:rPr>
                <w:spacing w:val="65"/>
                <w:sz w:val="28"/>
                <w:szCs w:val="28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>сил</w:t>
            </w:r>
            <w:r w:rsidRPr="00394C2A">
              <w:rPr>
                <w:sz w:val="28"/>
                <w:szCs w:val="28"/>
              </w:rPr>
              <w:t xml:space="preserve"> цивільного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захисту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39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</w:t>
            </w:r>
            <w:r w:rsidRPr="00394C2A">
              <w:rPr>
                <w:sz w:val="28"/>
                <w:szCs w:val="28"/>
                <w:lang w:eastAsia="ru-RU"/>
              </w:rPr>
              <w:t>спільно з о</w:t>
            </w:r>
            <w:r w:rsidRPr="00394C2A">
              <w:rPr>
                <w:sz w:val="28"/>
                <w:szCs w:val="28"/>
              </w:rPr>
              <w:t>рганами місцевого самоврядування (ТГ) (за згодою) та  суб’єктами господарювання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292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49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Забезпечено особовий склад </w:t>
            </w:r>
            <w:r w:rsidRPr="00394C2A">
              <w:rPr>
                <w:spacing w:val="-4"/>
                <w:sz w:val="28"/>
                <w:szCs w:val="28"/>
              </w:rPr>
              <w:t xml:space="preserve">сил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</w:t>
            </w:r>
            <w:r w:rsidRPr="00394C2A">
              <w:rPr>
                <w:sz w:val="28"/>
                <w:szCs w:val="28"/>
              </w:rPr>
              <w:t>захисту засобами індивідуального</w:t>
            </w:r>
            <w:r w:rsidRPr="00394C2A">
              <w:rPr>
                <w:spacing w:val="-1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захисту,</w:t>
            </w:r>
            <w:r w:rsidRPr="00394C2A">
              <w:rPr>
                <w:spacing w:val="-2"/>
                <w:sz w:val="28"/>
                <w:szCs w:val="28"/>
              </w:rPr>
              <w:t xml:space="preserve"> приладами радіаційної, хімічної розвідки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дозиметричного контролю </w:t>
            </w:r>
            <w:r w:rsidRPr="00394C2A">
              <w:rPr>
                <w:spacing w:val="-10"/>
                <w:sz w:val="28"/>
                <w:szCs w:val="28"/>
              </w:rPr>
              <w:t xml:space="preserve">в </w:t>
            </w:r>
            <w:r w:rsidRPr="00394C2A">
              <w:rPr>
                <w:spacing w:val="-2"/>
                <w:sz w:val="28"/>
                <w:szCs w:val="28"/>
              </w:rPr>
              <w:t>повному обсязі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Інформування населення про місця розташування захисних споруд цивільного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інших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споруд, призначених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для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укриття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випадок виникнення надзвичайних ситуацій, порядок їх заповнення та поводження в них (із урахуванням вимог до інклюзивності), а також про стан їх готовності до використання за призначенням, зокрема шляхом створення загальнодоступних інформаційних </w:t>
            </w:r>
            <w:r w:rsidRPr="00394C2A">
              <w:rPr>
                <w:spacing w:val="-2"/>
                <w:sz w:val="28"/>
                <w:szCs w:val="28"/>
              </w:rPr>
              <w:t>ресурсів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39"/>
              <w:jc w:val="both"/>
              <w:rPr>
                <w:sz w:val="28"/>
                <w:szCs w:val="28"/>
                <w:lang w:eastAsia="ru-RU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виконавчі органи місцевих рад (ТГ) (за згодою), суб’єкти господарювання – балансоутримувачі захисних споруд цивільного захисту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pacing w:val="-2"/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49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Поінформовано насе</w:t>
            </w:r>
            <w:r w:rsidRPr="00394C2A">
              <w:rPr>
                <w:spacing w:val="-2"/>
                <w:sz w:val="28"/>
                <w:szCs w:val="28"/>
              </w:rPr>
              <w:t xml:space="preserve">лення, розміщено </w:t>
            </w:r>
            <w:r w:rsidRPr="00394C2A">
              <w:rPr>
                <w:sz w:val="28"/>
                <w:szCs w:val="28"/>
              </w:rPr>
              <w:t>інформацію про об’єкти фонду захисних споруд цивільного захисту на офіційних вебресурсах місцевих держадмініст</w:t>
            </w:r>
            <w:r w:rsidRPr="00394C2A">
              <w:rPr>
                <w:spacing w:val="-2"/>
                <w:sz w:val="28"/>
                <w:szCs w:val="28"/>
              </w:rPr>
              <w:t xml:space="preserve">рацій (військових </w:t>
            </w:r>
            <w:r w:rsidRPr="00394C2A">
              <w:rPr>
                <w:sz w:val="28"/>
                <w:szCs w:val="28"/>
              </w:rPr>
              <w:t>адміністрацій), органів місцевого самовряду</w:t>
            </w:r>
            <w:r w:rsidRPr="00394C2A">
              <w:rPr>
                <w:spacing w:val="-2"/>
                <w:sz w:val="28"/>
                <w:szCs w:val="28"/>
              </w:rPr>
              <w:t>вання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Організація та проведення 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 Рахівський РВ ЦЗ та ПД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25"/>
                <w:tab w:val="left" w:pos="2161"/>
                <w:tab w:val="left" w:pos="2229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Проведено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просвіт</w:t>
            </w:r>
            <w:r w:rsidRPr="00394C2A">
              <w:rPr>
                <w:sz w:val="28"/>
                <w:szCs w:val="28"/>
              </w:rPr>
              <w:t>ницьку роботу з питань</w:t>
            </w:r>
            <w:r w:rsidRPr="00394C2A">
              <w:rPr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цивільного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захисту серед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населення </w:t>
            </w:r>
            <w:r w:rsidRPr="00394C2A">
              <w:rPr>
                <w:sz w:val="28"/>
                <w:szCs w:val="28"/>
              </w:rPr>
              <w:t>(зокрема через виступи, публікації тощо)</w:t>
            </w:r>
          </w:p>
        </w:tc>
      </w:tr>
      <w:tr w:rsidR="008347B9" w:rsidRPr="00394C2A" w:rsidTr="0066464C">
        <w:tc>
          <w:tcPr>
            <w:tcW w:w="15459" w:type="dxa"/>
            <w:gridSpan w:val="5"/>
          </w:tcPr>
          <w:p w:rsidR="008347B9" w:rsidRPr="00394C2A" w:rsidRDefault="008347B9" w:rsidP="0066464C">
            <w:pPr>
              <w:pStyle w:val="TableParagraph"/>
              <w:ind w:left="10"/>
              <w:jc w:val="center"/>
              <w:rPr>
                <w:b/>
                <w:sz w:val="28"/>
                <w:szCs w:val="28"/>
              </w:rPr>
            </w:pPr>
            <w:r w:rsidRPr="00394C2A">
              <w:rPr>
                <w:b/>
                <w:sz w:val="28"/>
                <w:szCs w:val="28"/>
              </w:rPr>
              <w:t>Заходи</w:t>
            </w:r>
            <w:r w:rsidRPr="00394C2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удосконалення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єдиної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державної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системи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цивільного</w:t>
            </w:r>
            <w:r w:rsidRPr="00394C2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2"/>
                <w:sz w:val="28"/>
                <w:szCs w:val="28"/>
              </w:rPr>
              <w:t>захисту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Створення, поповнення та використання матеріальних резервів для запобігання виникненню надзвичайних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ситуацій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ліквідації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їх </w:t>
            </w:r>
            <w:r w:rsidRPr="00394C2A">
              <w:rPr>
                <w:spacing w:val="-2"/>
                <w:sz w:val="28"/>
                <w:szCs w:val="28"/>
              </w:rPr>
              <w:t>наслідків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767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Створено та поповнено матеріальні резерви для запобігання виникненню надзвичайних ситуацій і ліквідації їх наслідків у </w:t>
            </w:r>
            <w:r w:rsidRPr="00394C2A">
              <w:rPr>
                <w:spacing w:val="-2"/>
                <w:sz w:val="28"/>
                <w:szCs w:val="28"/>
              </w:rPr>
              <w:t xml:space="preserve">межах бюджетних </w:t>
            </w:r>
            <w:r w:rsidRPr="00394C2A">
              <w:rPr>
                <w:sz w:val="28"/>
                <w:szCs w:val="28"/>
              </w:rPr>
              <w:t>видатків, а також за рахунок добровільних пожертвувань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фізичних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 юридичних осіб, благодійних організацій та об’єднань громадян, інших джерел, не заборонених законо</w:t>
            </w:r>
            <w:r w:rsidRPr="00394C2A">
              <w:rPr>
                <w:spacing w:val="-2"/>
                <w:sz w:val="28"/>
                <w:szCs w:val="28"/>
              </w:rPr>
              <w:t>давством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Забезпечення утримання в постійній готовності до використання за призначенням наявних об’єктів фонду захисних споруд цивільного </w:t>
            </w:r>
            <w:r w:rsidRPr="00394C2A">
              <w:rPr>
                <w:spacing w:val="-2"/>
                <w:sz w:val="28"/>
                <w:szCs w:val="28"/>
              </w:rPr>
              <w:t>захисту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059"/>
                <w:tab w:val="left" w:pos="4856"/>
              </w:tabs>
              <w:ind w:right="103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території, в</w:t>
            </w:r>
            <w:r w:rsidRPr="00394C2A">
              <w:rPr>
                <w:sz w:val="28"/>
                <w:szCs w:val="28"/>
                <w:lang w:eastAsia="ru-RU"/>
              </w:rPr>
              <w:t xml:space="preserve">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суб’єкти господарювання – балансоутримувачі ЗС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згодою), Рахівський РВ ЦЗ та ПД ГУ ДСНС України у Закарпатській області 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086"/>
                <w:tab w:val="left" w:pos="2858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Забезпечено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постійну готовність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>до</w:t>
            </w:r>
            <w:r w:rsidRPr="00394C2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використання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6"/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призначенням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об’єктів </w:t>
            </w:r>
            <w:r w:rsidRPr="00394C2A">
              <w:rPr>
                <w:sz w:val="28"/>
                <w:szCs w:val="28"/>
              </w:rPr>
              <w:t xml:space="preserve">фонду захисних споруд </w:t>
            </w:r>
            <w:r w:rsidRPr="00394C2A">
              <w:rPr>
                <w:spacing w:val="-2"/>
                <w:sz w:val="28"/>
                <w:szCs w:val="28"/>
              </w:rPr>
              <w:t>цивільного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захисту,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 xml:space="preserve">а </w:t>
            </w:r>
            <w:r w:rsidRPr="00394C2A">
              <w:rPr>
                <w:sz w:val="28"/>
                <w:szCs w:val="28"/>
              </w:rPr>
              <w:t xml:space="preserve">також цілодобовий і безперешкодний доступ для відповідних груп </w:t>
            </w:r>
            <w:r w:rsidRPr="00394C2A">
              <w:rPr>
                <w:spacing w:val="-2"/>
                <w:sz w:val="28"/>
                <w:szCs w:val="28"/>
              </w:rPr>
              <w:t>населення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469"/>
                <w:tab w:val="left" w:pos="2502"/>
              </w:tabs>
              <w:spacing w:line="320" w:lineRule="atLeast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Забезпечення утворення (модернізації) місцевих автоматизованих систем централізованого оповіщення (МАСЦО), їх дієздатного функціонування та взаємодії із територіальною автоматизованою </w:t>
            </w:r>
            <w:r w:rsidRPr="00394C2A">
              <w:rPr>
                <w:spacing w:val="-2"/>
                <w:sz w:val="28"/>
                <w:szCs w:val="28"/>
              </w:rPr>
              <w:t xml:space="preserve">системою централізованого </w:t>
            </w:r>
            <w:r w:rsidRPr="00394C2A">
              <w:rPr>
                <w:sz w:val="28"/>
                <w:szCs w:val="28"/>
              </w:rPr>
              <w:t xml:space="preserve">оповіщення та відповідними локальними, спеціальними і об’єктовими системами оповіщення, які розташовані на території </w:t>
            </w:r>
            <w:r w:rsidRPr="00394C2A">
              <w:rPr>
                <w:spacing w:val="-2"/>
                <w:sz w:val="28"/>
                <w:szCs w:val="28"/>
              </w:rPr>
              <w:t xml:space="preserve">відповідних </w:t>
            </w:r>
            <w:r w:rsidRPr="00394C2A">
              <w:rPr>
                <w:sz w:val="28"/>
                <w:szCs w:val="28"/>
              </w:rPr>
              <w:t>адміністративно-територіальних одиниць (район, територіальна громада)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17"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Утворено (модернізація) місцеві автоматизовані системи централізованого оповіщення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згодою), суб’єкти господарювання (за згодою), 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08"/>
              </w:tabs>
              <w:ind w:left="143" w:right="13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Актуалізовано рішення про</w:t>
            </w:r>
            <w:r w:rsidRPr="00394C2A">
              <w:rPr>
                <w:spacing w:val="-1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затвердження</w:t>
            </w:r>
            <w:r w:rsidRPr="00394C2A">
              <w:rPr>
                <w:spacing w:val="-1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фонду </w:t>
            </w:r>
            <w:r w:rsidRPr="00394C2A">
              <w:rPr>
                <w:spacing w:val="-2"/>
                <w:sz w:val="28"/>
                <w:szCs w:val="28"/>
              </w:rPr>
              <w:t xml:space="preserve">захисних споруд </w:t>
            </w:r>
            <w:r w:rsidRPr="00394C2A">
              <w:rPr>
                <w:sz w:val="28"/>
                <w:szCs w:val="28"/>
              </w:rPr>
              <w:t xml:space="preserve">цивільного захисту та потребу в такому фонді. Забезпечено підтримання у постійній </w:t>
            </w:r>
            <w:r w:rsidRPr="00394C2A">
              <w:rPr>
                <w:spacing w:val="-2"/>
                <w:sz w:val="28"/>
                <w:szCs w:val="28"/>
              </w:rPr>
              <w:t xml:space="preserve">готовності об’єктів </w:t>
            </w:r>
            <w:r w:rsidRPr="00394C2A">
              <w:rPr>
                <w:sz w:val="28"/>
                <w:szCs w:val="28"/>
              </w:rPr>
              <w:t>фонду захисних споруд цивільного</w:t>
            </w:r>
            <w:r w:rsidRPr="00394C2A">
              <w:rPr>
                <w:spacing w:val="46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46"/>
                <w:sz w:val="28"/>
                <w:szCs w:val="28"/>
              </w:rPr>
              <w:t xml:space="preserve">  </w:t>
            </w:r>
            <w:r w:rsidRPr="00394C2A">
              <w:rPr>
                <w:spacing w:val="-5"/>
                <w:sz w:val="28"/>
                <w:szCs w:val="28"/>
              </w:rPr>
              <w:t>на</w:t>
            </w:r>
            <w:r w:rsidRPr="00394C2A">
              <w:rPr>
                <w:sz w:val="28"/>
                <w:szCs w:val="28"/>
              </w:rPr>
              <w:t xml:space="preserve"> період дії особливого періоду, а також за необхідності приведено у готовність до використання за призна</w:t>
            </w:r>
            <w:r w:rsidRPr="00394C2A">
              <w:rPr>
                <w:spacing w:val="-2"/>
                <w:sz w:val="28"/>
                <w:szCs w:val="28"/>
              </w:rPr>
              <w:t>ченням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неготових об’єктів. </w:t>
            </w:r>
            <w:r w:rsidRPr="00394C2A">
              <w:rPr>
                <w:sz w:val="28"/>
                <w:szCs w:val="28"/>
              </w:rPr>
              <w:t xml:space="preserve">Нарощено фонд захисних споруд цивільного захисту, а також забезпечено виконання інших заходів, передбачених розпорядженням голови облдержадміністрації – начальника обласної військової </w:t>
            </w:r>
            <w:r w:rsidRPr="00394C2A">
              <w:rPr>
                <w:spacing w:val="-2"/>
                <w:sz w:val="28"/>
                <w:szCs w:val="28"/>
              </w:rPr>
              <w:t xml:space="preserve">адміністрації </w:t>
            </w:r>
            <w:r w:rsidRPr="00394C2A">
              <w:rPr>
                <w:spacing w:val="-4"/>
                <w:sz w:val="28"/>
                <w:szCs w:val="28"/>
              </w:rPr>
              <w:t xml:space="preserve">від </w:t>
            </w:r>
            <w:r w:rsidRPr="00394C2A">
              <w:rPr>
                <w:sz w:val="28"/>
                <w:szCs w:val="28"/>
              </w:rPr>
              <w:t>18.07.2025</w:t>
            </w:r>
            <w:r w:rsidRPr="00394C2A">
              <w:rPr>
                <w:spacing w:val="6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№</w:t>
            </w:r>
            <w:r w:rsidRPr="00394C2A">
              <w:rPr>
                <w:spacing w:val="6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525</w:t>
            </w:r>
            <w:r w:rsidRPr="00394C2A">
              <w:rPr>
                <w:spacing w:val="69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„Про </w:t>
            </w:r>
            <w:r w:rsidRPr="00394C2A">
              <w:rPr>
                <w:sz w:val="28"/>
                <w:szCs w:val="28"/>
              </w:rPr>
              <w:t>план заходів із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реалізації на території Закарпатської області у 2025 – 2027 роках </w:t>
            </w:r>
            <w:r w:rsidRPr="00394C2A">
              <w:rPr>
                <w:spacing w:val="-2"/>
                <w:sz w:val="28"/>
                <w:szCs w:val="28"/>
              </w:rPr>
              <w:t>Стратегії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розвитку </w:t>
            </w:r>
            <w:r w:rsidRPr="00394C2A">
              <w:rPr>
                <w:sz w:val="28"/>
                <w:szCs w:val="28"/>
              </w:rPr>
              <w:t xml:space="preserve">фонду захисних споруд цивільного захисту на період до 2034 року”. </w:t>
            </w:r>
            <w:r w:rsidRPr="00394C2A">
              <w:rPr>
                <w:spacing w:val="-2"/>
                <w:sz w:val="28"/>
                <w:szCs w:val="28"/>
              </w:rPr>
              <w:t xml:space="preserve">Включено </w:t>
            </w:r>
            <w:r w:rsidRPr="00394C2A">
              <w:rPr>
                <w:spacing w:val="-6"/>
                <w:sz w:val="28"/>
                <w:szCs w:val="28"/>
              </w:rPr>
              <w:t xml:space="preserve">до </w:t>
            </w:r>
            <w:r w:rsidRPr="00394C2A">
              <w:rPr>
                <w:spacing w:val="-2"/>
                <w:sz w:val="28"/>
                <w:szCs w:val="28"/>
              </w:rPr>
              <w:t>середньострокових планів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пріоритетних публічних інвестицій Закарпатської області </w:t>
            </w:r>
            <w:r w:rsidRPr="00394C2A">
              <w:rPr>
                <w:sz w:val="28"/>
                <w:szCs w:val="28"/>
              </w:rPr>
              <w:t>(територіальних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громад) </w:t>
            </w:r>
            <w:r w:rsidRPr="00394C2A">
              <w:rPr>
                <w:spacing w:val="-2"/>
                <w:sz w:val="28"/>
                <w:szCs w:val="28"/>
              </w:rPr>
              <w:t xml:space="preserve">заходи </w:t>
            </w:r>
            <w:r w:rsidRPr="00394C2A">
              <w:rPr>
                <w:spacing w:val="-10"/>
                <w:sz w:val="28"/>
                <w:szCs w:val="28"/>
              </w:rPr>
              <w:t xml:space="preserve">з </w:t>
            </w:r>
            <w:r w:rsidRPr="00394C2A">
              <w:rPr>
                <w:spacing w:val="-2"/>
                <w:sz w:val="28"/>
                <w:szCs w:val="28"/>
              </w:rPr>
              <w:t xml:space="preserve">нового будівництва захисних споруд цивільного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споруд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подвійного призначення. Відновлено захисні споруди цивільного захисту та споруди подвійного призначення у разі пошкодження/ руйнування внаслідок воєнних (бойових) дій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 xml:space="preserve">12. 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Забезпечення постійної актуалізації відомостей про об’єкти фонду захисних споруд цивільного захисту в інформаційно-комунікаційній системі</w:t>
            </w:r>
            <w:r w:rsidRPr="00394C2A">
              <w:rPr>
                <w:spacing w:val="63"/>
                <w:sz w:val="28"/>
                <w:szCs w:val="28"/>
              </w:rPr>
              <w:t xml:space="preserve">   </w:t>
            </w:r>
            <w:r w:rsidRPr="00394C2A">
              <w:rPr>
                <w:sz w:val="28"/>
                <w:szCs w:val="28"/>
              </w:rPr>
              <w:t>„Інформаційна</w:t>
            </w:r>
            <w:r w:rsidRPr="00394C2A">
              <w:rPr>
                <w:spacing w:val="64"/>
                <w:sz w:val="28"/>
                <w:szCs w:val="28"/>
              </w:rPr>
              <w:t xml:space="preserve">   </w:t>
            </w:r>
            <w:r w:rsidRPr="00394C2A">
              <w:rPr>
                <w:spacing w:val="-2"/>
                <w:sz w:val="28"/>
                <w:szCs w:val="28"/>
              </w:rPr>
              <w:t>система</w:t>
            </w:r>
          </w:p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„Облік та візуалізація фонду захисних споруд цивільного </w:t>
            </w:r>
            <w:r w:rsidRPr="00394C2A">
              <w:rPr>
                <w:spacing w:val="-2"/>
                <w:sz w:val="28"/>
                <w:szCs w:val="28"/>
              </w:rPr>
              <w:t>захисту”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згодою), суб’єкти господарювання (за згодою), 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21"/>
              </w:tabs>
              <w:ind w:left="149" w:right="13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Забезпечено відповідність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наявної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інформації в інформаційно- комуні</w:t>
            </w:r>
            <w:r w:rsidRPr="00394C2A">
              <w:rPr>
                <w:spacing w:val="-2"/>
                <w:sz w:val="28"/>
                <w:szCs w:val="28"/>
              </w:rPr>
              <w:t>каційній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системі </w:t>
            </w:r>
            <w:r w:rsidRPr="00394C2A">
              <w:rPr>
                <w:sz w:val="28"/>
                <w:szCs w:val="28"/>
              </w:rPr>
              <w:t>„Інформаційна</w:t>
            </w:r>
            <w:r w:rsidRPr="00394C2A">
              <w:rPr>
                <w:spacing w:val="51"/>
                <w:sz w:val="28"/>
                <w:szCs w:val="28"/>
              </w:rPr>
              <w:t xml:space="preserve">  </w:t>
            </w:r>
            <w:r w:rsidRPr="00394C2A">
              <w:rPr>
                <w:spacing w:val="-2"/>
                <w:sz w:val="28"/>
                <w:szCs w:val="28"/>
              </w:rPr>
              <w:t xml:space="preserve">система </w:t>
            </w:r>
            <w:r w:rsidRPr="00394C2A">
              <w:rPr>
                <w:sz w:val="28"/>
                <w:szCs w:val="28"/>
              </w:rPr>
              <w:t>„Облік та візуалізація фонду захисних споруд цивільного</w:t>
            </w:r>
            <w:r w:rsidRPr="00394C2A">
              <w:rPr>
                <w:spacing w:val="47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захисту” фактичному стану об’єк</w:t>
            </w:r>
            <w:r w:rsidRPr="00394C2A">
              <w:rPr>
                <w:spacing w:val="-5"/>
                <w:sz w:val="28"/>
                <w:szCs w:val="28"/>
              </w:rPr>
              <w:t xml:space="preserve">тів </w:t>
            </w:r>
            <w:r w:rsidRPr="00394C2A">
              <w:rPr>
                <w:spacing w:val="-2"/>
                <w:sz w:val="28"/>
                <w:szCs w:val="28"/>
              </w:rPr>
              <w:t>фонду захисних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споруд </w:t>
            </w:r>
            <w:r w:rsidRPr="00394C2A">
              <w:rPr>
                <w:sz w:val="28"/>
                <w:szCs w:val="28"/>
              </w:rPr>
              <w:t>цивільного захисту.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13.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Уточнення потреби в об’єктах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фонду захисних споруд цивільного захисту для укриття населення та приведення в готовність усіх об’єктів фонду захисних споруд цивільного захисту, забезпечення цілодобового доступу до таких </w:t>
            </w:r>
            <w:r w:rsidRPr="00394C2A">
              <w:rPr>
                <w:spacing w:val="-2"/>
                <w:sz w:val="28"/>
                <w:szCs w:val="28"/>
              </w:rPr>
              <w:t>об’єктів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згодою), суб’єкти господарювання (за згодою), 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826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Розраховано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потребу в об’єктах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фонду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захисних </w:t>
            </w:r>
            <w:r w:rsidRPr="00394C2A">
              <w:rPr>
                <w:spacing w:val="-2"/>
                <w:sz w:val="28"/>
                <w:szCs w:val="28"/>
              </w:rPr>
              <w:t xml:space="preserve">споруд цивільного </w:t>
            </w:r>
            <w:r w:rsidRPr="00394C2A">
              <w:rPr>
                <w:sz w:val="28"/>
                <w:szCs w:val="28"/>
              </w:rPr>
              <w:t>захисту, що забезпечує укриття всіх категорій населення за місцем роботи і місцем проживання, а також інших категорій населення</w:t>
            </w:r>
            <w:r w:rsidRPr="00394C2A">
              <w:rPr>
                <w:spacing w:val="54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</w:t>
            </w:r>
            <w:r w:rsidRPr="00394C2A">
              <w:rPr>
                <w:spacing w:val="53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місцем </w:t>
            </w:r>
            <w:r w:rsidRPr="00394C2A">
              <w:rPr>
                <w:sz w:val="28"/>
                <w:szCs w:val="28"/>
              </w:rPr>
              <w:t xml:space="preserve">тимчасового перебування в межах відповідної адміністративно-територіальної одиниці (суб’єкта господарювання) із урахуванням вимог законодавства. Приведено в готовність об’єкти фонду захисних </w:t>
            </w:r>
            <w:r w:rsidRPr="00394C2A">
              <w:rPr>
                <w:spacing w:val="-2"/>
                <w:sz w:val="28"/>
                <w:szCs w:val="28"/>
              </w:rPr>
              <w:t>споруд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</w:t>
            </w:r>
            <w:r w:rsidRPr="00394C2A">
              <w:rPr>
                <w:sz w:val="28"/>
                <w:szCs w:val="28"/>
              </w:rPr>
              <w:t>захисту, забезпечено цілодобовий</w:t>
            </w:r>
            <w:r w:rsidRPr="00394C2A">
              <w:rPr>
                <w:spacing w:val="32"/>
                <w:sz w:val="28"/>
                <w:szCs w:val="28"/>
              </w:rPr>
              <w:t xml:space="preserve">  </w:t>
            </w:r>
            <w:r w:rsidRPr="00394C2A">
              <w:rPr>
                <w:sz w:val="28"/>
                <w:szCs w:val="28"/>
              </w:rPr>
              <w:t>доступ</w:t>
            </w:r>
            <w:r w:rsidRPr="00394C2A">
              <w:rPr>
                <w:spacing w:val="32"/>
                <w:sz w:val="28"/>
                <w:szCs w:val="28"/>
              </w:rPr>
              <w:t xml:space="preserve">  </w:t>
            </w:r>
            <w:r w:rsidRPr="00394C2A">
              <w:rPr>
                <w:spacing w:val="-5"/>
                <w:sz w:val="28"/>
                <w:szCs w:val="28"/>
              </w:rPr>
              <w:t xml:space="preserve">до </w:t>
            </w:r>
            <w:r w:rsidRPr="00394C2A">
              <w:rPr>
                <w:sz w:val="28"/>
                <w:szCs w:val="28"/>
              </w:rPr>
              <w:t xml:space="preserve">таких </w:t>
            </w:r>
            <w:r w:rsidRPr="00394C2A">
              <w:rPr>
                <w:spacing w:val="-2"/>
                <w:sz w:val="28"/>
                <w:szCs w:val="28"/>
              </w:rPr>
              <w:t>об’єктів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14.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Ужиття заходів із нарощування та задоволення потреб об’єктів фонду захисних споруд цивільного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захисту, зокрема із урахуванням необхідності укриття інших категорій населення (відвідувачів — для об’єктів і місць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масового перебування людей; учасників освітнього процесу — для закладів освіти; пацієнтів (у стаціонарах) — для закладів охорони здоров’я; вихованців (підопічних) — для інтернатних установ соціального захисту населення)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згодою), суб’єкти господарювання (за згодою), Рахівський РВ ЦЗ та ПД ГУ ДСНС України у Закарпатській області (за згодою).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149" w:right="13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Визначено потребу та вжито заходів з</w:t>
            </w:r>
            <w:r w:rsidRPr="00394C2A">
              <w:rPr>
                <w:b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нарощування кількості об’єктів фонду захисних споруд цивільного захисту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15.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Перевірка актуальності даних щодо геопросторової прив’язки захисних споруд, внесених до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Інформаційної </w:t>
            </w:r>
            <w:r w:rsidRPr="00394C2A">
              <w:rPr>
                <w:spacing w:val="-2"/>
                <w:sz w:val="28"/>
                <w:szCs w:val="28"/>
              </w:rPr>
              <w:t>системи</w:t>
            </w:r>
          </w:p>
        </w:tc>
        <w:tc>
          <w:tcPr>
            <w:tcW w:w="5111" w:type="dxa"/>
          </w:tcPr>
          <w:p w:rsidR="008347B9" w:rsidRPr="00491EDD" w:rsidRDefault="008347B9" w:rsidP="0066464C">
            <w:pPr>
              <w:pStyle w:val="TableParagraph"/>
              <w:ind w:right="103"/>
              <w:jc w:val="both"/>
              <w:rPr>
                <w:spacing w:val="-4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Pr="00394C2A">
              <w:rPr>
                <w:sz w:val="28"/>
                <w:szCs w:val="28"/>
                <w:lang w:eastAsia="ru-RU"/>
              </w:rPr>
              <w:t xml:space="preserve">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</w:t>
            </w:r>
            <w:r>
              <w:rPr>
                <w:spacing w:val="-4"/>
                <w:sz w:val="28"/>
                <w:szCs w:val="28"/>
                <w:lang w:eastAsia="ru-RU"/>
              </w:rPr>
              <w:t xml:space="preserve"> спільно з </w:t>
            </w:r>
            <w:r w:rsidRPr="00394C2A">
              <w:rPr>
                <w:sz w:val="28"/>
                <w:szCs w:val="28"/>
                <w:lang w:eastAsia="ru-RU"/>
              </w:rPr>
              <w:t>Рахівськи</w:t>
            </w:r>
            <w:r>
              <w:rPr>
                <w:sz w:val="28"/>
                <w:szCs w:val="28"/>
                <w:lang w:eastAsia="ru-RU"/>
              </w:rPr>
              <w:t>м</w:t>
            </w:r>
            <w:r w:rsidRPr="00394C2A">
              <w:rPr>
                <w:sz w:val="28"/>
                <w:szCs w:val="28"/>
                <w:lang w:eastAsia="ru-RU"/>
              </w:rPr>
              <w:t xml:space="preserve"> РВ ЦЗ та ПД ГУ ДСНС України у Закарпатській області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83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Упродовж</w:t>
            </w:r>
          </w:p>
          <w:p w:rsidR="008347B9" w:rsidRPr="00394C2A" w:rsidRDefault="008347B9" w:rsidP="0066464C">
            <w:pPr>
              <w:pStyle w:val="TableParagraph"/>
              <w:ind w:left="208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2026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18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Перевірено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актуальність, </w:t>
            </w:r>
            <w:r w:rsidRPr="00394C2A">
              <w:rPr>
                <w:spacing w:val="-2"/>
                <w:sz w:val="28"/>
                <w:szCs w:val="28"/>
              </w:rPr>
              <w:t>внесено відповідні корективи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16.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Забезпечення постійної актуалізації відомостей про об’єкти фонду захисних споруд цивільного захисту в</w:t>
            </w:r>
            <w:r w:rsidRPr="00394C2A">
              <w:rPr>
                <w:spacing w:val="71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інформаційно-</w:t>
            </w:r>
            <w:r w:rsidRPr="00394C2A">
              <w:rPr>
                <w:spacing w:val="-2"/>
                <w:sz w:val="28"/>
                <w:szCs w:val="28"/>
              </w:rPr>
              <w:t xml:space="preserve">комунікаційній </w:t>
            </w:r>
            <w:r w:rsidRPr="00394C2A">
              <w:rPr>
                <w:sz w:val="28"/>
                <w:szCs w:val="28"/>
              </w:rPr>
              <w:t>системі</w:t>
            </w:r>
            <w:r w:rsidRPr="00394C2A">
              <w:rPr>
                <w:spacing w:val="6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„Інформаційна</w:t>
            </w:r>
            <w:r w:rsidRPr="00394C2A">
              <w:rPr>
                <w:spacing w:val="64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система </w:t>
            </w:r>
            <w:r w:rsidRPr="00394C2A">
              <w:rPr>
                <w:sz w:val="28"/>
                <w:szCs w:val="28"/>
              </w:rPr>
              <w:t xml:space="preserve">„Облік та візуалізація фонду захисних споруд цивільного </w:t>
            </w:r>
            <w:r w:rsidRPr="00394C2A">
              <w:rPr>
                <w:spacing w:val="-2"/>
                <w:sz w:val="28"/>
                <w:szCs w:val="28"/>
              </w:rPr>
              <w:t>захисту”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4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Забезпечено відповідність наявної інформації в інформаційно-комуні</w:t>
            </w:r>
            <w:r w:rsidRPr="00394C2A">
              <w:rPr>
                <w:spacing w:val="-2"/>
                <w:sz w:val="28"/>
                <w:szCs w:val="28"/>
              </w:rPr>
              <w:t xml:space="preserve">каційній системі </w:t>
            </w:r>
            <w:r w:rsidRPr="00394C2A">
              <w:rPr>
                <w:sz w:val="28"/>
                <w:szCs w:val="28"/>
              </w:rPr>
              <w:t>„Інформаційна</w:t>
            </w:r>
            <w:r w:rsidRPr="00394C2A">
              <w:rPr>
                <w:spacing w:val="77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система </w:t>
            </w:r>
            <w:r w:rsidRPr="00394C2A">
              <w:rPr>
                <w:sz w:val="28"/>
                <w:szCs w:val="28"/>
              </w:rPr>
              <w:t>„Облік та візуалізація фонду захисних споруд цивільного захисту” фактичному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стану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об’єктів фонду захисних </w:t>
            </w:r>
            <w:r w:rsidRPr="00394C2A">
              <w:rPr>
                <w:spacing w:val="-2"/>
                <w:sz w:val="28"/>
                <w:szCs w:val="28"/>
              </w:rPr>
              <w:t>споруд цивільного захисту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17.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Розвиток</w:t>
            </w:r>
            <w:r w:rsidRPr="00394C2A">
              <w:rPr>
                <w:sz w:val="28"/>
                <w:szCs w:val="28"/>
              </w:rPr>
              <w:t xml:space="preserve"> руху</w:t>
            </w:r>
            <w:r w:rsidRPr="00394C2A">
              <w:rPr>
                <w:spacing w:val="-1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дружин</w:t>
            </w:r>
            <w:r w:rsidRPr="00394C2A">
              <w:rPr>
                <w:spacing w:val="-1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юних</w:t>
            </w:r>
            <w:r w:rsidRPr="00394C2A">
              <w:rPr>
                <w:spacing w:val="-1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рятувальників-</w:t>
            </w:r>
            <w:r w:rsidRPr="00394C2A">
              <w:rPr>
                <w:spacing w:val="-2"/>
                <w:sz w:val="28"/>
                <w:szCs w:val="28"/>
              </w:rPr>
              <w:t>пожежних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3413"/>
              </w:tabs>
              <w:ind w:right="10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виконавчими органами місцевих рад (ТГ)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Здійснено заходи із залученням дружин юних рятувальників-пожежних; утворено на добровільних засадах дружини</w:t>
            </w:r>
            <w:r w:rsidRPr="00394C2A">
              <w:rPr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юних</w:t>
            </w:r>
            <w:r w:rsidRPr="00394C2A">
              <w:rPr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рятуваль</w:t>
            </w:r>
            <w:r w:rsidRPr="00394C2A">
              <w:rPr>
                <w:spacing w:val="-2"/>
                <w:sz w:val="28"/>
                <w:szCs w:val="28"/>
              </w:rPr>
              <w:t>ників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>-</w:t>
            </w:r>
            <w:r w:rsidRPr="00394C2A">
              <w:rPr>
                <w:spacing w:val="-2"/>
                <w:sz w:val="28"/>
                <w:szCs w:val="28"/>
              </w:rPr>
              <w:t>пожежних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18.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Створення та забезпечення функціонування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класів</w:t>
            </w:r>
            <w:r w:rsidRPr="00394C2A">
              <w:rPr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безпеки в закладах освіти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Рахівський РВП ГУНП в Закарпатській області (за згодою), навчально-методичним центром цивільного захисту та безпеки життєдіяльності Закарпатської області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49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Створено класи безпеки, зокрема відповідно до регіональних планів заходів щодо створення класів</w:t>
            </w:r>
            <w:r w:rsidRPr="00394C2A">
              <w:rPr>
                <w:spacing w:val="62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безпеки</w:t>
            </w:r>
            <w:r w:rsidRPr="00394C2A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</w:t>
            </w:r>
            <w:r w:rsidRPr="00394C2A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>2025 рік.</w:t>
            </w:r>
            <w:r w:rsidRPr="00394C2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z w:val="28"/>
                <w:szCs w:val="28"/>
              </w:rPr>
              <w:t>Забезпечено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функціонування класів безпеки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19.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194"/>
                <w:tab w:val="left" w:pos="386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Утворення та уточнення складу сил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захисту ланок </w:t>
            </w:r>
            <w:r w:rsidRPr="00394C2A">
              <w:rPr>
                <w:sz w:val="28"/>
                <w:szCs w:val="28"/>
              </w:rPr>
              <w:t>територіальних підсистем єдиної державної системи цивільного захисту та їх субланок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Виконавчі органи місцевих рад (ТГ) (за згодою),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90" w:right="313" w:hanging="261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Щоквар-</w:t>
            </w:r>
            <w:r w:rsidRPr="00394C2A">
              <w:rPr>
                <w:spacing w:val="-4"/>
                <w:sz w:val="28"/>
                <w:szCs w:val="28"/>
              </w:rPr>
              <w:t>талу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29"/>
                <w:tab w:val="left" w:pos="236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Уточнено склад сил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захисту </w:t>
            </w:r>
            <w:r w:rsidRPr="00394C2A">
              <w:rPr>
                <w:sz w:val="28"/>
                <w:szCs w:val="28"/>
              </w:rPr>
              <w:t xml:space="preserve">ланок територіальної </w:t>
            </w:r>
            <w:r w:rsidRPr="00394C2A">
              <w:rPr>
                <w:spacing w:val="-2"/>
                <w:sz w:val="28"/>
                <w:szCs w:val="28"/>
              </w:rPr>
              <w:t xml:space="preserve">підсистеми єдиної державної системи цивільного захисту </w:t>
            </w:r>
            <w:r w:rsidRPr="00394C2A">
              <w:rPr>
                <w:sz w:val="28"/>
                <w:szCs w:val="28"/>
              </w:rPr>
              <w:t>Закарпатської області та їх субланок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pacing w:val="-5"/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20.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194"/>
                <w:tab w:val="left" w:pos="386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Оновлення (уточнення) планів </w:t>
            </w:r>
            <w:r w:rsidRPr="00394C2A">
              <w:rPr>
                <w:spacing w:val="-2"/>
                <w:sz w:val="28"/>
                <w:szCs w:val="28"/>
              </w:rPr>
              <w:t xml:space="preserve">здійснення заходів </w:t>
            </w:r>
            <w:r w:rsidRPr="00394C2A">
              <w:rPr>
                <w:spacing w:val="-10"/>
                <w:sz w:val="28"/>
                <w:szCs w:val="28"/>
              </w:rPr>
              <w:t xml:space="preserve">з </w:t>
            </w:r>
            <w:r w:rsidRPr="00394C2A">
              <w:rPr>
                <w:spacing w:val="-2"/>
                <w:sz w:val="28"/>
                <w:szCs w:val="28"/>
              </w:rPr>
              <w:t xml:space="preserve">евакуації </w:t>
            </w:r>
            <w:r w:rsidRPr="00394C2A">
              <w:rPr>
                <w:sz w:val="28"/>
                <w:szCs w:val="28"/>
              </w:rPr>
              <w:t>населення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(працівників),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матеріальних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культурних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цінностей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разі загрози виникнення або виникнення надзвичайних ситуацій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згодою), суб’єкти господарювання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8" w:right="294" w:hanging="36"/>
              <w:jc w:val="center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I </w:t>
            </w:r>
            <w:r w:rsidRPr="00394C2A">
              <w:rPr>
                <w:spacing w:val="-2"/>
                <w:sz w:val="28"/>
                <w:szCs w:val="28"/>
              </w:rPr>
              <w:t>квартал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29"/>
                <w:tab w:val="left" w:pos="236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Оновлено (уточнено та </w:t>
            </w:r>
            <w:r w:rsidRPr="00394C2A">
              <w:rPr>
                <w:spacing w:val="-2"/>
                <w:sz w:val="28"/>
                <w:szCs w:val="28"/>
              </w:rPr>
              <w:t>затверджено)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плани здійснення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заходів</w:t>
            </w:r>
            <w:r w:rsidRPr="00394C2A">
              <w:rPr>
                <w:sz w:val="28"/>
                <w:szCs w:val="28"/>
              </w:rPr>
              <w:tab/>
            </w:r>
            <w:r w:rsidRPr="00394C2A">
              <w:rPr>
                <w:spacing w:val="-10"/>
                <w:sz w:val="28"/>
                <w:szCs w:val="28"/>
              </w:rPr>
              <w:t xml:space="preserve">з </w:t>
            </w:r>
            <w:r w:rsidRPr="00394C2A">
              <w:rPr>
                <w:spacing w:val="-2"/>
                <w:sz w:val="28"/>
                <w:szCs w:val="28"/>
              </w:rPr>
              <w:t>евакуації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населення </w:t>
            </w:r>
            <w:r w:rsidRPr="00394C2A">
              <w:rPr>
                <w:sz w:val="28"/>
                <w:szCs w:val="28"/>
              </w:rPr>
              <w:t>(працівників)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матеріаль</w:t>
            </w:r>
            <w:r w:rsidRPr="00394C2A">
              <w:rPr>
                <w:spacing w:val="-4"/>
                <w:sz w:val="28"/>
                <w:szCs w:val="28"/>
              </w:rPr>
              <w:t>них</w:t>
            </w:r>
            <w:r w:rsidRPr="00394C2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і</w:t>
            </w:r>
            <w:r w:rsidRPr="00394C2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культурних </w:t>
            </w:r>
            <w:r w:rsidRPr="00394C2A">
              <w:rPr>
                <w:sz w:val="28"/>
                <w:szCs w:val="28"/>
              </w:rPr>
              <w:t>цінностей</w:t>
            </w:r>
            <w:r w:rsidRPr="00394C2A">
              <w:rPr>
                <w:spacing w:val="3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</w:t>
            </w:r>
            <w:r w:rsidRPr="00394C2A">
              <w:rPr>
                <w:spacing w:val="3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разі</w:t>
            </w:r>
            <w:r w:rsidRPr="00394C2A">
              <w:rPr>
                <w:spacing w:val="3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загрози виникнення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або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виник</w:t>
            </w:r>
            <w:r w:rsidRPr="00394C2A">
              <w:rPr>
                <w:spacing w:val="-2"/>
                <w:sz w:val="28"/>
                <w:szCs w:val="28"/>
              </w:rPr>
              <w:t>нення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надзвичайних ситуацій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21.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524"/>
                <w:tab w:val="left" w:pos="430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Організація створення на об’єктах підвищеної небезпеки 1 та 2 класів автоматизованих систем раннього виявлення загрози виникнення </w:t>
            </w:r>
            <w:r w:rsidRPr="00394C2A">
              <w:rPr>
                <w:spacing w:val="-2"/>
                <w:sz w:val="28"/>
                <w:szCs w:val="28"/>
              </w:rPr>
              <w:t xml:space="preserve">надзвичайних ситуацій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>оповіщення населення (у разі їх виникнення в зонах можливого ураження) і персоналу таких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об’єктів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 xml:space="preserve">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суб’єкти господарювання до сфери управління яких належать об’єкти підвищеної небезпеки 1 та 2 класу (за згодою),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780"/>
                <w:tab w:val="left" w:pos="205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Обладнано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20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відсотків </w:t>
            </w:r>
            <w:r w:rsidRPr="00394C2A">
              <w:rPr>
                <w:spacing w:val="-2"/>
                <w:sz w:val="28"/>
                <w:szCs w:val="28"/>
              </w:rPr>
              <w:t xml:space="preserve">об’єктів підвищеної </w:t>
            </w:r>
            <w:r w:rsidRPr="00394C2A">
              <w:rPr>
                <w:sz w:val="28"/>
                <w:szCs w:val="28"/>
              </w:rPr>
              <w:t>небезпеки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1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2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класів </w:t>
            </w:r>
            <w:r w:rsidRPr="00394C2A">
              <w:rPr>
                <w:spacing w:val="-2"/>
                <w:sz w:val="28"/>
                <w:szCs w:val="28"/>
              </w:rPr>
              <w:t xml:space="preserve">автоматизованими системами раннього виявлення загрози </w:t>
            </w:r>
            <w:r w:rsidRPr="00394C2A">
              <w:rPr>
                <w:sz w:val="28"/>
                <w:szCs w:val="28"/>
              </w:rPr>
              <w:t>виникнення надзвичайних ситуацій та оповіщення населення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(у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разі їх виникнення в </w:t>
            </w:r>
            <w:r w:rsidRPr="00394C2A">
              <w:rPr>
                <w:spacing w:val="-2"/>
                <w:sz w:val="28"/>
                <w:szCs w:val="28"/>
              </w:rPr>
              <w:t xml:space="preserve">зонах можливого </w:t>
            </w:r>
            <w:r w:rsidRPr="00394C2A">
              <w:rPr>
                <w:sz w:val="28"/>
                <w:szCs w:val="28"/>
              </w:rPr>
              <w:t>ураження) і персоналу таких об’єктів</w:t>
            </w:r>
          </w:p>
        </w:tc>
      </w:tr>
      <w:tr w:rsidR="008347B9" w:rsidRPr="00394C2A" w:rsidTr="0066464C">
        <w:tc>
          <w:tcPr>
            <w:tcW w:w="713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22.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tabs>
                <w:tab w:val="left" w:pos="2210"/>
                <w:tab w:val="left" w:pos="430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Здійснення дієвих заходів із </w:t>
            </w:r>
            <w:r w:rsidRPr="00394C2A">
              <w:rPr>
                <w:spacing w:val="-2"/>
                <w:sz w:val="28"/>
                <w:szCs w:val="28"/>
              </w:rPr>
              <w:t xml:space="preserve">створення, утримання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 xml:space="preserve">поповнення місцевих матеріальних </w:t>
            </w:r>
            <w:r w:rsidRPr="00394C2A">
              <w:rPr>
                <w:spacing w:val="-2"/>
                <w:sz w:val="28"/>
                <w:szCs w:val="28"/>
              </w:rPr>
              <w:t>резервів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8347B9" w:rsidRPr="00394C2A" w:rsidRDefault="008347B9" w:rsidP="00E802E1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Виконавчі органи місцевих рад (ТГ) (за </w:t>
            </w:r>
            <w:r w:rsidRPr="00394C2A">
              <w:rPr>
                <w:spacing w:val="-2"/>
                <w:sz w:val="28"/>
                <w:szCs w:val="28"/>
              </w:rPr>
              <w:t>згодою)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tabs>
                <w:tab w:val="left" w:pos="1755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Створено (накопичено) </w:t>
            </w:r>
            <w:r w:rsidRPr="00394C2A">
              <w:rPr>
                <w:spacing w:val="-2"/>
                <w:sz w:val="28"/>
                <w:szCs w:val="28"/>
              </w:rPr>
              <w:t>місцеві</w:t>
            </w:r>
            <w:r w:rsidRPr="00394C2A">
              <w:rPr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матеріальні </w:t>
            </w:r>
            <w:r w:rsidRPr="00394C2A">
              <w:rPr>
                <w:sz w:val="28"/>
                <w:szCs w:val="28"/>
              </w:rPr>
              <w:t xml:space="preserve">резерви не менше ніж 50 відсотків затверджених </w:t>
            </w:r>
            <w:r w:rsidRPr="00394C2A">
              <w:rPr>
                <w:spacing w:val="-2"/>
                <w:sz w:val="28"/>
                <w:szCs w:val="28"/>
              </w:rPr>
              <w:t>номенклатур</w:t>
            </w:r>
          </w:p>
        </w:tc>
      </w:tr>
      <w:tr w:rsidR="008347B9" w:rsidRPr="00394C2A" w:rsidTr="0066464C">
        <w:tc>
          <w:tcPr>
            <w:tcW w:w="15459" w:type="dxa"/>
            <w:gridSpan w:val="5"/>
            <w:tcBorders>
              <w:top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left="140" w:right="7"/>
              <w:jc w:val="center"/>
              <w:rPr>
                <w:b/>
                <w:sz w:val="28"/>
                <w:szCs w:val="28"/>
              </w:rPr>
            </w:pPr>
            <w:r w:rsidRPr="00394C2A">
              <w:rPr>
                <w:b/>
                <w:sz w:val="28"/>
                <w:szCs w:val="28"/>
              </w:rPr>
              <w:t>Заходи</w:t>
            </w:r>
            <w:r w:rsidRPr="00394C2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підготовки</w:t>
            </w:r>
            <w:r w:rsidRPr="00394C2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та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визначення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стану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готовності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до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виконання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завдань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призначенням органів управління, сил та засобів єдиної державної системи цивільного захисту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23.</w:t>
            </w:r>
          </w:p>
        </w:tc>
        <w:tc>
          <w:tcPr>
            <w:tcW w:w="4669" w:type="dxa"/>
          </w:tcPr>
          <w:p w:rsidR="008347B9" w:rsidRPr="00394C2A" w:rsidRDefault="008347B9" w:rsidP="00E802E1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Організація та </w:t>
            </w:r>
            <w:r w:rsidRPr="00394C2A">
              <w:rPr>
                <w:spacing w:val="-2"/>
                <w:sz w:val="28"/>
                <w:szCs w:val="28"/>
              </w:rPr>
              <w:t>проведення: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pacing w:val="-5"/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1) командно-штабних навчань з органами управління та силами цивільного захисту ланок та субланок територіальної підсистеми єдиної державної системи цивільного захисту (із визначенням стану готовності до виконання завдань із цивільного захисту в мирний час та особливий період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1240"/>
                <w:tab w:val="left" w:pos="3053"/>
              </w:tabs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навчально-методичний центр цивільного захисту та безпеки життєдіяльності Закарпатської області,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підприємствами та організаціями, </w:t>
            </w:r>
            <w:r w:rsidRPr="00394C2A">
              <w:rPr>
                <w:sz w:val="28"/>
                <w:szCs w:val="28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425" w:right="164" w:hanging="242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</w:rPr>
              <w:t>Березень-квітень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445"/>
                <w:tab w:val="left" w:pos="1774"/>
                <w:tab w:val="left" w:pos="1919"/>
                <w:tab w:val="left" w:pos="1965"/>
                <w:tab w:val="left" w:pos="2229"/>
                <w:tab w:val="left" w:pos="2360"/>
                <w:tab w:val="left" w:pos="2727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Проведено регіональні командно-штабні навчання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визначено </w:t>
            </w:r>
            <w:r w:rsidRPr="00394C2A">
              <w:rPr>
                <w:sz w:val="28"/>
                <w:szCs w:val="28"/>
              </w:rPr>
              <w:t>стан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готовності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органів </w:t>
            </w:r>
            <w:r w:rsidRPr="00394C2A">
              <w:rPr>
                <w:spacing w:val="-2"/>
                <w:sz w:val="28"/>
                <w:szCs w:val="28"/>
              </w:rPr>
              <w:t xml:space="preserve">управління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4"/>
                <w:sz w:val="28"/>
                <w:szCs w:val="28"/>
              </w:rPr>
              <w:t xml:space="preserve">сил </w:t>
            </w:r>
            <w:r w:rsidRPr="00394C2A">
              <w:rPr>
                <w:spacing w:val="-2"/>
                <w:sz w:val="28"/>
                <w:szCs w:val="28"/>
              </w:rPr>
              <w:t>цивільного захисту територіальних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підсистем єдиної Державної системи </w:t>
            </w:r>
            <w:r w:rsidRPr="00394C2A">
              <w:rPr>
                <w:sz w:val="28"/>
                <w:szCs w:val="28"/>
              </w:rPr>
              <w:t>цивільного захисту до виконання завдань із цивільного захисту, відкориговано планувальні документи у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сфері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цивільного</w:t>
            </w:r>
            <w:r w:rsidRPr="00394C2A">
              <w:rPr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 в мирний час та особливий період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605"/>
                <w:tab w:val="left" w:pos="1884"/>
                <w:tab w:val="left" w:pos="3639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6"/>
                <w:sz w:val="28"/>
                <w:szCs w:val="28"/>
              </w:rPr>
              <w:t>2)</w:t>
            </w:r>
            <w:r w:rsidRPr="00394C2A">
              <w:rPr>
                <w:sz w:val="28"/>
                <w:szCs w:val="28"/>
              </w:rPr>
              <w:tab/>
              <w:t>штабних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тренувань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із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органами </w:t>
            </w:r>
            <w:r w:rsidRPr="00394C2A">
              <w:rPr>
                <w:spacing w:val="-2"/>
                <w:sz w:val="28"/>
                <w:szCs w:val="28"/>
              </w:rPr>
              <w:t xml:space="preserve">управління цивільного захисту </w:t>
            </w:r>
            <w:r w:rsidRPr="00394C2A">
              <w:rPr>
                <w:sz w:val="28"/>
                <w:szCs w:val="28"/>
              </w:rPr>
              <w:t>ланок та субланок територіальних підсистем єдиної державної системи цивільного захисту, командно- штабних навчань із органами управління та силами цивільного захисту ланок територіальної підсистеми єдиної державної системи цивільного захисту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1240"/>
                <w:tab w:val="left" w:pos="3053"/>
              </w:tabs>
              <w:ind w:right="101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навчально-методичний центр цивільного захисту та безпеки життєдіяльності Закарпатської області,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 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підприємствами та організаціями, </w:t>
            </w:r>
            <w:r w:rsidRPr="00394C2A">
              <w:rPr>
                <w:sz w:val="28"/>
                <w:szCs w:val="28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425" w:right="164" w:hanging="242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</w:rPr>
              <w:t>За</w:t>
            </w:r>
            <w:r w:rsidRPr="00394C2A">
              <w:rPr>
                <w:spacing w:val="-14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окремим </w:t>
            </w:r>
            <w:r w:rsidRPr="00394C2A">
              <w:rPr>
                <w:spacing w:val="-2"/>
                <w:sz w:val="28"/>
                <w:szCs w:val="28"/>
              </w:rPr>
              <w:t>планом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308"/>
              </w:tabs>
              <w:ind w:right="149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Проведено штабні тренування, відпра</w:t>
            </w:r>
            <w:r w:rsidRPr="00394C2A">
              <w:rPr>
                <w:sz w:val="28"/>
                <w:szCs w:val="28"/>
              </w:rPr>
              <w:t>цьовано злагодженість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та оперативність органів управління, отримано практичні навички із запобігання надзвичайним ситуаціям і ліквідації їх наслідків, подано звіт про здійснення заходу територіальним органам </w:t>
            </w:r>
            <w:r w:rsidRPr="00394C2A">
              <w:rPr>
                <w:spacing w:val="-4"/>
                <w:sz w:val="28"/>
                <w:szCs w:val="28"/>
              </w:rPr>
              <w:t>ДСНС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3145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3)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тренувань і навчань 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України, із залученням представників органів державної влади, органів місцевого самоврядування </w:t>
            </w:r>
          </w:p>
        </w:tc>
        <w:tc>
          <w:tcPr>
            <w:tcW w:w="5111" w:type="dxa"/>
          </w:tcPr>
          <w:p w:rsidR="008347B9" w:rsidRPr="00394C2A" w:rsidRDefault="008347B9" w:rsidP="00394C2A">
            <w:pPr>
              <w:pStyle w:val="TableParagraph"/>
              <w:ind w:left="153" w:right="70"/>
              <w:jc w:val="both"/>
              <w:rPr>
                <w:sz w:val="28"/>
                <w:szCs w:val="28"/>
                <w:lang w:eastAsia="ru-RU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підприємствами та організаціями, </w:t>
            </w:r>
            <w:r w:rsidRPr="00394C2A">
              <w:rPr>
                <w:sz w:val="28"/>
                <w:szCs w:val="28"/>
              </w:rPr>
              <w:t xml:space="preserve">виконавчими органами місцевих рад (ТГ) (за згодою), </w:t>
            </w: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Рахівський РВП ГУНП в Закарпатській області (за згодою).</w:t>
            </w:r>
          </w:p>
          <w:p w:rsidR="008347B9" w:rsidRPr="00394C2A" w:rsidRDefault="008347B9" w:rsidP="0066464C">
            <w:pPr>
              <w:pStyle w:val="TableParagraph"/>
              <w:ind w:left="153" w:right="-15"/>
              <w:jc w:val="both"/>
              <w:rPr>
                <w:sz w:val="28"/>
                <w:szCs w:val="28"/>
                <w:lang w:eastAsia="ru-RU"/>
              </w:rPr>
            </w:pPr>
          </w:p>
          <w:p w:rsidR="008347B9" w:rsidRPr="00394C2A" w:rsidRDefault="008347B9" w:rsidP="0066464C">
            <w:pPr>
              <w:pStyle w:val="TableParagraph"/>
              <w:ind w:left="153" w:right="-15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93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Травень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—</w:t>
            </w:r>
          </w:p>
          <w:p w:rsidR="008347B9" w:rsidRPr="00394C2A" w:rsidRDefault="008347B9" w:rsidP="0066464C">
            <w:pPr>
              <w:pStyle w:val="TableParagraph"/>
              <w:ind w:left="307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листопад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692"/>
                <w:tab w:val="left" w:pos="1744"/>
                <w:tab w:val="left" w:pos="2059"/>
                <w:tab w:val="left" w:pos="2901"/>
              </w:tabs>
              <w:spacing w:line="320" w:lineRule="atLeast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Проведено тренування і </w:t>
            </w:r>
            <w:r w:rsidRPr="00394C2A">
              <w:rPr>
                <w:spacing w:val="-2"/>
                <w:sz w:val="28"/>
                <w:szCs w:val="28"/>
              </w:rPr>
              <w:t xml:space="preserve">навчання суб’єктів </w:t>
            </w:r>
            <w:r w:rsidRPr="00394C2A">
              <w:rPr>
                <w:sz w:val="28"/>
                <w:szCs w:val="28"/>
              </w:rPr>
              <w:t>забезпечення заходів у сфері</w:t>
            </w:r>
            <w:r w:rsidRPr="00394C2A">
              <w:rPr>
                <w:spacing w:val="-1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цивільного</w:t>
            </w:r>
            <w:r w:rsidRPr="00394C2A">
              <w:rPr>
                <w:spacing w:val="-1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захисту з питань евакуації населення у разі виникнення загроз із залученням представників органів державної влади, органів місцевого </w:t>
            </w:r>
            <w:r w:rsidRPr="00394C2A">
              <w:rPr>
                <w:spacing w:val="-2"/>
                <w:sz w:val="28"/>
                <w:szCs w:val="28"/>
              </w:rPr>
              <w:t>самоврядування</w:t>
            </w:r>
            <w:r w:rsidRPr="00394C2A">
              <w:rPr>
                <w:sz w:val="28"/>
                <w:szCs w:val="28"/>
              </w:rPr>
              <w:tab/>
              <w:t>, відкори</w:t>
            </w:r>
            <w:r w:rsidRPr="00394C2A">
              <w:rPr>
                <w:spacing w:val="-2"/>
                <w:sz w:val="28"/>
                <w:szCs w:val="28"/>
              </w:rPr>
              <w:t xml:space="preserve">говано планувальні </w:t>
            </w:r>
            <w:r w:rsidRPr="00394C2A">
              <w:rPr>
                <w:sz w:val="28"/>
                <w:szCs w:val="28"/>
              </w:rPr>
              <w:t>документи у сфері цивільного</w:t>
            </w:r>
            <w:r w:rsidRPr="00394C2A">
              <w:rPr>
                <w:spacing w:val="58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59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 xml:space="preserve">в </w:t>
            </w:r>
            <w:r w:rsidRPr="00394C2A">
              <w:rPr>
                <w:spacing w:val="-2"/>
                <w:sz w:val="28"/>
                <w:szCs w:val="28"/>
              </w:rPr>
              <w:t xml:space="preserve">мирний </w:t>
            </w:r>
            <w:r w:rsidRPr="00394C2A">
              <w:rPr>
                <w:spacing w:val="-4"/>
                <w:sz w:val="28"/>
                <w:szCs w:val="28"/>
              </w:rPr>
              <w:t xml:space="preserve">час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>особливий період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4)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об’єктових тренувань із питань цивільного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закладах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вищої </w:t>
            </w:r>
            <w:r w:rsidRPr="00394C2A">
              <w:rPr>
                <w:spacing w:val="-2"/>
                <w:sz w:val="28"/>
                <w:szCs w:val="28"/>
              </w:rPr>
              <w:t>освіти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17" w:right="104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з  </w:t>
            </w:r>
            <w:r w:rsidRPr="00394C2A">
              <w:rPr>
                <w:sz w:val="28"/>
                <w:szCs w:val="28"/>
              </w:rPr>
              <w:t xml:space="preserve">закладами освіти на території району (за згодою),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Навчально-методичний центр цивільного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безпеки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життєдіяльності Закарпатської області, Рахівський РВ ЦЗ та ПД ГУ ДСНС України у Закарпатській області (за згодою),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413" w:hanging="250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окремим </w:t>
            </w:r>
            <w:r w:rsidRPr="00394C2A">
              <w:rPr>
                <w:spacing w:val="-2"/>
                <w:sz w:val="28"/>
                <w:szCs w:val="28"/>
              </w:rPr>
              <w:t>планом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041"/>
              </w:tabs>
              <w:ind w:left="116"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Проведено об’єктові тренування, відпрацьовано практичні навички, здобуто</w:t>
            </w:r>
            <w:r w:rsidRPr="00394C2A">
              <w:rPr>
                <w:spacing w:val="-1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знання</w:t>
            </w:r>
            <w:r w:rsidRPr="00394C2A">
              <w:rPr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-1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вміння з питань особистої безпеки</w:t>
            </w:r>
            <w:r w:rsidRPr="00394C2A">
              <w:rPr>
                <w:spacing w:val="-1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</w:t>
            </w:r>
            <w:r w:rsidRPr="00394C2A">
              <w:rPr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умовах</w:t>
            </w:r>
            <w:r w:rsidRPr="00394C2A">
              <w:rPr>
                <w:spacing w:val="-9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загрози виникнення та виникнення надзвичайних ситуацій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мирний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час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та в особливий період, користування засобами </w:t>
            </w:r>
            <w:r w:rsidRPr="00394C2A">
              <w:rPr>
                <w:spacing w:val="-2"/>
                <w:sz w:val="28"/>
                <w:szCs w:val="28"/>
              </w:rPr>
              <w:t xml:space="preserve">захисту, вивчення Правил пожежної </w:t>
            </w:r>
            <w:r w:rsidRPr="00394C2A">
              <w:rPr>
                <w:sz w:val="28"/>
                <w:szCs w:val="28"/>
              </w:rPr>
              <w:t xml:space="preserve">безпеки та основ цивільного захисту; сформовано достатній (необхідний) рівень знань і вмінь для безпечного перебування </w:t>
            </w:r>
            <w:r w:rsidRPr="00394C2A">
              <w:rPr>
                <w:spacing w:val="-10"/>
                <w:sz w:val="28"/>
                <w:szCs w:val="28"/>
              </w:rPr>
              <w:t xml:space="preserve">у </w:t>
            </w:r>
            <w:r w:rsidRPr="00394C2A">
              <w:rPr>
                <w:spacing w:val="-2"/>
                <w:sz w:val="28"/>
                <w:szCs w:val="28"/>
              </w:rPr>
              <w:t xml:space="preserve">навколишньому </w:t>
            </w:r>
            <w:r w:rsidRPr="00394C2A">
              <w:rPr>
                <w:sz w:val="28"/>
                <w:szCs w:val="28"/>
              </w:rPr>
              <w:t>природному середовищі, про норми поведінки в надзвичайних ситуаціях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</w:t>
            </w:r>
            <w:r w:rsidRPr="00394C2A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запобігання</w:t>
            </w:r>
            <w:r w:rsidRPr="00394C2A">
              <w:rPr>
                <w:spacing w:val="75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пожежам;</w:t>
            </w:r>
            <w:r w:rsidRPr="00394C2A">
              <w:rPr>
                <w:sz w:val="28"/>
                <w:szCs w:val="28"/>
              </w:rPr>
              <w:t xml:space="preserve"> подано звіти про здійснення заходів до територіальних органів </w:t>
            </w:r>
            <w:r w:rsidRPr="00394C2A">
              <w:rPr>
                <w:spacing w:val="-4"/>
                <w:sz w:val="28"/>
                <w:szCs w:val="28"/>
              </w:rPr>
              <w:t>ДСНС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24.</w:t>
            </w:r>
          </w:p>
        </w:tc>
        <w:tc>
          <w:tcPr>
            <w:tcW w:w="4669" w:type="dxa"/>
          </w:tcPr>
          <w:p w:rsidR="008347B9" w:rsidRPr="00394C2A" w:rsidRDefault="008347B9" w:rsidP="006806E2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Здійснення</w:t>
            </w:r>
            <w:r w:rsidRPr="00394C2A">
              <w:rPr>
                <w:spacing w:val="-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комплексу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заходів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>із: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806E2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1) запобігання </w:t>
            </w:r>
            <w:r w:rsidRPr="00394C2A">
              <w:rPr>
                <w:spacing w:val="-2"/>
                <w:sz w:val="28"/>
                <w:szCs w:val="28"/>
              </w:rPr>
              <w:t>виникненню: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пожеж у природних екосистемах, на торфовищах, сільськогосподарських угіддях,</w:t>
            </w:r>
            <w:r w:rsidRPr="00394C2A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</w:t>
            </w:r>
            <w:r w:rsidRPr="00394C2A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лісових</w:t>
            </w:r>
            <w:r w:rsidRPr="00394C2A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масивах</w:t>
            </w:r>
            <w:r w:rsidRPr="00394C2A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 xml:space="preserve">лісозахисних насадженнях, на територіях і об’єктах природно- заповідного фонду та інших відкритих ділянках місцевості </w:t>
            </w:r>
            <w:r w:rsidRPr="00394C2A">
              <w:rPr>
                <w:spacing w:val="-2"/>
                <w:sz w:val="28"/>
                <w:szCs w:val="28"/>
              </w:rPr>
              <w:t>протягом пожежонебезпечного періоду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згодою),  лісофондоутримувачі району незалежно від форми власності та відомчої належності (за згодою), Рахівський РВП ГУНП в Закарпатській області (за згодою)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left="337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Лютий</w:t>
            </w:r>
            <w:r w:rsidRPr="00394C2A">
              <w:rPr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358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жовтень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Затверджено розпорядчі документи та плани організаційних</w:t>
            </w:r>
            <w:r w:rsidRPr="00394C2A">
              <w:rPr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z w:val="28"/>
                <w:szCs w:val="28"/>
              </w:rPr>
              <w:t>і</w:t>
            </w:r>
            <w:r w:rsidRPr="00394C2A">
              <w:rPr>
                <w:spacing w:val="5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прак</w:t>
            </w:r>
            <w:r w:rsidRPr="00394C2A">
              <w:rPr>
                <w:sz w:val="28"/>
                <w:szCs w:val="28"/>
              </w:rPr>
              <w:t>тичних заходів; здій</w:t>
            </w:r>
            <w:r w:rsidRPr="00394C2A">
              <w:rPr>
                <w:sz w:val="28"/>
                <w:szCs w:val="28"/>
                <w:lang w:val="en-US"/>
              </w:rPr>
              <w:t>c</w:t>
            </w:r>
            <w:r w:rsidRPr="00394C2A">
              <w:rPr>
                <w:sz w:val="28"/>
                <w:szCs w:val="28"/>
              </w:rPr>
              <w:t>нено</w:t>
            </w:r>
            <w:r w:rsidRPr="00394C2A">
              <w:rPr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z w:val="28"/>
                <w:szCs w:val="28"/>
              </w:rPr>
              <w:t>профілактичні заходи із забезпечення пожежної безпеки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496"/>
                <w:tab w:val="left" w:pos="2741"/>
                <w:tab w:val="left" w:pos="3129"/>
                <w:tab w:val="left" w:pos="4276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нещасних випадків </w:t>
            </w:r>
            <w:r w:rsidRPr="00394C2A">
              <w:rPr>
                <w:spacing w:val="-6"/>
                <w:sz w:val="28"/>
                <w:szCs w:val="28"/>
              </w:rPr>
              <w:t xml:space="preserve">із </w:t>
            </w:r>
            <w:r w:rsidRPr="00394C2A">
              <w:rPr>
                <w:spacing w:val="-2"/>
                <w:sz w:val="28"/>
                <w:szCs w:val="28"/>
              </w:rPr>
              <w:t xml:space="preserve">людьми </w:t>
            </w:r>
            <w:r w:rsidRPr="00394C2A">
              <w:rPr>
                <w:spacing w:val="-6"/>
                <w:sz w:val="28"/>
                <w:szCs w:val="28"/>
              </w:rPr>
              <w:t xml:space="preserve">на </w:t>
            </w:r>
            <w:r w:rsidRPr="00394C2A">
              <w:rPr>
                <w:sz w:val="28"/>
                <w:szCs w:val="28"/>
              </w:rPr>
              <w:t>водних об’єктах надзвичайних ситуацій під час проходження осінньо-зимового періоду на підприємствах: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</w:rPr>
              <w:t xml:space="preserve">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 xml:space="preserve">(за згодою), </w:t>
            </w:r>
            <w:r w:rsidRPr="00394C2A">
              <w:rPr>
                <w:bCs/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</w:t>
            </w:r>
            <w:r w:rsidRPr="00394C2A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>Рахівський РВП ГУНП в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65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ІІ </w:t>
            </w:r>
            <w:r w:rsidRPr="00394C2A">
              <w:rPr>
                <w:spacing w:val="-2"/>
                <w:sz w:val="28"/>
                <w:szCs w:val="28"/>
              </w:rPr>
              <w:t>квартал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692"/>
                <w:tab w:val="left" w:pos="248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Визначено </w:t>
            </w:r>
            <w:r w:rsidRPr="00394C2A">
              <w:rPr>
                <w:spacing w:val="-4"/>
                <w:sz w:val="28"/>
                <w:szCs w:val="28"/>
              </w:rPr>
              <w:t xml:space="preserve">місця </w:t>
            </w:r>
            <w:r w:rsidRPr="00394C2A">
              <w:rPr>
                <w:sz w:val="28"/>
                <w:szCs w:val="28"/>
              </w:rPr>
              <w:t>масового відпочинку людей на водних об’єктах. Розглянуто питання</w:t>
            </w:r>
            <w:r w:rsidRPr="00394C2A">
              <w:rPr>
                <w:spacing w:val="-1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щодо</w:t>
            </w:r>
            <w:r w:rsidRPr="00394C2A">
              <w:rPr>
                <w:spacing w:val="-1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готовності місць масового відпочинку людей на водних об’єктах на засіданнях місцевих комісій з </w:t>
            </w:r>
            <w:r w:rsidRPr="00394C2A">
              <w:rPr>
                <w:spacing w:val="-2"/>
                <w:sz w:val="28"/>
                <w:szCs w:val="28"/>
              </w:rPr>
              <w:t>питань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техногенно-</w:t>
            </w:r>
            <w:r w:rsidRPr="00394C2A">
              <w:rPr>
                <w:sz w:val="28"/>
                <w:szCs w:val="28"/>
              </w:rPr>
              <w:t>екологічної безпеки і надзвичайних ситуацій. Обстежено в повному обсязі дно акваторії пляжів.</w:t>
            </w:r>
            <w:r w:rsidRPr="00394C2A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Створено</w:t>
            </w:r>
            <w:r w:rsidRPr="00394C2A">
              <w:rPr>
                <w:spacing w:val="80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ряту</w:t>
            </w:r>
            <w:r w:rsidRPr="00394C2A">
              <w:rPr>
                <w:sz w:val="28"/>
                <w:szCs w:val="28"/>
              </w:rPr>
              <w:t>вальні пости на визначених водних об’єктах, які мають пляжі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806E2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паливно-енергетичного</w:t>
            </w:r>
            <w:r w:rsidRPr="00394C2A">
              <w:rPr>
                <w:spacing w:val="-11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комплексу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згодою),  підприємства, установи, організації паливно-енергетичного комплексу району (за згодою)</w:t>
            </w:r>
          </w:p>
          <w:p w:rsidR="008347B9" w:rsidRPr="00394C2A" w:rsidRDefault="008347B9" w:rsidP="0066464C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Жовтень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грудень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Здійснено профілактичні заходи із забезпечення безаварійної роботи паливно-енергетичного комплексу під час про</w:t>
            </w:r>
            <w:r w:rsidRPr="00394C2A">
              <w:rPr>
                <w:spacing w:val="-2"/>
                <w:sz w:val="28"/>
                <w:szCs w:val="28"/>
              </w:rPr>
              <w:t>ходження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осінньо- </w:t>
            </w:r>
            <w:r w:rsidRPr="00394C2A">
              <w:rPr>
                <w:sz w:val="28"/>
                <w:szCs w:val="28"/>
              </w:rPr>
              <w:t>зимового періоду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33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житлово-комунального</w:t>
            </w:r>
            <w:r w:rsidRPr="00394C2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госпо</w:t>
            </w:r>
            <w:r w:rsidRPr="00394C2A">
              <w:rPr>
                <w:sz w:val="28"/>
                <w:szCs w:val="28"/>
              </w:rPr>
              <w:t>дарства</w:t>
            </w:r>
            <w:r w:rsidRPr="00394C2A">
              <w:rPr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об’єктах</w:t>
            </w:r>
            <w:r w:rsidRPr="00394C2A">
              <w:rPr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соціальної</w:t>
            </w:r>
            <w:r w:rsidRPr="00394C2A">
              <w:rPr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сфери та інфраструктури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 xml:space="preserve">виконавчі органи місцевих рад (ТГ) (за згодою) спільно із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ДП „Служба місцевих автомобільних доріг у Закарпатській області”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Вересень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жовтень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Здійснено</w:t>
            </w:r>
            <w:r w:rsidRPr="00394C2A">
              <w:rPr>
                <w:spacing w:val="-1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профілактичні заходи із функціонування об’єктів соціальної сфери, інфраструктури та</w:t>
            </w:r>
            <w:r w:rsidRPr="00394C2A">
              <w:rPr>
                <w:spacing w:val="53"/>
                <w:w w:val="150"/>
                <w:sz w:val="28"/>
                <w:szCs w:val="28"/>
              </w:rPr>
              <w:t xml:space="preserve">  </w:t>
            </w:r>
            <w:r w:rsidRPr="00394C2A">
              <w:rPr>
                <w:spacing w:val="-2"/>
                <w:sz w:val="28"/>
                <w:szCs w:val="28"/>
              </w:rPr>
              <w:t xml:space="preserve">об’єктів житлово-комунального господарства </w:t>
            </w:r>
            <w:r w:rsidRPr="00394C2A">
              <w:rPr>
                <w:spacing w:val="-10"/>
                <w:sz w:val="28"/>
                <w:szCs w:val="28"/>
              </w:rPr>
              <w:t xml:space="preserve">в </w:t>
            </w:r>
            <w:r w:rsidRPr="00394C2A">
              <w:rPr>
                <w:spacing w:val="-2"/>
                <w:sz w:val="28"/>
                <w:szCs w:val="28"/>
              </w:rPr>
              <w:t>умовах осінньо-зимового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періоду</w:t>
            </w:r>
          </w:p>
          <w:p w:rsidR="008347B9" w:rsidRPr="00394C2A" w:rsidRDefault="008347B9" w:rsidP="0066464C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33"/>
              <w:jc w:val="both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нещасних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випадків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із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людьми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під час контакту з вибухонебезпечними </w:t>
            </w:r>
            <w:r w:rsidRPr="00394C2A">
              <w:rPr>
                <w:spacing w:val="-2"/>
                <w:sz w:val="28"/>
                <w:szCs w:val="28"/>
              </w:rPr>
              <w:t xml:space="preserve">предметами (снарядами, мінами, </w:t>
            </w:r>
            <w:r w:rsidRPr="00394C2A">
              <w:rPr>
                <w:sz w:val="28"/>
                <w:szCs w:val="28"/>
              </w:rPr>
              <w:t>ракетами тощо)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pacing w:val="-4"/>
                <w:sz w:val="28"/>
                <w:szCs w:val="28"/>
                <w:lang w:eastAsia="ru-RU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згодою), підприємства, установи, організації  району (за згодою).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852"/>
                <w:tab w:val="left" w:pos="1389"/>
                <w:tab w:val="left" w:pos="1933"/>
                <w:tab w:val="left" w:pos="2004"/>
                <w:tab w:val="left" w:pos="2103"/>
                <w:tab w:val="left" w:pos="2359"/>
                <w:tab w:val="left" w:pos="2396"/>
                <w:tab w:val="left" w:pos="3069"/>
              </w:tabs>
              <w:spacing w:line="320" w:lineRule="atLeast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Підвищено рівень обізнаності населення </w:t>
            </w:r>
            <w:r w:rsidRPr="00394C2A">
              <w:rPr>
                <w:spacing w:val="-4"/>
                <w:sz w:val="28"/>
                <w:szCs w:val="28"/>
              </w:rPr>
              <w:t xml:space="preserve">про </w:t>
            </w:r>
            <w:r w:rsidRPr="00394C2A">
              <w:rPr>
                <w:spacing w:val="-2"/>
                <w:sz w:val="28"/>
                <w:szCs w:val="28"/>
              </w:rPr>
              <w:t xml:space="preserve">небезпеку </w:t>
            </w:r>
            <w:r w:rsidRPr="00394C2A">
              <w:rPr>
                <w:spacing w:val="-4"/>
                <w:sz w:val="28"/>
                <w:szCs w:val="28"/>
              </w:rPr>
              <w:t xml:space="preserve">мін </w:t>
            </w:r>
            <w:r w:rsidRPr="00394C2A">
              <w:rPr>
                <w:spacing w:val="-10"/>
                <w:sz w:val="28"/>
                <w:szCs w:val="28"/>
              </w:rPr>
              <w:t xml:space="preserve">і </w:t>
            </w:r>
            <w:r w:rsidRPr="00394C2A">
              <w:rPr>
                <w:spacing w:val="-2"/>
                <w:sz w:val="28"/>
                <w:szCs w:val="28"/>
              </w:rPr>
              <w:t xml:space="preserve">вибухонебезпечних </w:t>
            </w:r>
            <w:r w:rsidRPr="00394C2A">
              <w:rPr>
                <w:sz w:val="28"/>
                <w:szCs w:val="28"/>
              </w:rPr>
              <w:t xml:space="preserve">залишків війни, знижено </w:t>
            </w:r>
            <w:r w:rsidRPr="00394C2A">
              <w:rPr>
                <w:spacing w:val="-2"/>
                <w:sz w:val="28"/>
                <w:szCs w:val="28"/>
              </w:rPr>
              <w:t>кількість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випадків підриву </w:t>
            </w:r>
            <w:r w:rsidRPr="00394C2A">
              <w:rPr>
                <w:spacing w:val="-5"/>
                <w:sz w:val="28"/>
                <w:szCs w:val="28"/>
              </w:rPr>
              <w:t xml:space="preserve">на </w:t>
            </w:r>
            <w:r w:rsidRPr="00394C2A">
              <w:rPr>
                <w:spacing w:val="-2"/>
                <w:sz w:val="28"/>
                <w:szCs w:val="28"/>
              </w:rPr>
              <w:t xml:space="preserve">снарядах, </w:t>
            </w:r>
            <w:r w:rsidRPr="00394C2A">
              <w:rPr>
                <w:sz w:val="28"/>
                <w:szCs w:val="28"/>
              </w:rPr>
              <w:t xml:space="preserve">мінах та </w:t>
            </w:r>
            <w:r w:rsidRPr="00394C2A">
              <w:rPr>
                <w:spacing w:val="-2"/>
                <w:sz w:val="28"/>
                <w:szCs w:val="28"/>
              </w:rPr>
              <w:t>ракетах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2)</w:t>
            </w:r>
            <w:r w:rsidRPr="00394C2A">
              <w:rPr>
                <w:spacing w:val="-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забезпечення виконання завдань за призначенням пожежно-рятувальними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підрозділами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місцевої пожежної охорони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 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згодою),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850"/>
                <w:tab w:val="left" w:pos="1386"/>
                <w:tab w:val="left" w:pos="1926"/>
                <w:tab w:val="left" w:pos="1997"/>
                <w:tab w:val="left" w:pos="2096"/>
                <w:tab w:val="left" w:pos="2355"/>
                <w:tab w:val="left" w:pos="2389"/>
                <w:tab w:val="left" w:pos="3062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Створено пожежно- рятувальні підрозділи, включені до планів залучення сил та засобів цивільного захисту для реагування на пожежі, інші небезпечні події, надзвичайні ситуації</w:t>
            </w:r>
          </w:p>
        </w:tc>
      </w:tr>
      <w:tr w:rsidR="008347B9" w:rsidRPr="00394C2A" w:rsidTr="0066464C">
        <w:tc>
          <w:tcPr>
            <w:tcW w:w="15459" w:type="dxa"/>
            <w:gridSpan w:val="5"/>
          </w:tcPr>
          <w:p w:rsidR="008347B9" w:rsidRPr="00394C2A" w:rsidRDefault="008347B9" w:rsidP="0066464C">
            <w:pPr>
              <w:pStyle w:val="TableParagraph"/>
              <w:ind w:left="10" w:right="1"/>
              <w:jc w:val="center"/>
              <w:rPr>
                <w:b/>
                <w:sz w:val="28"/>
                <w:szCs w:val="28"/>
              </w:rPr>
            </w:pPr>
            <w:r w:rsidRPr="00394C2A">
              <w:rPr>
                <w:b/>
                <w:sz w:val="28"/>
                <w:szCs w:val="28"/>
              </w:rPr>
              <w:t>Заходи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контролю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виконання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вимог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законодавства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у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сфері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цивільного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захисту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25.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926"/>
                <w:tab w:val="left" w:pos="2896"/>
                <w:tab w:val="left" w:pos="3475"/>
                <w:tab w:val="left" w:pos="389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pacing w:val="-5"/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926"/>
                <w:tab w:val="left" w:pos="2896"/>
                <w:tab w:val="left" w:pos="3475"/>
                <w:tab w:val="left" w:pos="3890"/>
              </w:tabs>
              <w:ind w:right="105"/>
              <w:jc w:val="both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1) до пропуску льодоходу, повені та </w:t>
            </w:r>
            <w:r w:rsidRPr="00394C2A">
              <w:rPr>
                <w:spacing w:val="-2"/>
                <w:sz w:val="28"/>
                <w:szCs w:val="28"/>
              </w:rPr>
              <w:t>паводків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38" w:right="142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  <w:lang w:eastAsia="ru-RU"/>
              </w:rPr>
              <w:t xml:space="preserve"> спільно із 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Тячівським МУВГ (за згодою), службою відновлення та розвитку інфраструктури у Закарпатській області (за згодою), ДП „Служба місцевих автомобільних доріг у Закарпатській області”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351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Лютий</w:t>
            </w:r>
            <w:r w:rsidRPr="00394C2A">
              <w:rPr>
                <w:spacing w:val="-15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273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березень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125" w:right="147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Проведено цільові перевірки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стану</w:t>
            </w:r>
            <w:r w:rsidRPr="00394C2A">
              <w:rPr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готовності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до пропуску льодоходу, повені та паводків місцевих державних адміністрацій (військо</w:t>
            </w:r>
            <w:r w:rsidRPr="00394C2A">
              <w:rPr>
                <w:spacing w:val="-4"/>
                <w:sz w:val="28"/>
                <w:szCs w:val="28"/>
              </w:rPr>
              <w:t>вих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6"/>
                <w:sz w:val="28"/>
                <w:szCs w:val="28"/>
              </w:rPr>
              <w:t xml:space="preserve">адміністрацій), </w:t>
            </w:r>
            <w:r w:rsidRPr="00394C2A">
              <w:rPr>
                <w:spacing w:val="-2"/>
                <w:sz w:val="28"/>
                <w:szCs w:val="28"/>
              </w:rPr>
              <w:t xml:space="preserve">органів </w:t>
            </w:r>
            <w:r w:rsidRPr="00394C2A">
              <w:rPr>
                <w:spacing w:val="-6"/>
                <w:sz w:val="28"/>
                <w:szCs w:val="28"/>
              </w:rPr>
              <w:t xml:space="preserve">місцевого </w:t>
            </w:r>
            <w:r w:rsidRPr="00394C2A">
              <w:rPr>
                <w:sz w:val="28"/>
                <w:szCs w:val="28"/>
              </w:rPr>
              <w:t>самоврядування; підготовлено</w:t>
            </w:r>
            <w:r w:rsidRPr="00394C2A">
              <w:rPr>
                <w:spacing w:val="3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інформацію</w:t>
            </w:r>
            <w:r w:rsidRPr="00394C2A">
              <w:rPr>
                <w:spacing w:val="34"/>
                <w:sz w:val="28"/>
                <w:szCs w:val="28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 xml:space="preserve">за </w:t>
            </w:r>
            <w:r w:rsidRPr="00394C2A">
              <w:rPr>
                <w:sz w:val="28"/>
                <w:szCs w:val="28"/>
              </w:rPr>
              <w:t>результатами перевірок, яку надіслано до відповідних місцевих державних</w:t>
            </w:r>
            <w:r w:rsidRPr="00394C2A">
              <w:rPr>
                <w:spacing w:val="-15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адміністрацій (військових адмініст</w:t>
            </w:r>
            <w:r w:rsidRPr="00394C2A">
              <w:rPr>
                <w:spacing w:val="-2"/>
                <w:sz w:val="28"/>
                <w:szCs w:val="28"/>
              </w:rPr>
              <w:t>рацій)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714"/>
                <w:tab w:val="left" w:pos="1735"/>
                <w:tab w:val="left" w:pos="3191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pacing w:val="-6"/>
                <w:sz w:val="28"/>
                <w:szCs w:val="28"/>
              </w:rPr>
              <w:t xml:space="preserve">2) </w:t>
            </w:r>
            <w:r w:rsidRPr="00394C2A">
              <w:rPr>
                <w:spacing w:val="-2"/>
                <w:sz w:val="28"/>
                <w:szCs w:val="28"/>
              </w:rPr>
              <w:t xml:space="preserve">місць масового відпочинку </w:t>
            </w:r>
            <w:r w:rsidRPr="00394C2A">
              <w:rPr>
                <w:sz w:val="28"/>
                <w:szCs w:val="28"/>
              </w:rPr>
              <w:t>населення на водних об’єктах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63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Травень</w:t>
            </w:r>
            <w:r w:rsidRPr="00394C2A">
              <w:rPr>
                <w:spacing w:val="-7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383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червень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66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Організовано та про</w:t>
            </w:r>
            <w:r w:rsidRPr="00394C2A">
              <w:rPr>
                <w:spacing w:val="-2"/>
                <w:sz w:val="28"/>
                <w:szCs w:val="28"/>
              </w:rPr>
              <w:t xml:space="preserve">ведено перевірки </w:t>
            </w:r>
            <w:r w:rsidRPr="00394C2A">
              <w:rPr>
                <w:sz w:val="28"/>
                <w:szCs w:val="28"/>
              </w:rPr>
              <w:t>місцевих державних адміністрацій (військо</w:t>
            </w:r>
            <w:r w:rsidRPr="00394C2A">
              <w:rPr>
                <w:spacing w:val="-4"/>
                <w:sz w:val="28"/>
                <w:szCs w:val="28"/>
              </w:rPr>
              <w:t xml:space="preserve">вих </w:t>
            </w:r>
            <w:r w:rsidRPr="00394C2A">
              <w:rPr>
                <w:spacing w:val="-2"/>
                <w:sz w:val="28"/>
                <w:szCs w:val="28"/>
              </w:rPr>
              <w:t xml:space="preserve">адміністрацій), органів місцевого </w:t>
            </w:r>
            <w:r w:rsidRPr="00394C2A">
              <w:rPr>
                <w:sz w:val="28"/>
                <w:szCs w:val="28"/>
              </w:rPr>
              <w:t xml:space="preserve">самоврядування, підприємств, установ та організацій щодо стану </w:t>
            </w:r>
            <w:r w:rsidRPr="00394C2A">
              <w:rPr>
                <w:spacing w:val="-2"/>
                <w:sz w:val="28"/>
                <w:szCs w:val="28"/>
              </w:rPr>
              <w:t xml:space="preserve">готовності місць </w:t>
            </w:r>
            <w:r w:rsidRPr="00394C2A">
              <w:rPr>
                <w:sz w:val="28"/>
                <w:szCs w:val="28"/>
              </w:rPr>
              <w:t xml:space="preserve">масового відпочинку населення на водних </w:t>
            </w:r>
            <w:r w:rsidRPr="00394C2A">
              <w:rPr>
                <w:spacing w:val="-2"/>
                <w:sz w:val="28"/>
                <w:szCs w:val="28"/>
              </w:rPr>
              <w:t>об’єктах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807"/>
                <w:tab w:val="left" w:pos="2951"/>
                <w:tab w:val="left" w:pos="3632"/>
              </w:tabs>
              <w:ind w:right="13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3) </w:t>
            </w:r>
            <w:r w:rsidRPr="00394C2A">
              <w:rPr>
                <w:spacing w:val="-2"/>
                <w:sz w:val="28"/>
                <w:szCs w:val="28"/>
              </w:rPr>
              <w:t>закладів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освіти </w:t>
            </w:r>
            <w:r w:rsidRPr="00394C2A">
              <w:rPr>
                <w:spacing w:val="-5"/>
                <w:sz w:val="28"/>
                <w:szCs w:val="28"/>
              </w:rPr>
              <w:t xml:space="preserve">до </w:t>
            </w:r>
            <w:r w:rsidRPr="00394C2A">
              <w:rPr>
                <w:spacing w:val="-2"/>
                <w:sz w:val="28"/>
                <w:szCs w:val="28"/>
              </w:rPr>
              <w:t xml:space="preserve">2026/27 </w:t>
            </w:r>
            <w:r w:rsidRPr="00394C2A">
              <w:rPr>
                <w:sz w:val="28"/>
                <w:szCs w:val="28"/>
              </w:rPr>
              <w:t xml:space="preserve">навчального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67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Липень</w:t>
            </w:r>
            <w:r w:rsidRPr="00394C2A">
              <w:rPr>
                <w:spacing w:val="66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383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серпень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22"/>
                <w:tab w:val="left" w:pos="2507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Оцінено діяльність </w:t>
            </w:r>
            <w:r w:rsidRPr="00394C2A">
              <w:rPr>
                <w:sz w:val="28"/>
                <w:szCs w:val="28"/>
              </w:rPr>
              <w:t xml:space="preserve">закладів освіти з підготовки до 2026/27 </w:t>
            </w:r>
            <w:r w:rsidRPr="00394C2A">
              <w:rPr>
                <w:spacing w:val="-2"/>
                <w:sz w:val="28"/>
                <w:szCs w:val="28"/>
              </w:rPr>
              <w:t xml:space="preserve">навчального року; </w:t>
            </w:r>
            <w:r w:rsidRPr="00394C2A">
              <w:rPr>
                <w:sz w:val="28"/>
                <w:szCs w:val="28"/>
              </w:rPr>
              <w:t xml:space="preserve">надіслано відповідну інформацію до закладів </w:t>
            </w:r>
            <w:r w:rsidRPr="00394C2A">
              <w:rPr>
                <w:spacing w:val="-2"/>
                <w:sz w:val="28"/>
                <w:szCs w:val="28"/>
              </w:rPr>
              <w:t>освіти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807"/>
                <w:tab w:val="left" w:pos="2951"/>
                <w:tab w:val="left" w:pos="3632"/>
              </w:tabs>
              <w:ind w:right="133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4) перевірок стану готовності підприємств, установ та організацій, що належать до сфери управління міністерств та інших центральних органів виконавчої влади, місцевих держадміністрацій (військових адміністрацій),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  <w:lang w:eastAsia="ru-RU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із </w:t>
            </w:r>
            <w:r w:rsidRPr="00394C2A">
              <w:rPr>
                <w:sz w:val="28"/>
                <w:szCs w:val="28"/>
                <w:lang w:eastAsia="ru-RU"/>
              </w:rPr>
              <w:t>лісофондоутримувачами району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Рахівським РУ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Рахівським РВП ГУНП в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виконавчими органами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Березень</w:t>
            </w:r>
            <w:r w:rsidRPr="00394C2A">
              <w:rPr>
                <w:spacing w:val="-8"/>
                <w:sz w:val="28"/>
                <w:szCs w:val="28"/>
              </w:rPr>
              <w:t xml:space="preserve"> </w:t>
            </w:r>
            <w:r w:rsidRPr="00394C2A">
              <w:rPr>
                <w:spacing w:val="-10"/>
                <w:sz w:val="28"/>
                <w:szCs w:val="28"/>
              </w:rPr>
              <w:t>–</w:t>
            </w:r>
          </w:p>
          <w:p w:rsidR="008347B9" w:rsidRPr="00394C2A" w:rsidRDefault="008347B9" w:rsidP="0066464C">
            <w:pPr>
              <w:pStyle w:val="TableParagraph"/>
              <w:ind w:left="267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червень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922"/>
                <w:tab w:val="left" w:pos="2507"/>
              </w:tabs>
              <w:ind w:right="105"/>
              <w:jc w:val="both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Проведено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спільні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рейди </w:t>
            </w:r>
            <w:r w:rsidRPr="00394C2A">
              <w:rPr>
                <w:spacing w:val="-4"/>
                <w:sz w:val="28"/>
                <w:szCs w:val="28"/>
              </w:rPr>
              <w:t xml:space="preserve">щодо </w:t>
            </w:r>
            <w:r w:rsidRPr="00394C2A">
              <w:rPr>
                <w:spacing w:val="-2"/>
                <w:sz w:val="28"/>
                <w:szCs w:val="28"/>
              </w:rPr>
              <w:t xml:space="preserve">виявлення порушників правил пожежної безпеки; </w:t>
            </w:r>
            <w:r w:rsidRPr="00394C2A">
              <w:rPr>
                <w:sz w:val="28"/>
                <w:szCs w:val="28"/>
              </w:rPr>
              <w:t>надіслано відповідну інформацію керівникам суб’єктів господарювання (органам влади) для усунення порушень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5) контролю та координації діяльності пожежно-рятувальних підрозділів місцевої пожежної охорони до виконання завдань за призначенням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</w:t>
            </w:r>
            <w:r w:rsidRPr="00394C2A">
              <w:rPr>
                <w:sz w:val="28"/>
                <w:szCs w:val="28"/>
              </w:rPr>
              <w:t xml:space="preserve"> виконавчі органи місцевих рад (ТГ) (за </w:t>
            </w:r>
            <w:r w:rsidRPr="00394C2A">
              <w:rPr>
                <w:spacing w:val="-2"/>
                <w:sz w:val="28"/>
                <w:szCs w:val="28"/>
              </w:rPr>
              <w:t>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573"/>
                <w:tab w:val="left" w:pos="1686"/>
                <w:tab w:val="left" w:pos="2137"/>
                <w:tab w:val="left" w:pos="2858"/>
                <w:tab w:val="left" w:pos="2906"/>
              </w:tabs>
              <w:ind w:right="105"/>
              <w:jc w:val="both"/>
              <w:rPr>
                <w:spacing w:val="-2"/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Оцінено</w:t>
            </w:r>
            <w:r w:rsidRPr="00394C2A">
              <w:rPr>
                <w:spacing w:val="3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стан</w:t>
            </w:r>
            <w:r w:rsidRPr="00394C2A">
              <w:rPr>
                <w:spacing w:val="3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готовності </w:t>
            </w:r>
            <w:r w:rsidRPr="00394C2A">
              <w:rPr>
                <w:spacing w:val="-2"/>
                <w:sz w:val="28"/>
                <w:szCs w:val="28"/>
              </w:rPr>
              <w:t xml:space="preserve">пожежно - рятувальних підрозділів місцевої пожежної охорони </w:t>
            </w:r>
            <w:r w:rsidRPr="00394C2A">
              <w:rPr>
                <w:spacing w:val="-6"/>
                <w:sz w:val="28"/>
                <w:szCs w:val="28"/>
              </w:rPr>
              <w:t xml:space="preserve">до </w:t>
            </w:r>
            <w:r w:rsidRPr="00394C2A">
              <w:rPr>
                <w:spacing w:val="-2"/>
                <w:sz w:val="28"/>
                <w:szCs w:val="28"/>
              </w:rPr>
              <w:t xml:space="preserve">виконання завдань </w:t>
            </w:r>
            <w:r w:rsidRPr="00394C2A">
              <w:rPr>
                <w:spacing w:val="-6"/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призначенням</w:t>
            </w:r>
          </w:p>
          <w:p w:rsidR="008347B9" w:rsidRPr="00394C2A" w:rsidRDefault="008347B9" w:rsidP="0066464C">
            <w:pPr>
              <w:pStyle w:val="TableParagraph"/>
              <w:tabs>
                <w:tab w:val="left" w:pos="1573"/>
                <w:tab w:val="left" w:pos="1686"/>
                <w:tab w:val="left" w:pos="2137"/>
                <w:tab w:val="left" w:pos="2858"/>
                <w:tab w:val="left" w:pos="2906"/>
              </w:tabs>
              <w:ind w:right="105"/>
              <w:jc w:val="both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6) проведення комплексної перевірки стану </w:t>
            </w:r>
            <w:r w:rsidRPr="00394C2A">
              <w:rPr>
                <w:spacing w:val="-2"/>
                <w:sz w:val="28"/>
                <w:szCs w:val="28"/>
              </w:rPr>
              <w:t xml:space="preserve">готовності загальнодержавної, </w:t>
            </w:r>
            <w:r w:rsidRPr="00394C2A">
              <w:rPr>
                <w:sz w:val="28"/>
                <w:szCs w:val="28"/>
              </w:rPr>
              <w:t xml:space="preserve">територіальних, місцевих автоматизованих систем централізованого оповіщення та спеціальних систем </w:t>
            </w:r>
            <w:r w:rsidRPr="00394C2A">
              <w:rPr>
                <w:spacing w:val="-2"/>
                <w:sz w:val="28"/>
                <w:szCs w:val="28"/>
              </w:rPr>
              <w:t>оповіщення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відділ цифрового розвитку, організації діяльності центрів надання  адміністративних послуг, інформаційної діяльності та комунікацій з громадськістю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bCs/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 нам подають звіт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 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 підприємства зв’язку (згідно з укладеними угодами)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82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Листопад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573"/>
                <w:tab w:val="left" w:pos="1686"/>
                <w:tab w:val="left" w:pos="2137"/>
                <w:tab w:val="left" w:pos="2858"/>
                <w:tab w:val="left" w:pos="2906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Проведено перевірки. </w:t>
            </w:r>
            <w:r w:rsidRPr="00394C2A">
              <w:rPr>
                <w:spacing w:val="-2"/>
                <w:sz w:val="28"/>
                <w:szCs w:val="28"/>
              </w:rPr>
              <w:t xml:space="preserve">Подано </w:t>
            </w:r>
            <w:r w:rsidRPr="00394C2A">
              <w:rPr>
                <w:spacing w:val="-4"/>
                <w:sz w:val="28"/>
                <w:szCs w:val="28"/>
              </w:rPr>
              <w:t>звіти</w:t>
            </w:r>
            <w:r w:rsidRPr="00394C2A">
              <w:rPr>
                <w:sz w:val="28"/>
                <w:szCs w:val="28"/>
              </w:rPr>
              <w:tab/>
            </w:r>
            <w:r w:rsidRPr="00394C2A">
              <w:rPr>
                <w:spacing w:val="-6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 xml:space="preserve">результатами перевірок </w:t>
            </w:r>
            <w:r w:rsidRPr="00394C2A">
              <w:rPr>
                <w:spacing w:val="-4"/>
                <w:sz w:val="28"/>
                <w:szCs w:val="28"/>
              </w:rPr>
              <w:t xml:space="preserve">про стан </w:t>
            </w:r>
            <w:r w:rsidRPr="00394C2A">
              <w:rPr>
                <w:spacing w:val="-2"/>
                <w:sz w:val="28"/>
                <w:szCs w:val="28"/>
              </w:rPr>
              <w:t>готовності територіальних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>місцевих автоматизо</w:t>
            </w:r>
            <w:r w:rsidRPr="00394C2A">
              <w:rPr>
                <w:sz w:val="28"/>
                <w:szCs w:val="28"/>
              </w:rPr>
              <w:t>ваних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систем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централізованого</w:t>
            </w:r>
            <w:r w:rsidRPr="00394C2A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оповіщення</w:t>
            </w:r>
            <w:r w:rsidRPr="00394C2A">
              <w:rPr>
                <w:spacing w:val="49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5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спеціальних систем </w:t>
            </w:r>
            <w:r w:rsidRPr="00394C2A">
              <w:rPr>
                <w:sz w:val="28"/>
                <w:szCs w:val="28"/>
              </w:rPr>
              <w:t xml:space="preserve">оповіщення до ДСНС </w:t>
            </w:r>
            <w:r w:rsidRPr="00394C2A">
              <w:rPr>
                <w:spacing w:val="-2"/>
                <w:sz w:val="28"/>
                <w:szCs w:val="28"/>
              </w:rPr>
              <w:t>України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26.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Організація і проведення обстежень стану пожежної безпеки висотних будівель і споруд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153"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Рахівський РВ ЦЗ та ПД ГУ ДСНС України у Закарпатській області (за згодою), в</w:t>
            </w:r>
            <w:r w:rsidRPr="00394C2A">
              <w:rPr>
                <w:sz w:val="28"/>
                <w:szCs w:val="28"/>
                <w:lang w:eastAsia="ru-RU"/>
              </w:rPr>
              <w:t xml:space="preserve">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>,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3" w:right="4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Травень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875"/>
              </w:tabs>
              <w:spacing w:line="320" w:lineRule="atLeast"/>
              <w:ind w:left="149" w:right="131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Організовано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>проведено обстеження стану пожежної безпеки висотних будівель і споруд ініційовано на засіданнях комісій з питань техногенно-екологічної безпеки та надзвичайних ситуацій</w:t>
            </w:r>
          </w:p>
        </w:tc>
      </w:tr>
      <w:tr w:rsidR="008347B9" w:rsidRPr="00394C2A" w:rsidTr="0066464C">
        <w:trPr>
          <w:trHeight w:val="3302"/>
        </w:trPr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27.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721"/>
                <w:tab w:val="left" w:pos="2305"/>
                <w:tab w:val="left" w:pos="3169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Організація </w:t>
            </w:r>
            <w:r w:rsidRPr="00394C2A">
              <w:rPr>
                <w:spacing w:val="-10"/>
                <w:sz w:val="28"/>
                <w:szCs w:val="28"/>
              </w:rPr>
              <w:t xml:space="preserve">і </w:t>
            </w:r>
            <w:r w:rsidRPr="00394C2A">
              <w:rPr>
                <w:spacing w:val="-2"/>
                <w:sz w:val="28"/>
                <w:szCs w:val="28"/>
              </w:rPr>
              <w:t xml:space="preserve">проведення </w:t>
            </w:r>
            <w:r w:rsidRPr="00394C2A">
              <w:rPr>
                <w:sz w:val="28"/>
                <w:szCs w:val="28"/>
              </w:rPr>
              <w:t xml:space="preserve">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</w:t>
            </w:r>
            <w:r w:rsidRPr="00394C2A">
              <w:rPr>
                <w:spacing w:val="-2"/>
                <w:sz w:val="28"/>
                <w:szCs w:val="28"/>
              </w:rPr>
              <w:t xml:space="preserve">питань техногенно-екологічної </w:t>
            </w:r>
            <w:r w:rsidRPr="00394C2A">
              <w:rPr>
                <w:sz w:val="28"/>
                <w:szCs w:val="28"/>
              </w:rPr>
              <w:t>безпеки і надзвичайних ситуацій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692"/>
                <w:tab w:val="left" w:pos="1990"/>
                <w:tab w:val="left" w:pos="2229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Проведено комплексні обстеження об’єктів фонду захисних споруд </w:t>
            </w:r>
            <w:r w:rsidRPr="00394C2A">
              <w:rPr>
                <w:spacing w:val="-2"/>
                <w:sz w:val="28"/>
                <w:szCs w:val="28"/>
              </w:rPr>
              <w:t xml:space="preserve">цивільного захисту </w:t>
            </w:r>
            <w:r w:rsidRPr="00394C2A">
              <w:rPr>
                <w:sz w:val="28"/>
                <w:szCs w:val="28"/>
              </w:rPr>
              <w:t>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– відповідно до рішення </w:t>
            </w:r>
            <w:r w:rsidRPr="00394C2A">
              <w:rPr>
                <w:spacing w:val="-2"/>
                <w:sz w:val="28"/>
                <w:szCs w:val="28"/>
              </w:rPr>
              <w:t xml:space="preserve">Кабінету Міністрів </w:t>
            </w:r>
            <w:r w:rsidRPr="00394C2A">
              <w:rPr>
                <w:sz w:val="28"/>
                <w:szCs w:val="28"/>
              </w:rPr>
              <w:t xml:space="preserve">України та/або рішень відповідних комісій з </w:t>
            </w:r>
            <w:r w:rsidRPr="00394C2A">
              <w:rPr>
                <w:spacing w:val="-2"/>
                <w:sz w:val="28"/>
                <w:szCs w:val="28"/>
              </w:rPr>
              <w:t xml:space="preserve">питань техногенно- </w:t>
            </w:r>
            <w:r w:rsidRPr="00394C2A">
              <w:rPr>
                <w:sz w:val="28"/>
                <w:szCs w:val="28"/>
              </w:rPr>
              <w:t>екологічної безпеки і надзвичайних ситуацій</w:t>
            </w:r>
          </w:p>
          <w:p w:rsidR="008347B9" w:rsidRPr="00394C2A" w:rsidRDefault="008347B9" w:rsidP="0066464C">
            <w:pPr>
              <w:pStyle w:val="TableParagraph"/>
              <w:tabs>
                <w:tab w:val="left" w:pos="1692"/>
                <w:tab w:val="left" w:pos="1990"/>
                <w:tab w:val="left" w:pos="2229"/>
              </w:tabs>
              <w:ind w:right="105"/>
              <w:jc w:val="both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15459" w:type="dxa"/>
            <w:gridSpan w:val="5"/>
          </w:tcPr>
          <w:p w:rsidR="008347B9" w:rsidRPr="00394C2A" w:rsidRDefault="008347B9" w:rsidP="0066464C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394C2A">
              <w:rPr>
                <w:b/>
                <w:sz w:val="28"/>
                <w:szCs w:val="28"/>
              </w:rPr>
              <w:t>Заходи з підготовки керівного складу і фахівців, діяльність яких пов’язана із організацією та здійснення</w:t>
            </w:r>
            <w:bookmarkStart w:id="0" w:name="_GoBack"/>
            <w:bookmarkEnd w:id="0"/>
            <w:r w:rsidRPr="00394C2A">
              <w:rPr>
                <w:b/>
                <w:sz w:val="28"/>
                <w:szCs w:val="28"/>
              </w:rPr>
              <w:t>м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заходів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цивільного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захисту,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та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населення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до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дій</w:t>
            </w:r>
            <w:r w:rsidRPr="00394C2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у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разі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виникнення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надзвичайних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ситуацій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28.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Проведення навчання керівного складу і фахівців, діяльність яких пов’язана із організацією заходів цивільного захисту, у навчально-методичних центрах цивільного захисту та безпеки життєдіяльності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підприємства, установи та організації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25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586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Забезпечено потребу в навчанні осіб керівного складу і фахівців, </w:t>
            </w:r>
            <w:r w:rsidRPr="00394C2A">
              <w:rPr>
                <w:spacing w:val="-2"/>
                <w:sz w:val="28"/>
                <w:szCs w:val="28"/>
              </w:rPr>
              <w:t xml:space="preserve">діяльність </w:t>
            </w:r>
            <w:r w:rsidRPr="00394C2A">
              <w:rPr>
                <w:spacing w:val="-4"/>
                <w:sz w:val="28"/>
                <w:szCs w:val="28"/>
              </w:rPr>
              <w:t xml:space="preserve">яких </w:t>
            </w:r>
            <w:r w:rsidRPr="00394C2A">
              <w:rPr>
                <w:sz w:val="28"/>
                <w:szCs w:val="28"/>
              </w:rPr>
              <w:t>пов’язана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із</w:t>
            </w:r>
            <w:r w:rsidRPr="00394C2A">
              <w:rPr>
                <w:spacing w:val="-17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організацією та здійсненням заходів цивільного </w:t>
            </w:r>
            <w:r w:rsidRPr="00394C2A">
              <w:rPr>
                <w:spacing w:val="-2"/>
                <w:sz w:val="28"/>
                <w:szCs w:val="28"/>
              </w:rPr>
              <w:t xml:space="preserve">захисту, відповідно </w:t>
            </w:r>
            <w:r w:rsidRPr="00394C2A">
              <w:rPr>
                <w:spacing w:val="-6"/>
                <w:sz w:val="28"/>
                <w:szCs w:val="28"/>
              </w:rPr>
              <w:t xml:space="preserve">до </w:t>
            </w:r>
            <w:r w:rsidRPr="00394C2A">
              <w:rPr>
                <w:sz w:val="28"/>
                <w:szCs w:val="28"/>
              </w:rPr>
              <w:t>державного замовлення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29.</w:t>
            </w:r>
          </w:p>
        </w:tc>
        <w:tc>
          <w:tcPr>
            <w:tcW w:w="4669" w:type="dxa"/>
          </w:tcPr>
          <w:p w:rsidR="008347B9" w:rsidRPr="00394C2A" w:rsidRDefault="008347B9" w:rsidP="00770B85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Організація та </w:t>
            </w:r>
            <w:r w:rsidRPr="00394C2A">
              <w:rPr>
                <w:spacing w:val="-2"/>
                <w:sz w:val="28"/>
                <w:szCs w:val="28"/>
              </w:rPr>
              <w:t>проведення: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1)</w:t>
            </w:r>
            <w:r w:rsidRPr="00394C2A">
              <w:rPr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Дня цивільного захисту в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закладах загальної середньої та професійної (професійно-технічної) освіти, Тижня безпеки дитини в закладах дошкільної освіти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394"/>
                <w:tab w:val="left" w:pos="289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Проведено в закладах загальної середньої, професійної (профе</w:t>
            </w:r>
            <w:r w:rsidRPr="00394C2A">
              <w:rPr>
                <w:spacing w:val="-2"/>
                <w:sz w:val="28"/>
                <w:szCs w:val="28"/>
              </w:rPr>
              <w:t xml:space="preserve">сійно-технічної)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 xml:space="preserve">дошкільної освіти </w:t>
            </w:r>
            <w:r w:rsidRPr="00394C2A">
              <w:rPr>
                <w:sz w:val="28"/>
                <w:szCs w:val="28"/>
              </w:rPr>
              <w:t>заходи з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2) заходів із популяризації культури безпеки життєдіяльності серед дітей і молоді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800"/>
                <w:tab w:val="left" w:pos="2180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Розроблено комплекс заходів із формування в дітей і молоді культури безпеки</w:t>
            </w:r>
            <w:r w:rsidRPr="00394C2A">
              <w:rPr>
                <w:spacing w:val="-18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життєдіяльності, </w:t>
            </w:r>
            <w:r w:rsidRPr="00394C2A">
              <w:rPr>
                <w:spacing w:val="-2"/>
                <w:sz w:val="28"/>
                <w:szCs w:val="28"/>
              </w:rPr>
              <w:t>здорового способу життя,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оволодіння </w:t>
            </w:r>
            <w:r w:rsidRPr="00394C2A">
              <w:rPr>
                <w:sz w:val="28"/>
                <w:szCs w:val="28"/>
              </w:rPr>
              <w:t>навичками самозахисту і рятування та забезпечено його здійснення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1281"/>
                <w:tab w:val="left" w:pos="1855"/>
                <w:tab w:val="left" w:pos="2782"/>
                <w:tab w:val="left" w:pos="3107"/>
                <w:tab w:val="left" w:pos="3234"/>
              </w:tabs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3) Всеукраїнської акції „Герой – </w:t>
            </w:r>
            <w:r w:rsidRPr="00394C2A">
              <w:rPr>
                <w:spacing w:val="-2"/>
                <w:sz w:val="28"/>
                <w:szCs w:val="28"/>
              </w:rPr>
              <w:t xml:space="preserve">рятувальник року” </w:t>
            </w:r>
            <w:r w:rsidRPr="00394C2A">
              <w:rPr>
                <w:spacing w:val="-10"/>
                <w:sz w:val="28"/>
                <w:szCs w:val="28"/>
              </w:rPr>
              <w:t xml:space="preserve">і </w:t>
            </w:r>
            <w:r w:rsidRPr="00394C2A">
              <w:rPr>
                <w:spacing w:val="-2"/>
                <w:sz w:val="28"/>
                <w:szCs w:val="28"/>
              </w:rPr>
              <w:t>громадської акції „Запобігти. Врятувати. Допомогти”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</w:rPr>
              <w:t xml:space="preserve">виконавчі органи місцевих рад (ТГ) </w:t>
            </w:r>
            <w:r w:rsidRPr="00394C2A">
              <w:rPr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13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До </w:t>
            </w:r>
            <w:r w:rsidRPr="00394C2A">
              <w:rPr>
                <w:spacing w:val="-5"/>
                <w:sz w:val="28"/>
                <w:szCs w:val="28"/>
              </w:rPr>
              <w:t>15</w:t>
            </w:r>
          </w:p>
          <w:p w:rsidR="008347B9" w:rsidRPr="00394C2A" w:rsidRDefault="008347B9" w:rsidP="0066464C">
            <w:pPr>
              <w:pStyle w:val="TableParagraph"/>
              <w:ind w:left="44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391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Проведено Всеукраїнську акцію „Герой – </w:t>
            </w:r>
            <w:r w:rsidRPr="00394C2A">
              <w:rPr>
                <w:spacing w:val="-2"/>
                <w:sz w:val="28"/>
                <w:szCs w:val="28"/>
              </w:rPr>
              <w:t xml:space="preserve">рятувальник року”, громадську акцію </w:t>
            </w:r>
            <w:r w:rsidRPr="00394C2A">
              <w:rPr>
                <w:sz w:val="28"/>
                <w:szCs w:val="28"/>
              </w:rPr>
              <w:t xml:space="preserve">„Запобігти. Врятувати. </w:t>
            </w:r>
            <w:r w:rsidRPr="00394C2A">
              <w:rPr>
                <w:spacing w:val="-2"/>
                <w:sz w:val="28"/>
                <w:szCs w:val="28"/>
              </w:rPr>
              <w:t>Допомогти”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30.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609"/>
                <w:tab w:val="left" w:pos="4268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Створення циклу тематичних теле- і радіопередач, соціальної реклами з основ безпеки життєдіяльності (із </w:t>
            </w:r>
            <w:r w:rsidRPr="00394C2A">
              <w:rPr>
                <w:spacing w:val="-2"/>
                <w:sz w:val="28"/>
                <w:szCs w:val="28"/>
              </w:rPr>
              <w:t xml:space="preserve">урахуванням вимог </w:t>
            </w:r>
            <w:r w:rsidRPr="00394C2A">
              <w:rPr>
                <w:spacing w:val="-6"/>
                <w:sz w:val="28"/>
                <w:szCs w:val="28"/>
              </w:rPr>
              <w:t xml:space="preserve">до </w:t>
            </w:r>
            <w:r w:rsidRPr="00394C2A">
              <w:rPr>
                <w:spacing w:val="-2"/>
                <w:sz w:val="28"/>
                <w:szCs w:val="28"/>
              </w:rPr>
              <w:t>інклюзивності)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 навчально-методичний центр цивільного захисту та безпеки життєдіяльності Закарпатської області (за згодою)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,</w:t>
            </w:r>
            <w:r w:rsidRPr="00394C2A">
              <w:rPr>
                <w:sz w:val="28"/>
                <w:szCs w:val="28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</w:rPr>
              <w:t xml:space="preserve"> відділ цифрового розвитку, організації діяльності центрів надання  адміністративних послуг, інформаційної діяльності та комунікацій з громадськістю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До</w:t>
            </w:r>
          </w:p>
          <w:p w:rsidR="008347B9" w:rsidRPr="00394C2A" w:rsidRDefault="008347B9" w:rsidP="0066464C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15 </w:t>
            </w:r>
            <w:r w:rsidRPr="00394C2A">
              <w:rPr>
                <w:spacing w:val="-2"/>
                <w:sz w:val="28"/>
                <w:szCs w:val="28"/>
              </w:rPr>
              <w:t>грудня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Створено цикл тематичних теле- і радіопередач, соціальної реклами з основ безпеки життєдіяльності, зокрема із урахуванням вимог до </w:t>
            </w:r>
            <w:r w:rsidRPr="00394C2A">
              <w:rPr>
                <w:spacing w:val="-2"/>
                <w:sz w:val="28"/>
                <w:szCs w:val="28"/>
              </w:rPr>
              <w:t>інклюзивності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72" w:right="62"/>
              <w:jc w:val="center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31.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Розроблення та виготовлення навчальних, навчально-наочних брошур, посібників, буклетів, пам’яток</w:t>
            </w:r>
            <w:r w:rsidRPr="00394C2A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із</w:t>
            </w:r>
            <w:r w:rsidRPr="00394C2A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питань</w:t>
            </w:r>
            <w:r w:rsidRPr="00394C2A">
              <w:rPr>
                <w:spacing w:val="51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безпеки життєдіяльності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2"/>
                <w:sz w:val="28"/>
                <w:szCs w:val="28"/>
              </w:rPr>
              <w:t>цивільного захисту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 (за згодою), Рахівський РВ ЦЗ та ПД  ГУ ДСНС України у Закарпатській області (за згодою),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851"/>
                <w:tab w:val="left" w:pos="190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Розроблено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та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виготов</w:t>
            </w:r>
            <w:r w:rsidRPr="00394C2A">
              <w:rPr>
                <w:spacing w:val="-4"/>
                <w:sz w:val="28"/>
                <w:szCs w:val="28"/>
              </w:rPr>
              <w:t xml:space="preserve">лено </w:t>
            </w:r>
            <w:r w:rsidRPr="00394C2A">
              <w:rPr>
                <w:spacing w:val="-2"/>
                <w:sz w:val="28"/>
                <w:szCs w:val="28"/>
              </w:rPr>
              <w:t xml:space="preserve">навчальні, навчально-наочні брошури, посібники, </w:t>
            </w:r>
            <w:r w:rsidRPr="00394C2A">
              <w:rPr>
                <w:sz w:val="28"/>
                <w:szCs w:val="28"/>
              </w:rPr>
              <w:t xml:space="preserve">буклети, пам’ятки з </w:t>
            </w:r>
            <w:r w:rsidRPr="00394C2A">
              <w:rPr>
                <w:spacing w:val="-2"/>
                <w:sz w:val="28"/>
                <w:szCs w:val="28"/>
              </w:rPr>
              <w:t xml:space="preserve">питань безпеки життєдіяльності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z w:val="28"/>
                <w:szCs w:val="28"/>
              </w:rPr>
              <w:t>цивільного захисту</w:t>
            </w:r>
          </w:p>
        </w:tc>
      </w:tr>
      <w:tr w:rsidR="008347B9" w:rsidRPr="00394C2A" w:rsidTr="0066464C">
        <w:tc>
          <w:tcPr>
            <w:tcW w:w="15459" w:type="dxa"/>
            <w:gridSpan w:val="5"/>
          </w:tcPr>
          <w:p w:rsidR="008347B9" w:rsidRPr="00394C2A" w:rsidRDefault="008347B9" w:rsidP="0066464C">
            <w:pPr>
              <w:pStyle w:val="TableParagraph"/>
              <w:ind w:left="10" w:right="1"/>
              <w:jc w:val="center"/>
              <w:rPr>
                <w:b/>
                <w:sz w:val="28"/>
                <w:szCs w:val="28"/>
              </w:rPr>
            </w:pPr>
            <w:r w:rsidRPr="00394C2A">
              <w:rPr>
                <w:b/>
                <w:sz w:val="28"/>
                <w:szCs w:val="28"/>
              </w:rPr>
              <w:t>Заходи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у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відбудовний</w:t>
            </w:r>
            <w:r w:rsidRPr="00394C2A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період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після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закінчення</w:t>
            </w:r>
            <w:r w:rsidRPr="00394C2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394C2A">
              <w:rPr>
                <w:b/>
                <w:sz w:val="28"/>
                <w:szCs w:val="28"/>
              </w:rPr>
              <w:t>воєнних</w:t>
            </w:r>
            <w:r w:rsidRPr="00394C2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b/>
                <w:spacing w:val="-5"/>
                <w:sz w:val="28"/>
                <w:szCs w:val="28"/>
              </w:rPr>
              <w:t>дій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181"/>
              <w:rPr>
                <w:sz w:val="28"/>
                <w:szCs w:val="28"/>
              </w:rPr>
            </w:pPr>
            <w:r w:rsidRPr="00394C2A">
              <w:rPr>
                <w:spacing w:val="-5"/>
                <w:sz w:val="28"/>
                <w:szCs w:val="28"/>
              </w:rPr>
              <w:t>32.</w:t>
            </w: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tabs>
                <w:tab w:val="left" w:pos="2098"/>
                <w:tab w:val="left" w:pos="3858"/>
              </w:tabs>
              <w:ind w:right="1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Проведення відновних робіт, зокрема: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1) проведення цільової мобілізації для ліквідації наслідків ведення воєнних (бойових) дій і надзвичайних ситуацій (у разі </w:t>
            </w:r>
            <w:r w:rsidRPr="00394C2A">
              <w:rPr>
                <w:spacing w:val="-2"/>
                <w:sz w:val="28"/>
                <w:szCs w:val="28"/>
              </w:rPr>
              <w:t>потреби)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tabs>
                <w:tab w:val="left" w:pos="2885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мобілізаційної роботи апарату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</w:rPr>
              <w:t>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</w:t>
            </w:r>
            <w:r w:rsidRPr="00394C2A">
              <w:rPr>
                <w:sz w:val="28"/>
                <w:szCs w:val="28"/>
              </w:rPr>
              <w:t xml:space="preserve">, </w:t>
            </w:r>
            <w:r w:rsidRPr="00394C2A">
              <w:rPr>
                <w:sz w:val="28"/>
                <w:szCs w:val="28"/>
                <w:lang w:eastAsia="ru-RU"/>
              </w:rPr>
              <w:t>Рахівський РВ ЦЗ та ПД ГУ ДСНС України у Закарпатській області (за згодою),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>Рахівський районний територіальний центр комплектування та соціальної підтримки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z w:val="28"/>
                <w:szCs w:val="28"/>
              </w:rPr>
              <w:t xml:space="preserve">року, за </w:t>
            </w:r>
            <w:r w:rsidRPr="00394C2A">
              <w:rPr>
                <w:spacing w:val="-2"/>
                <w:sz w:val="28"/>
                <w:szCs w:val="28"/>
              </w:rPr>
              <w:t>окремим рішенням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808"/>
                <w:tab w:val="left" w:pos="2102"/>
                <w:tab w:val="left" w:pos="2233"/>
                <w:tab w:val="left" w:pos="2483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Проведено цільову мобілізацію </w:t>
            </w:r>
            <w:r w:rsidRPr="00394C2A">
              <w:rPr>
                <w:spacing w:val="-4"/>
                <w:sz w:val="28"/>
                <w:szCs w:val="28"/>
              </w:rPr>
              <w:t xml:space="preserve">для </w:t>
            </w:r>
            <w:r w:rsidRPr="00394C2A">
              <w:rPr>
                <w:spacing w:val="-2"/>
                <w:sz w:val="28"/>
                <w:szCs w:val="28"/>
              </w:rPr>
              <w:t>лікві</w:t>
            </w:r>
            <w:r w:rsidRPr="00394C2A">
              <w:rPr>
                <w:sz w:val="28"/>
                <w:szCs w:val="28"/>
              </w:rPr>
              <w:t>дації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наслідків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ведення воєнних (бойових) дій і </w:t>
            </w:r>
            <w:r w:rsidRPr="00394C2A">
              <w:rPr>
                <w:spacing w:val="-2"/>
                <w:sz w:val="28"/>
                <w:szCs w:val="28"/>
              </w:rPr>
              <w:t xml:space="preserve">надзвичайних ситуацій </w:t>
            </w:r>
            <w:r w:rsidRPr="00394C2A">
              <w:rPr>
                <w:sz w:val="28"/>
                <w:szCs w:val="28"/>
              </w:rPr>
              <w:t>(у разі потреби)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2) ліквідація наслідків воєнних дій у населених пунктах і на територіях, що зазнали впливу засобів</w:t>
            </w:r>
            <w:r w:rsidRPr="00394C2A">
              <w:rPr>
                <w:spacing w:val="40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ураження: </w:t>
            </w:r>
          </w:p>
          <w:p w:rsidR="008347B9" w:rsidRPr="00394C2A" w:rsidRDefault="008347B9" w:rsidP="00770B8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left="0" w:right="105"/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01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730"/>
                <w:tab w:val="left" w:pos="2036"/>
                <w:tab w:val="left" w:pos="2952"/>
              </w:tabs>
              <w:ind w:right="105"/>
              <w:jc w:val="both"/>
              <w:rPr>
                <w:sz w:val="28"/>
                <w:szCs w:val="28"/>
              </w:rPr>
            </w:pP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відновлення об’єктів інфраструк</w:t>
            </w:r>
            <w:r w:rsidRPr="00394C2A">
              <w:rPr>
                <w:spacing w:val="-4"/>
                <w:sz w:val="28"/>
                <w:szCs w:val="28"/>
              </w:rPr>
              <w:t xml:space="preserve">тури </w:t>
            </w:r>
            <w:r w:rsidRPr="00394C2A">
              <w:rPr>
                <w:spacing w:val="-2"/>
                <w:sz w:val="28"/>
                <w:szCs w:val="28"/>
              </w:rPr>
              <w:t>системи життєзабезпечення</w:t>
            </w:r>
          </w:p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населення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 xml:space="preserve"> виконавчі органи місцевих рад (ТГ) (за згодою), Рахівський РВ ЦЗ та ПД  ГУ ДСНС України у З</w:t>
            </w:r>
            <w:bookmarkStart w:id="1" w:name="_Hlk104359563"/>
            <w:r w:rsidRPr="00394C2A">
              <w:rPr>
                <w:sz w:val="28"/>
                <w:szCs w:val="28"/>
                <w:lang w:eastAsia="ru-RU"/>
              </w:rPr>
              <w:t xml:space="preserve">акарпатській області спільно із </w:t>
            </w:r>
            <w:r w:rsidRPr="00394C2A">
              <w:rPr>
                <w:sz w:val="28"/>
                <w:szCs w:val="28"/>
              </w:rPr>
              <w:t>Рахівським енерговузлом Тячівської філії</w:t>
            </w:r>
            <w:r w:rsidRPr="00394C2A">
              <w:rPr>
                <w:spacing w:val="52"/>
                <w:w w:val="150"/>
                <w:sz w:val="28"/>
                <w:szCs w:val="28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</w:rPr>
              <w:t xml:space="preserve">ПрАТ </w:t>
            </w:r>
            <w:r w:rsidRPr="00394C2A">
              <w:rPr>
                <w:sz w:val="28"/>
                <w:szCs w:val="28"/>
              </w:rPr>
              <w:t>„Закарпаттяобленерго”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згодою), </w:t>
            </w:r>
            <w:bookmarkEnd w:id="1"/>
            <w:r w:rsidRPr="00394C2A">
              <w:rPr>
                <w:sz w:val="28"/>
                <w:szCs w:val="28"/>
                <w:lang w:eastAsia="ru-RU"/>
              </w:rPr>
              <w:t>районні установи та підприємства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201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потреби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730"/>
                <w:tab w:val="left" w:pos="2036"/>
                <w:tab w:val="left" w:pos="2952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>Здійснено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заходи </w:t>
            </w:r>
            <w:r w:rsidRPr="00394C2A">
              <w:rPr>
                <w:spacing w:val="-6"/>
                <w:sz w:val="28"/>
                <w:szCs w:val="28"/>
              </w:rPr>
              <w:t xml:space="preserve">із </w:t>
            </w:r>
            <w:r w:rsidRPr="00394C2A">
              <w:rPr>
                <w:spacing w:val="-2"/>
                <w:sz w:val="28"/>
                <w:szCs w:val="28"/>
              </w:rPr>
              <w:t xml:space="preserve">ліквідації наслідків </w:t>
            </w:r>
            <w:r w:rsidRPr="00394C2A">
              <w:rPr>
                <w:sz w:val="28"/>
                <w:szCs w:val="28"/>
              </w:rPr>
              <w:t xml:space="preserve">воєнних дій у населених </w:t>
            </w:r>
            <w:r w:rsidRPr="00394C2A">
              <w:rPr>
                <w:spacing w:val="-2"/>
                <w:sz w:val="28"/>
                <w:szCs w:val="28"/>
              </w:rPr>
              <w:t xml:space="preserve">пунктах </w:t>
            </w:r>
            <w:r w:rsidRPr="00394C2A">
              <w:rPr>
                <w:spacing w:val="-6"/>
                <w:sz w:val="28"/>
                <w:szCs w:val="28"/>
              </w:rPr>
              <w:t xml:space="preserve">та на </w:t>
            </w:r>
            <w:r w:rsidRPr="00394C2A">
              <w:rPr>
                <w:sz w:val="28"/>
                <w:szCs w:val="28"/>
              </w:rPr>
              <w:t>територіях, що зазнали впливу засобів</w:t>
            </w:r>
            <w:r w:rsidRPr="00394C2A">
              <w:rPr>
                <w:spacing w:val="-1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ураження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визначення населених пунктів і </w:t>
            </w:r>
            <w:r w:rsidRPr="00394C2A">
              <w:rPr>
                <w:spacing w:val="-2"/>
                <w:sz w:val="28"/>
                <w:szCs w:val="28"/>
              </w:rPr>
              <w:t xml:space="preserve">районів, </w:t>
            </w:r>
            <w:r w:rsidRPr="00394C2A">
              <w:rPr>
                <w:sz w:val="28"/>
                <w:szCs w:val="28"/>
              </w:rPr>
              <w:t>що потребують проведення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  <w:lang w:eastAsia="ru-RU"/>
              </w:rPr>
              <w:t xml:space="preserve">Рахівський РВ ЦЗ та ПД ГУ ДСНС України у Закарпатській області (за згодою), 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потреби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182"/>
                <w:tab w:val="left" w:pos="1635"/>
                <w:tab w:val="left" w:pos="1759"/>
                <w:tab w:val="left" w:pos="2126"/>
                <w:tab w:val="left" w:pos="2330"/>
                <w:tab w:val="left" w:pos="2784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Визначено населені пункти </w:t>
            </w:r>
            <w:r w:rsidRPr="00394C2A">
              <w:rPr>
                <w:spacing w:val="-6"/>
                <w:sz w:val="28"/>
                <w:szCs w:val="28"/>
              </w:rPr>
              <w:t xml:space="preserve">та </w:t>
            </w:r>
            <w:r w:rsidRPr="00394C2A">
              <w:rPr>
                <w:spacing w:val="-62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 xml:space="preserve">райони, </w:t>
            </w:r>
            <w:r w:rsidRPr="00394C2A">
              <w:rPr>
                <w:spacing w:val="-6"/>
                <w:sz w:val="28"/>
                <w:szCs w:val="28"/>
              </w:rPr>
              <w:t xml:space="preserve">що </w:t>
            </w:r>
            <w:r w:rsidRPr="00394C2A">
              <w:rPr>
                <w:spacing w:val="-2"/>
                <w:sz w:val="28"/>
                <w:szCs w:val="28"/>
              </w:rPr>
              <w:t xml:space="preserve">потребують проведення гуманітарного розмінування, маркування небезпечних </w:t>
            </w:r>
            <w:r w:rsidRPr="00394C2A">
              <w:rPr>
                <w:sz w:val="28"/>
                <w:szCs w:val="28"/>
              </w:rPr>
              <w:t>ділянок, проведення очищення (розмінування) територій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організація відновлення (у разі потреби) об’єктів фонду захисних споруд цивільного захисту, що зазнали руйнувань або пошкоджень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394C2A">
              <w:rPr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394C2A">
              <w:rPr>
                <w:sz w:val="28"/>
                <w:szCs w:val="28"/>
                <w:lang w:eastAsia="ru-RU"/>
              </w:rPr>
              <w:t>, виконавчі органи місцевих рад (ТГ) (за згодою), районні установи, організації та підприємства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575" w:right="257" w:hanging="305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>року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2236"/>
              </w:tabs>
              <w:ind w:right="105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Відновлено об’єкти </w:t>
            </w:r>
            <w:r w:rsidRPr="00394C2A">
              <w:rPr>
                <w:sz w:val="28"/>
                <w:szCs w:val="28"/>
              </w:rPr>
              <w:t>фонду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захисних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споруд цивільного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захисту,</w:t>
            </w:r>
            <w:r w:rsidRPr="00394C2A">
              <w:rPr>
                <w:spacing w:val="80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 xml:space="preserve">що зазнали руйнувань або </w:t>
            </w:r>
            <w:r w:rsidRPr="00394C2A">
              <w:rPr>
                <w:spacing w:val="-2"/>
                <w:sz w:val="28"/>
                <w:szCs w:val="28"/>
              </w:rPr>
              <w:t>пошкоджень</w:t>
            </w:r>
          </w:p>
        </w:tc>
      </w:tr>
      <w:tr w:rsidR="008347B9" w:rsidRPr="00394C2A" w:rsidTr="0066464C">
        <w:tc>
          <w:tcPr>
            <w:tcW w:w="713" w:type="dxa"/>
          </w:tcPr>
          <w:p w:rsidR="008347B9" w:rsidRPr="00394C2A" w:rsidRDefault="008347B9" w:rsidP="0066464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669" w:type="dxa"/>
          </w:tcPr>
          <w:p w:rsidR="008347B9" w:rsidRPr="00394C2A" w:rsidRDefault="008347B9" w:rsidP="0032341C">
            <w:pPr>
              <w:pStyle w:val="TableParagrap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3)</w:t>
            </w:r>
            <w:r w:rsidRPr="00394C2A">
              <w:rPr>
                <w:spacing w:val="-3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залучення</w:t>
            </w:r>
            <w:r w:rsidRPr="00394C2A">
              <w:rPr>
                <w:spacing w:val="56"/>
                <w:sz w:val="28"/>
                <w:szCs w:val="28"/>
              </w:rPr>
              <w:t xml:space="preserve"> </w:t>
            </w:r>
            <w:r w:rsidRPr="00394C2A">
              <w:rPr>
                <w:sz w:val="28"/>
                <w:szCs w:val="28"/>
              </w:rPr>
              <w:t>міжнародної</w:t>
            </w:r>
            <w:r w:rsidRPr="00394C2A">
              <w:rPr>
                <w:spacing w:val="56"/>
                <w:sz w:val="28"/>
                <w:szCs w:val="28"/>
              </w:rPr>
              <w:t xml:space="preserve"> </w:t>
            </w:r>
            <w:r w:rsidRPr="00394C2A">
              <w:rPr>
                <w:spacing w:val="-2"/>
                <w:sz w:val="28"/>
                <w:szCs w:val="28"/>
              </w:rPr>
              <w:t>допомоги</w:t>
            </w:r>
          </w:p>
          <w:p w:rsidR="008347B9" w:rsidRPr="00394C2A" w:rsidRDefault="008347B9" w:rsidP="0066464C">
            <w:pPr>
              <w:pStyle w:val="TableParagraph"/>
              <w:ind w:right="106"/>
              <w:jc w:val="both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>для ліквідації наслідків ведення воєнних (бойових) дій і надзвичайних ситуацій</w:t>
            </w:r>
          </w:p>
        </w:tc>
        <w:tc>
          <w:tcPr>
            <w:tcW w:w="5111" w:type="dxa"/>
          </w:tcPr>
          <w:p w:rsidR="008347B9" w:rsidRPr="00394C2A" w:rsidRDefault="008347B9" w:rsidP="0066464C">
            <w:pPr>
              <w:pStyle w:val="TableParagraph"/>
              <w:ind w:right="104"/>
              <w:jc w:val="both"/>
              <w:rPr>
                <w:sz w:val="28"/>
                <w:szCs w:val="28"/>
              </w:rPr>
            </w:pPr>
            <w:r w:rsidRPr="00394C2A">
              <w:rPr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394C2A">
              <w:rPr>
                <w:sz w:val="28"/>
                <w:szCs w:val="28"/>
                <w:lang w:eastAsia="ru-RU"/>
              </w:rPr>
              <w:t xml:space="preserve"> у</w:t>
            </w:r>
            <w:r w:rsidRPr="00394C2A">
              <w:rPr>
                <w:sz w:val="28"/>
                <w:szCs w:val="28"/>
              </w:rPr>
              <w:t>правління соціального захисту населення та надання соціальних послуг</w:t>
            </w:r>
            <w:r w:rsidRPr="00394C2A">
              <w:rPr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 </w:t>
            </w:r>
            <w:r w:rsidRPr="00394C2A">
              <w:rPr>
                <w:sz w:val="28"/>
                <w:szCs w:val="28"/>
              </w:rPr>
              <w:t>виконавчі органи місцевих рад (ТГ)</w:t>
            </w:r>
            <w:r w:rsidRPr="00394C2A">
              <w:rPr>
                <w:sz w:val="28"/>
                <w:szCs w:val="28"/>
                <w:lang w:eastAsia="ru-RU"/>
              </w:rPr>
              <w:t xml:space="preserve"> (за згодою) спільно із </w:t>
            </w:r>
            <w:r w:rsidRPr="00394C2A">
              <w:rPr>
                <w:spacing w:val="-4"/>
                <w:sz w:val="28"/>
                <w:szCs w:val="28"/>
                <w:lang w:eastAsia="ru-RU"/>
              </w:rPr>
              <w:t xml:space="preserve">Рахівською районною організацією товариства Червоного Хреста України </w:t>
            </w:r>
            <w:r w:rsidRPr="00394C2A">
              <w:rPr>
                <w:sz w:val="28"/>
                <w:szCs w:val="28"/>
                <w:lang w:eastAsia="ru-RU"/>
              </w:rPr>
              <w:t>(за згодою), Рахівський РВ ЦЗ та ПД ГУ ДСНС України у Закарпатській області (за згодою)</w:t>
            </w:r>
          </w:p>
        </w:tc>
        <w:tc>
          <w:tcPr>
            <w:tcW w:w="1707" w:type="dxa"/>
          </w:tcPr>
          <w:p w:rsidR="008347B9" w:rsidRPr="00394C2A" w:rsidRDefault="008347B9" w:rsidP="0066464C">
            <w:pPr>
              <w:pStyle w:val="TableParagraph"/>
              <w:ind w:left="12" w:right="3"/>
              <w:jc w:val="center"/>
              <w:rPr>
                <w:sz w:val="28"/>
                <w:szCs w:val="28"/>
              </w:rPr>
            </w:pPr>
            <w:r w:rsidRPr="00394C2A">
              <w:rPr>
                <w:sz w:val="28"/>
                <w:szCs w:val="28"/>
              </w:rPr>
              <w:t xml:space="preserve">За </w:t>
            </w:r>
            <w:r w:rsidRPr="00394C2A">
              <w:rPr>
                <w:spacing w:val="-2"/>
                <w:sz w:val="28"/>
                <w:szCs w:val="28"/>
              </w:rPr>
              <w:t>потреби</w:t>
            </w:r>
          </w:p>
        </w:tc>
        <w:tc>
          <w:tcPr>
            <w:tcW w:w="3259" w:type="dxa"/>
          </w:tcPr>
          <w:p w:rsidR="008347B9" w:rsidRPr="00394C2A" w:rsidRDefault="008347B9" w:rsidP="0066464C">
            <w:pPr>
              <w:pStyle w:val="TableParagraph"/>
              <w:tabs>
                <w:tab w:val="left" w:pos="1793"/>
                <w:tab w:val="left" w:pos="2858"/>
              </w:tabs>
              <w:ind w:right="149"/>
              <w:jc w:val="both"/>
              <w:rPr>
                <w:sz w:val="28"/>
                <w:szCs w:val="28"/>
              </w:rPr>
            </w:pPr>
            <w:r w:rsidRPr="00394C2A">
              <w:rPr>
                <w:spacing w:val="-2"/>
                <w:sz w:val="28"/>
                <w:szCs w:val="28"/>
              </w:rPr>
              <w:t xml:space="preserve">Протягом </w:t>
            </w:r>
            <w:r w:rsidRPr="00394C2A">
              <w:rPr>
                <w:spacing w:val="-4"/>
                <w:sz w:val="28"/>
                <w:szCs w:val="28"/>
              </w:rPr>
              <w:t xml:space="preserve">року </w:t>
            </w:r>
            <w:r w:rsidRPr="00394C2A">
              <w:rPr>
                <w:spacing w:val="-5"/>
                <w:sz w:val="28"/>
                <w:szCs w:val="28"/>
              </w:rPr>
              <w:t xml:space="preserve">до </w:t>
            </w:r>
            <w:r w:rsidRPr="00394C2A">
              <w:rPr>
                <w:spacing w:val="-2"/>
                <w:sz w:val="28"/>
                <w:szCs w:val="28"/>
              </w:rPr>
              <w:t xml:space="preserve">ліквідації наслідків </w:t>
            </w:r>
            <w:r w:rsidRPr="00394C2A">
              <w:rPr>
                <w:sz w:val="28"/>
                <w:szCs w:val="28"/>
              </w:rPr>
              <w:t>ведення воєнних дій та надзвичайних ситуацій залучено іноземних рятувальників, отри</w:t>
            </w:r>
            <w:r w:rsidRPr="00394C2A">
              <w:rPr>
                <w:spacing w:val="-4"/>
                <w:sz w:val="28"/>
                <w:szCs w:val="28"/>
              </w:rPr>
              <w:t xml:space="preserve">мано </w:t>
            </w:r>
            <w:r w:rsidRPr="00394C2A">
              <w:rPr>
                <w:spacing w:val="-2"/>
                <w:sz w:val="28"/>
                <w:szCs w:val="28"/>
              </w:rPr>
              <w:t>гуманітарну допомогу</w:t>
            </w:r>
          </w:p>
        </w:tc>
      </w:tr>
    </w:tbl>
    <w:p w:rsidR="008347B9" w:rsidRPr="00394C2A" w:rsidRDefault="008347B9" w:rsidP="00B33573">
      <w:pPr>
        <w:rPr>
          <w:sz w:val="28"/>
          <w:szCs w:val="28"/>
        </w:rPr>
      </w:pPr>
    </w:p>
    <w:sectPr w:rsidR="008347B9" w:rsidRPr="00394C2A" w:rsidSect="00394C2A">
      <w:headerReference w:type="default" r:id="rId7"/>
      <w:type w:val="continuous"/>
      <w:pgSz w:w="16840" w:h="11910" w:orient="landscape"/>
      <w:pgMar w:top="1134" w:right="567" w:bottom="567" w:left="567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B9" w:rsidRDefault="008347B9">
      <w:r>
        <w:separator/>
      </w:r>
    </w:p>
  </w:endnote>
  <w:endnote w:type="continuationSeparator" w:id="0">
    <w:p w:rsidR="008347B9" w:rsidRDefault="00834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B9" w:rsidRDefault="008347B9">
      <w:r>
        <w:separator/>
      </w:r>
    </w:p>
  </w:footnote>
  <w:footnote w:type="continuationSeparator" w:id="0">
    <w:p w:rsidR="008347B9" w:rsidRDefault="00834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B9" w:rsidRDefault="008347B9">
    <w:pPr>
      <w:pStyle w:val="BodyText"/>
      <w:spacing w:line="14" w:lineRule="auto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412.95pt;margin-top:35.05pt;width:16pt;height:17.5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" filled="f" stroked="f">
          <v:path arrowok="t"/>
          <v:textbox inset="0,0,0,0">
            <w:txbxContent>
              <w:p w:rsidR="008347B9" w:rsidRDefault="008347B9">
                <w:pPr>
                  <w:pStyle w:val="BodyText"/>
                  <w:spacing w:before="8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714F"/>
    <w:multiLevelType w:val="multilevel"/>
    <w:tmpl w:val="16A037F4"/>
    <w:lvl w:ilvl="0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5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9" w:hanging="490"/>
      </w:pPr>
      <w:rPr>
        <w:rFonts w:hint="default"/>
      </w:rPr>
    </w:lvl>
    <w:lvl w:ilvl="3">
      <w:numFmt w:val="bullet"/>
      <w:lvlText w:val="•"/>
      <w:lvlJc w:val="left"/>
      <w:pPr>
        <w:ind w:left="2998" w:hanging="490"/>
      </w:pPr>
      <w:rPr>
        <w:rFonts w:hint="default"/>
      </w:rPr>
    </w:lvl>
    <w:lvl w:ilvl="4">
      <w:numFmt w:val="bullet"/>
      <w:lvlText w:val="•"/>
      <w:lvlJc w:val="left"/>
      <w:pPr>
        <w:ind w:left="3967" w:hanging="490"/>
      </w:pPr>
      <w:rPr>
        <w:rFonts w:hint="default"/>
      </w:rPr>
    </w:lvl>
    <w:lvl w:ilvl="5">
      <w:numFmt w:val="bullet"/>
      <w:lvlText w:val="•"/>
      <w:lvlJc w:val="left"/>
      <w:pPr>
        <w:ind w:left="4936" w:hanging="490"/>
      </w:pPr>
      <w:rPr>
        <w:rFonts w:hint="default"/>
      </w:rPr>
    </w:lvl>
    <w:lvl w:ilvl="6">
      <w:numFmt w:val="bullet"/>
      <w:lvlText w:val="•"/>
      <w:lvlJc w:val="left"/>
      <w:pPr>
        <w:ind w:left="5905" w:hanging="490"/>
      </w:pPr>
      <w:rPr>
        <w:rFonts w:hint="default"/>
      </w:rPr>
    </w:lvl>
    <w:lvl w:ilvl="7">
      <w:numFmt w:val="bullet"/>
      <w:lvlText w:val="•"/>
      <w:lvlJc w:val="left"/>
      <w:pPr>
        <w:ind w:left="6874" w:hanging="490"/>
      </w:pPr>
      <w:rPr>
        <w:rFonts w:hint="default"/>
      </w:rPr>
    </w:lvl>
    <w:lvl w:ilvl="8">
      <w:numFmt w:val="bullet"/>
      <w:lvlText w:val="•"/>
      <w:lvlJc w:val="left"/>
      <w:pPr>
        <w:ind w:left="7843" w:hanging="4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4EE"/>
    <w:rsid w:val="000171EA"/>
    <w:rsid w:val="00020516"/>
    <w:rsid w:val="000871D5"/>
    <w:rsid w:val="000A04F0"/>
    <w:rsid w:val="000B5960"/>
    <w:rsid w:val="00164AC2"/>
    <w:rsid w:val="0018451D"/>
    <w:rsid w:val="001B56DB"/>
    <w:rsid w:val="001D6942"/>
    <w:rsid w:val="002249F9"/>
    <w:rsid w:val="00251233"/>
    <w:rsid w:val="00253F9D"/>
    <w:rsid w:val="002767E2"/>
    <w:rsid w:val="0029111C"/>
    <w:rsid w:val="00295061"/>
    <w:rsid w:val="002E6CBA"/>
    <w:rsid w:val="003106C1"/>
    <w:rsid w:val="003139BE"/>
    <w:rsid w:val="0032341C"/>
    <w:rsid w:val="00327C45"/>
    <w:rsid w:val="00331F0F"/>
    <w:rsid w:val="00365015"/>
    <w:rsid w:val="00394C2A"/>
    <w:rsid w:val="003A45A1"/>
    <w:rsid w:val="003B48D0"/>
    <w:rsid w:val="003E3EB3"/>
    <w:rsid w:val="003E6B87"/>
    <w:rsid w:val="003E6E0F"/>
    <w:rsid w:val="004030E2"/>
    <w:rsid w:val="004635DD"/>
    <w:rsid w:val="0048537C"/>
    <w:rsid w:val="00491EDD"/>
    <w:rsid w:val="004A1EEA"/>
    <w:rsid w:val="004B2C71"/>
    <w:rsid w:val="00546586"/>
    <w:rsid w:val="005D23AF"/>
    <w:rsid w:val="005D2855"/>
    <w:rsid w:val="005E3D95"/>
    <w:rsid w:val="00623B27"/>
    <w:rsid w:val="006401F8"/>
    <w:rsid w:val="00640E2F"/>
    <w:rsid w:val="00645553"/>
    <w:rsid w:val="0064611B"/>
    <w:rsid w:val="0066464C"/>
    <w:rsid w:val="00667143"/>
    <w:rsid w:val="006806E2"/>
    <w:rsid w:val="00691435"/>
    <w:rsid w:val="006A3988"/>
    <w:rsid w:val="006A705D"/>
    <w:rsid w:val="006D60E9"/>
    <w:rsid w:val="006E406A"/>
    <w:rsid w:val="00710B26"/>
    <w:rsid w:val="00715130"/>
    <w:rsid w:val="00722864"/>
    <w:rsid w:val="007638E5"/>
    <w:rsid w:val="00765A26"/>
    <w:rsid w:val="00770B85"/>
    <w:rsid w:val="007741E0"/>
    <w:rsid w:val="00780040"/>
    <w:rsid w:val="007A36CC"/>
    <w:rsid w:val="007C4116"/>
    <w:rsid w:val="007D3A3C"/>
    <w:rsid w:val="007E0CB3"/>
    <w:rsid w:val="007E5A4D"/>
    <w:rsid w:val="00801A88"/>
    <w:rsid w:val="008347B9"/>
    <w:rsid w:val="008532DC"/>
    <w:rsid w:val="00867A51"/>
    <w:rsid w:val="00870325"/>
    <w:rsid w:val="00874E80"/>
    <w:rsid w:val="00884A89"/>
    <w:rsid w:val="008B2D1E"/>
    <w:rsid w:val="008C6E22"/>
    <w:rsid w:val="00915B75"/>
    <w:rsid w:val="00940119"/>
    <w:rsid w:val="0094660C"/>
    <w:rsid w:val="00983A29"/>
    <w:rsid w:val="00993E9F"/>
    <w:rsid w:val="009D706F"/>
    <w:rsid w:val="00A10EB6"/>
    <w:rsid w:val="00A33B1D"/>
    <w:rsid w:val="00A35EDC"/>
    <w:rsid w:val="00A3799A"/>
    <w:rsid w:val="00A7716D"/>
    <w:rsid w:val="00AA1C75"/>
    <w:rsid w:val="00AB1A26"/>
    <w:rsid w:val="00AB49C3"/>
    <w:rsid w:val="00B0085C"/>
    <w:rsid w:val="00B131C7"/>
    <w:rsid w:val="00B33573"/>
    <w:rsid w:val="00B73EDD"/>
    <w:rsid w:val="00B91585"/>
    <w:rsid w:val="00B92190"/>
    <w:rsid w:val="00BA4570"/>
    <w:rsid w:val="00BB04EE"/>
    <w:rsid w:val="00BB3F6D"/>
    <w:rsid w:val="00BB5D71"/>
    <w:rsid w:val="00BC3BC1"/>
    <w:rsid w:val="00BF3C03"/>
    <w:rsid w:val="00C15C1E"/>
    <w:rsid w:val="00C50CF4"/>
    <w:rsid w:val="00C533DA"/>
    <w:rsid w:val="00CD0908"/>
    <w:rsid w:val="00D64254"/>
    <w:rsid w:val="00D727BA"/>
    <w:rsid w:val="00DC18CE"/>
    <w:rsid w:val="00DC3E06"/>
    <w:rsid w:val="00E3058E"/>
    <w:rsid w:val="00E30F0C"/>
    <w:rsid w:val="00E6443D"/>
    <w:rsid w:val="00E66A6F"/>
    <w:rsid w:val="00E802E1"/>
    <w:rsid w:val="00E82A6A"/>
    <w:rsid w:val="00E82CD4"/>
    <w:rsid w:val="00ED2337"/>
    <w:rsid w:val="00EE1DBD"/>
    <w:rsid w:val="00EE3E26"/>
    <w:rsid w:val="00F061ED"/>
    <w:rsid w:val="00F10888"/>
    <w:rsid w:val="00F53E8F"/>
    <w:rsid w:val="00F572B5"/>
    <w:rsid w:val="00F723A1"/>
    <w:rsid w:val="00FA3468"/>
    <w:rsid w:val="00FA58DB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B8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E6B8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E6B8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3E8F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E6B87"/>
    <w:pPr>
      <w:spacing w:before="92"/>
      <w:ind w:right="19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F53E8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E6B87"/>
    <w:pPr>
      <w:ind w:left="1" w:right="139" w:firstLine="567"/>
      <w:jc w:val="both"/>
    </w:pPr>
  </w:style>
  <w:style w:type="paragraph" w:customStyle="1" w:styleId="TableParagraph">
    <w:name w:val="Table Paragraph"/>
    <w:basedOn w:val="Normal"/>
    <w:uiPriority w:val="99"/>
    <w:rsid w:val="003E6B87"/>
    <w:pPr>
      <w:ind w:left="118"/>
    </w:pPr>
  </w:style>
  <w:style w:type="paragraph" w:customStyle="1" w:styleId="Default">
    <w:name w:val="Default"/>
    <w:uiPriority w:val="99"/>
    <w:rsid w:val="006A705D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0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85C"/>
    <w:rPr>
      <w:rFonts w:ascii="Segoe UI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rsid w:val="00B3357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573"/>
    <w:rPr>
      <w:rFonts w:ascii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rsid w:val="00B3357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573"/>
    <w:rPr>
      <w:rFonts w:ascii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30</Pages>
  <Words>29503</Words>
  <Characters>16817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2026-05-14T07:40:00Z</cp:lastPrinted>
  <dcterms:created xsi:type="dcterms:W3CDTF">2026-04-24T06:23:00Z</dcterms:created>
  <dcterms:modified xsi:type="dcterms:W3CDTF">2026-05-18T11:40:00Z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Producer">
    <vt:lpwstr>Aspose.PDF for .NET 24.7.0</vt:lpwstr>
  </property>
</Properties>
</file>