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83" w:rsidRPr="007B0A84" w:rsidRDefault="00C63183" w:rsidP="00F24E9F">
      <w:pPr>
        <w:ind w:left="-426"/>
        <w:jc w:val="center"/>
        <w:rPr>
          <w:sz w:val="28"/>
          <w:szCs w:val="28"/>
          <w:lang w:val="uk-UA"/>
        </w:rPr>
      </w:pPr>
      <w:r w:rsidRPr="00400EFE">
        <w:rPr>
          <w:noProof/>
          <w:sz w:val="28"/>
          <w:szCs w:val="28"/>
          <w:lang w:val="uk-UA"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7" o:title=""/>
          </v:shape>
        </w:pict>
      </w:r>
    </w:p>
    <w:p w:rsidR="00C63183" w:rsidRPr="007B0A84" w:rsidRDefault="00C63183" w:rsidP="00F24E9F">
      <w:pPr>
        <w:ind w:left="-426"/>
        <w:jc w:val="center"/>
        <w:rPr>
          <w:sz w:val="28"/>
          <w:szCs w:val="28"/>
          <w:lang w:val="uk-UA"/>
        </w:rPr>
      </w:pPr>
    </w:p>
    <w:p w:rsidR="00C63183" w:rsidRPr="007B0A84" w:rsidRDefault="00C63183" w:rsidP="00F24E9F">
      <w:pPr>
        <w:spacing w:line="360" w:lineRule="auto"/>
        <w:jc w:val="center"/>
        <w:rPr>
          <w:b/>
          <w:caps/>
          <w:lang w:val="uk-UA"/>
        </w:rPr>
      </w:pPr>
      <w:r w:rsidRPr="007B0A84">
        <w:rPr>
          <w:b/>
          <w:caps/>
          <w:lang w:val="uk-UA"/>
        </w:rPr>
        <w:t>РАХІВСЬКА РАЙОННА державна адміністрація</w:t>
      </w:r>
    </w:p>
    <w:p w:rsidR="00C63183" w:rsidRPr="007B0A84" w:rsidRDefault="00C63183" w:rsidP="00F24E9F">
      <w:pPr>
        <w:spacing w:line="360" w:lineRule="auto"/>
        <w:jc w:val="center"/>
        <w:rPr>
          <w:b/>
          <w:caps/>
          <w:lang w:val="uk-UA"/>
        </w:rPr>
      </w:pPr>
      <w:r w:rsidRPr="007B0A84">
        <w:rPr>
          <w:b/>
          <w:caps/>
          <w:lang w:val="uk-UA"/>
        </w:rPr>
        <w:t>зАКАРПАТСЬКОЇ ОБЛАСТІ</w:t>
      </w:r>
    </w:p>
    <w:p w:rsidR="00C63183" w:rsidRPr="007B0A84" w:rsidRDefault="00C63183" w:rsidP="00F24E9F">
      <w:pPr>
        <w:jc w:val="center"/>
        <w:rPr>
          <w:b/>
          <w:caps/>
          <w:sz w:val="32"/>
          <w:szCs w:val="32"/>
          <w:lang w:val="uk-UA"/>
        </w:rPr>
      </w:pPr>
      <w:r w:rsidRPr="007B0A84">
        <w:rPr>
          <w:b/>
          <w:caps/>
          <w:sz w:val="32"/>
          <w:szCs w:val="32"/>
          <w:lang w:val="uk-UA"/>
        </w:rPr>
        <w:t>рАХІВСЬКА РАЙОННА ВІЙСЬКОВА адміністрація</w:t>
      </w:r>
    </w:p>
    <w:p w:rsidR="00C63183" w:rsidRPr="007B0A84" w:rsidRDefault="00C63183" w:rsidP="00F24E9F">
      <w:pPr>
        <w:jc w:val="center"/>
        <w:rPr>
          <w:b/>
          <w:spacing w:val="60"/>
          <w:sz w:val="8"/>
          <w:szCs w:val="8"/>
          <w:lang w:val="uk-UA"/>
        </w:rPr>
      </w:pPr>
    </w:p>
    <w:p w:rsidR="00C63183" w:rsidRPr="007B0A84" w:rsidRDefault="00C63183" w:rsidP="005569CC">
      <w:pPr>
        <w:jc w:val="center"/>
        <w:rPr>
          <w:b/>
          <w:spacing w:val="60"/>
          <w:sz w:val="36"/>
          <w:szCs w:val="36"/>
          <w:lang w:val="uk-UA"/>
        </w:rPr>
      </w:pPr>
      <w:r w:rsidRPr="007B0A84">
        <w:rPr>
          <w:b/>
          <w:spacing w:val="60"/>
          <w:sz w:val="36"/>
          <w:szCs w:val="36"/>
          <w:lang w:val="uk-UA"/>
        </w:rPr>
        <w:t>РОЗПОРЯДЖЕННЯ</w:t>
      </w:r>
    </w:p>
    <w:p w:rsidR="00C63183" w:rsidRPr="007B0A84" w:rsidRDefault="00C63183" w:rsidP="00F24E9F">
      <w:pPr>
        <w:jc w:val="center"/>
        <w:rPr>
          <w:b/>
          <w:sz w:val="36"/>
          <w:szCs w:val="36"/>
          <w:lang w:val="uk-UA"/>
        </w:rPr>
      </w:pPr>
    </w:p>
    <w:p w:rsidR="00C63183" w:rsidRPr="007B0A84" w:rsidRDefault="00C63183" w:rsidP="00F24E9F">
      <w:pPr>
        <w:jc w:val="center"/>
        <w:rPr>
          <w:b/>
          <w:sz w:val="28"/>
          <w:szCs w:val="28"/>
          <w:lang w:val="uk-UA"/>
        </w:rPr>
      </w:pPr>
      <w:r>
        <w:rPr>
          <w:b/>
          <w:sz w:val="28"/>
          <w:szCs w:val="28"/>
          <w:lang w:val="uk-UA"/>
        </w:rPr>
        <w:t>29.04.2026</w:t>
      </w:r>
      <w:r w:rsidRPr="007B0A84">
        <w:rPr>
          <w:b/>
          <w:sz w:val="28"/>
          <w:szCs w:val="28"/>
          <w:lang w:val="uk-UA"/>
        </w:rPr>
        <w:t xml:space="preserve"> </w:t>
      </w:r>
      <w:r w:rsidRPr="007B0A84">
        <w:rPr>
          <w:b/>
          <w:sz w:val="28"/>
          <w:szCs w:val="28"/>
          <w:lang w:val="uk-UA"/>
        </w:rPr>
        <w:tab/>
        <w:t xml:space="preserve">          </w:t>
      </w:r>
      <w:r>
        <w:rPr>
          <w:b/>
          <w:sz w:val="28"/>
          <w:szCs w:val="28"/>
          <w:lang w:val="uk-UA"/>
        </w:rPr>
        <w:t xml:space="preserve">                  </w:t>
      </w:r>
      <w:r w:rsidRPr="007B0A84">
        <w:rPr>
          <w:b/>
          <w:sz w:val="28"/>
          <w:szCs w:val="28"/>
          <w:lang w:val="uk-UA"/>
        </w:rPr>
        <w:t xml:space="preserve"> </w:t>
      </w:r>
      <w:r>
        <w:rPr>
          <w:b/>
          <w:sz w:val="28"/>
          <w:szCs w:val="28"/>
          <w:lang w:val="uk-UA"/>
        </w:rPr>
        <w:t xml:space="preserve">   </w:t>
      </w:r>
      <w:r w:rsidRPr="007B0A84">
        <w:rPr>
          <w:b/>
          <w:sz w:val="28"/>
          <w:szCs w:val="28"/>
          <w:lang w:val="uk-UA"/>
        </w:rPr>
        <w:t xml:space="preserve">     м. Рахів           </w:t>
      </w:r>
      <w:r>
        <w:rPr>
          <w:b/>
          <w:sz w:val="28"/>
          <w:szCs w:val="28"/>
          <w:lang w:val="uk-UA"/>
        </w:rPr>
        <w:t xml:space="preserve">                            </w:t>
      </w:r>
      <w:r w:rsidRPr="007B0A84">
        <w:rPr>
          <w:b/>
          <w:sz w:val="28"/>
          <w:szCs w:val="28"/>
          <w:lang w:val="uk-UA"/>
        </w:rPr>
        <w:t xml:space="preserve">                  № </w:t>
      </w:r>
      <w:r>
        <w:rPr>
          <w:b/>
          <w:sz w:val="28"/>
          <w:szCs w:val="28"/>
          <w:lang w:val="uk-UA"/>
        </w:rPr>
        <w:t>32</w:t>
      </w:r>
    </w:p>
    <w:p w:rsidR="00C63183" w:rsidRPr="007B0A84" w:rsidRDefault="00C63183">
      <w:pPr>
        <w:pStyle w:val="Textbody"/>
        <w:snapToGrid w:val="0"/>
        <w:spacing w:after="0"/>
        <w:jc w:val="center"/>
        <w:rPr>
          <w:rFonts w:ascii="Times New Roman CYR" w:hAnsi="Times New Roman CYR" w:cs="Times New Roman CYR"/>
          <w:sz w:val="28"/>
          <w:szCs w:val="28"/>
          <w:lang w:val="uk-UA"/>
        </w:rPr>
      </w:pPr>
    </w:p>
    <w:p w:rsidR="00C63183" w:rsidRPr="007B0A84" w:rsidRDefault="00C63183" w:rsidP="004447A4">
      <w:pPr>
        <w:pStyle w:val="Textbody"/>
        <w:snapToGrid w:val="0"/>
        <w:contextualSpacing/>
        <w:jc w:val="center"/>
        <w:rPr>
          <w:rFonts w:cs="Times New Roman CYR"/>
          <w:b/>
          <w:bCs/>
          <w:iCs/>
          <w:color w:val="000000"/>
          <w:sz w:val="28"/>
          <w:szCs w:val="34"/>
          <w:lang w:val="uk-UA"/>
        </w:rPr>
      </w:pPr>
      <w:r w:rsidRPr="007B0A84">
        <w:rPr>
          <w:rFonts w:cs="Times New Roman CYR"/>
          <w:b/>
          <w:bCs/>
          <w:iCs/>
          <w:color w:val="000000"/>
          <w:sz w:val="28"/>
          <w:szCs w:val="34"/>
          <w:lang w:val="uk-UA"/>
        </w:rPr>
        <w:t xml:space="preserve">Про постійно діючу комісію з питань поводження </w:t>
      </w:r>
    </w:p>
    <w:p w:rsidR="00C63183" w:rsidRPr="007B0A84" w:rsidRDefault="00C63183" w:rsidP="005569CC">
      <w:pPr>
        <w:pStyle w:val="Textbody"/>
        <w:snapToGrid w:val="0"/>
        <w:contextualSpacing/>
        <w:jc w:val="center"/>
        <w:rPr>
          <w:rFonts w:cs="Times New Roman CYR"/>
          <w:b/>
          <w:bCs/>
          <w:i/>
          <w:iCs/>
          <w:color w:val="000000"/>
          <w:sz w:val="28"/>
          <w:szCs w:val="34"/>
          <w:lang w:val="uk-UA"/>
        </w:rPr>
      </w:pPr>
      <w:r w:rsidRPr="007B0A84">
        <w:rPr>
          <w:rFonts w:cs="Times New Roman CYR"/>
          <w:b/>
          <w:bCs/>
          <w:iCs/>
          <w:color w:val="000000"/>
          <w:sz w:val="28"/>
          <w:szCs w:val="34"/>
          <w:lang w:val="uk-UA"/>
        </w:rPr>
        <w:t>з безхазяйними відходами</w:t>
      </w:r>
    </w:p>
    <w:p w:rsidR="00C63183" w:rsidRPr="007B0A84" w:rsidRDefault="00C63183" w:rsidP="004447A4">
      <w:pPr>
        <w:pStyle w:val="Textbody"/>
        <w:snapToGrid w:val="0"/>
        <w:spacing w:after="0"/>
        <w:contextualSpacing/>
        <w:jc w:val="center"/>
        <w:rPr>
          <w:rFonts w:cs="Times New Roman CYR"/>
          <w:b/>
          <w:bCs/>
          <w:i/>
          <w:iCs/>
          <w:color w:val="000000"/>
          <w:sz w:val="28"/>
          <w:szCs w:val="34"/>
          <w:lang w:val="uk-UA"/>
        </w:rPr>
      </w:pPr>
    </w:p>
    <w:p w:rsidR="00C63183" w:rsidRPr="007B0A84" w:rsidRDefault="00C63183" w:rsidP="00667A8A">
      <w:pPr>
        <w:ind w:firstLine="567"/>
        <w:jc w:val="both"/>
        <w:rPr>
          <w:sz w:val="28"/>
          <w:szCs w:val="28"/>
          <w:lang w:val="uk-UA" w:bidi="ar-SA"/>
        </w:rPr>
      </w:pPr>
      <w:r w:rsidRPr="000D660A">
        <w:rPr>
          <w:sz w:val="28"/>
          <w:szCs w:val="28"/>
          <w:lang w:val="uk-UA" w:bidi="ar-SA"/>
        </w:rPr>
        <w:t xml:space="preserve">Відповідно до статей 4, 15, 28 Закону України ,,Про правовий режим воєнного стану”, статей 6, 13, 39 Закону України ,,Про місцеві державні адміністрації”, статті 12 Закону України ,,Про відходи”, указів Президента України від 24 лютого 2022 року № 64/2022 ,,Про введення воєнного стану” (із змінами), № 68/2022 ,,Про утворення військових адміністрацій”, постанови Кабінету Міністрів України від 3 серпня 1998 р. № 1217 ,,Про затвердження Порядку виявлення та обліку безхазяйних відходів” (із змінами), на виконання розпорядження голови обласної державної адміністрації – начальника обласної військової адміністрації 26.04.2023 № 398 ,,Про постійно діючу комісію з питань поводження з безхазяйними відходами”, з метою упорядкування роботи при поводженні з відходами, запобігання або зменшення обсягів утворення відходів та вдосконалення механізму їх обліку: </w:t>
      </w:r>
      <w:r w:rsidRPr="007B0A84">
        <w:rPr>
          <w:sz w:val="28"/>
          <w:szCs w:val="28"/>
          <w:lang w:val="uk-UA" w:bidi="ar-SA"/>
        </w:rPr>
        <w:t xml:space="preserve"> </w:t>
      </w:r>
    </w:p>
    <w:p w:rsidR="00C63183" w:rsidRPr="007B0A84" w:rsidRDefault="00C63183" w:rsidP="00667A8A">
      <w:pPr>
        <w:ind w:firstLine="567"/>
        <w:jc w:val="both"/>
        <w:rPr>
          <w:sz w:val="28"/>
          <w:szCs w:val="28"/>
          <w:lang w:val="uk-UA" w:bidi="ar-SA"/>
        </w:rPr>
      </w:pPr>
    </w:p>
    <w:p w:rsidR="00C63183" w:rsidRPr="007B0A84" w:rsidRDefault="00C63183" w:rsidP="00667A8A">
      <w:pPr>
        <w:pStyle w:val="ListParagraph"/>
        <w:ind w:left="0" w:firstLine="567"/>
        <w:jc w:val="both"/>
        <w:rPr>
          <w:sz w:val="28"/>
          <w:szCs w:val="28"/>
          <w:lang w:val="uk-UA" w:bidi="ar-SA"/>
        </w:rPr>
      </w:pPr>
      <w:r w:rsidRPr="007B0A84">
        <w:rPr>
          <w:sz w:val="28"/>
          <w:szCs w:val="28"/>
          <w:lang w:val="uk-UA" w:bidi="ar-SA"/>
        </w:rPr>
        <w:t>1. Утворити постійно діючу комісію з питань поводження з безхазяйними відходами, у складі, згідно з додатком.</w:t>
      </w:r>
    </w:p>
    <w:p w:rsidR="00C63183" w:rsidRPr="007B0A84" w:rsidRDefault="00C63183" w:rsidP="00667A8A">
      <w:pPr>
        <w:ind w:firstLine="567"/>
        <w:jc w:val="both"/>
        <w:rPr>
          <w:sz w:val="28"/>
          <w:szCs w:val="28"/>
          <w:lang w:val="uk-UA" w:bidi="ar-SA"/>
        </w:rPr>
      </w:pPr>
      <w:r w:rsidRPr="007B0A84">
        <w:rPr>
          <w:sz w:val="28"/>
          <w:szCs w:val="28"/>
          <w:lang w:val="uk-UA" w:bidi="ar-SA"/>
        </w:rPr>
        <w:t>2. Засідання комісії проводити у міру надходження рішень комісій при виконавчих комітетах місцевих рад (ТГ), але не рідше одного разу на квартал.</w:t>
      </w:r>
    </w:p>
    <w:p w:rsidR="00C63183" w:rsidRPr="007B0A84" w:rsidRDefault="00C63183" w:rsidP="00667A8A">
      <w:pPr>
        <w:ind w:firstLine="567"/>
        <w:jc w:val="both"/>
        <w:rPr>
          <w:sz w:val="28"/>
          <w:szCs w:val="28"/>
          <w:lang w:val="uk-UA" w:bidi="ar-SA"/>
        </w:rPr>
      </w:pPr>
      <w:r w:rsidRPr="007B0A84">
        <w:rPr>
          <w:sz w:val="28"/>
          <w:szCs w:val="28"/>
          <w:lang w:val="uk-UA" w:bidi="ar-SA"/>
        </w:rPr>
        <w:t>3.  Рекомендувати виконавчим комітетам місцевих рад (ТГ):</w:t>
      </w:r>
    </w:p>
    <w:p w:rsidR="00C63183" w:rsidRPr="007B0A84" w:rsidRDefault="00C63183" w:rsidP="00667A8A">
      <w:pPr>
        <w:ind w:firstLine="567"/>
        <w:jc w:val="both"/>
        <w:rPr>
          <w:sz w:val="28"/>
          <w:szCs w:val="28"/>
          <w:lang w:val="uk-UA" w:bidi="ar-SA"/>
        </w:rPr>
      </w:pPr>
      <w:r w:rsidRPr="007B0A84">
        <w:rPr>
          <w:sz w:val="28"/>
          <w:szCs w:val="28"/>
          <w:lang w:val="uk-UA" w:bidi="ar-SA"/>
        </w:rPr>
        <w:t>3.1. Утворити відповідні комісії, про що інформувати відділ інфраструктури, містобудування та архітектури житлово-комунального господарства, екології управління соціально-економічного розвитку території щокварталу до 1 числа місяця, наступного за звітнім періодом.</w:t>
      </w:r>
    </w:p>
    <w:p w:rsidR="00C63183" w:rsidRPr="007B0A84" w:rsidRDefault="00C63183" w:rsidP="00667A8A">
      <w:pPr>
        <w:ind w:firstLine="567"/>
        <w:jc w:val="both"/>
        <w:rPr>
          <w:sz w:val="28"/>
          <w:szCs w:val="28"/>
          <w:lang w:val="uk-UA" w:bidi="ar-SA"/>
        </w:rPr>
      </w:pPr>
      <w:r w:rsidRPr="007B0A84">
        <w:rPr>
          <w:sz w:val="28"/>
          <w:szCs w:val="28"/>
          <w:lang w:val="uk-UA" w:bidi="ar-SA"/>
        </w:rPr>
        <w:t>4. Відділу інфраструктури, містобудування та архітектури житлово-комунального господарства, екології управління соціально-економічного розвитку території узагальнену інформацію про виконану роботу з питань поводження з безхазяйними відходами подавати управлінню житлово-комунального господарства та енергозбереження обласної державної адміністрації</w:t>
      </w:r>
      <w:r>
        <w:rPr>
          <w:sz w:val="28"/>
          <w:szCs w:val="28"/>
          <w:lang w:val="uk-UA" w:bidi="ar-SA"/>
        </w:rPr>
        <w:t xml:space="preserve"> – </w:t>
      </w:r>
      <w:r w:rsidRPr="007B0A84">
        <w:rPr>
          <w:sz w:val="28"/>
          <w:szCs w:val="28"/>
          <w:lang w:val="uk-UA" w:bidi="ar-SA"/>
        </w:rPr>
        <w:t>обласної військової адміністрації щокварталу до 05 числа місяця, наступного за звітнім періодом.</w:t>
      </w:r>
    </w:p>
    <w:p w:rsidR="00C63183" w:rsidRPr="007B0A84" w:rsidRDefault="00C63183" w:rsidP="00667A8A">
      <w:pPr>
        <w:ind w:firstLine="567"/>
        <w:jc w:val="both"/>
        <w:rPr>
          <w:sz w:val="28"/>
          <w:szCs w:val="28"/>
          <w:lang w:val="uk-UA" w:bidi="ar-SA"/>
        </w:rPr>
      </w:pPr>
      <w:r w:rsidRPr="007B0A84">
        <w:rPr>
          <w:sz w:val="28"/>
          <w:szCs w:val="28"/>
          <w:lang w:val="uk-UA" w:bidi="ar-SA"/>
        </w:rPr>
        <w:t>5. Визнати таким, що втратило чинність розпорядження голови районної  державної адміністрації</w:t>
      </w:r>
      <w:r>
        <w:rPr>
          <w:sz w:val="28"/>
          <w:szCs w:val="28"/>
          <w:lang w:val="uk-UA" w:bidi="ar-SA"/>
        </w:rPr>
        <w:t xml:space="preserve"> – </w:t>
      </w:r>
      <w:r w:rsidRPr="007B0A84">
        <w:rPr>
          <w:sz w:val="28"/>
          <w:szCs w:val="28"/>
          <w:lang w:val="uk-UA" w:bidi="ar-SA"/>
        </w:rPr>
        <w:t>начальника районної військово</w:t>
      </w:r>
      <w:r>
        <w:rPr>
          <w:sz w:val="28"/>
          <w:szCs w:val="28"/>
          <w:lang w:val="uk-UA" w:bidi="ar-SA"/>
        </w:rPr>
        <w:t>ї адміністрації 04.04.2023 № 24</w:t>
      </w:r>
      <w:r w:rsidRPr="007B0A84">
        <w:rPr>
          <w:sz w:val="28"/>
          <w:szCs w:val="28"/>
          <w:lang w:val="uk-UA" w:bidi="ar-SA"/>
        </w:rPr>
        <w:t xml:space="preserve"> ,,Про постійну діючу комісію з питань поводження з безхазяйними відходами”.</w:t>
      </w:r>
    </w:p>
    <w:p w:rsidR="00C63183" w:rsidRPr="007B0A84" w:rsidRDefault="00C63183" w:rsidP="00667A8A">
      <w:pPr>
        <w:ind w:firstLine="567"/>
        <w:jc w:val="both"/>
        <w:rPr>
          <w:sz w:val="28"/>
          <w:szCs w:val="28"/>
          <w:lang w:val="uk-UA" w:bidi="ar-SA"/>
        </w:rPr>
      </w:pPr>
      <w:r w:rsidRPr="007B0A84">
        <w:rPr>
          <w:sz w:val="28"/>
          <w:szCs w:val="28"/>
          <w:lang w:val="uk-UA" w:bidi="ar-SA"/>
        </w:rPr>
        <w:t>6</w:t>
      </w:r>
      <w:bookmarkStart w:id="0" w:name="_GoBack"/>
      <w:bookmarkEnd w:id="0"/>
      <w:r w:rsidRPr="007B0A84">
        <w:rPr>
          <w:sz w:val="28"/>
          <w:szCs w:val="28"/>
          <w:lang w:val="uk-UA" w:bidi="ar-SA"/>
        </w:rPr>
        <w:t>. Контроль за виконанням розпорядження покласти на першого заступника голови районної державної адміністрації</w:t>
      </w:r>
      <w:r>
        <w:rPr>
          <w:sz w:val="28"/>
          <w:szCs w:val="28"/>
          <w:lang w:val="uk-UA" w:bidi="ar-SA"/>
        </w:rPr>
        <w:t xml:space="preserve"> – начальника</w:t>
      </w:r>
      <w:r w:rsidRPr="007B0A84">
        <w:rPr>
          <w:sz w:val="28"/>
          <w:szCs w:val="28"/>
          <w:lang w:val="uk-UA" w:bidi="ar-SA"/>
        </w:rPr>
        <w:t xml:space="preserve"> районної військової адміністрації Турока В.С.</w:t>
      </w:r>
    </w:p>
    <w:p w:rsidR="00C63183" w:rsidRPr="007B0A84" w:rsidRDefault="00C63183" w:rsidP="00B50646">
      <w:pPr>
        <w:spacing w:line="276" w:lineRule="auto"/>
        <w:jc w:val="both"/>
        <w:rPr>
          <w:b/>
          <w:sz w:val="28"/>
          <w:szCs w:val="28"/>
          <w:lang w:val="uk-UA"/>
        </w:rPr>
      </w:pPr>
    </w:p>
    <w:p w:rsidR="00C63183" w:rsidRPr="007B0A84" w:rsidRDefault="00C63183" w:rsidP="006628AF">
      <w:pPr>
        <w:jc w:val="both"/>
        <w:rPr>
          <w:b/>
          <w:sz w:val="28"/>
          <w:szCs w:val="28"/>
          <w:lang w:val="uk-UA"/>
        </w:rPr>
      </w:pPr>
    </w:p>
    <w:p w:rsidR="00C63183" w:rsidRPr="007B0A84" w:rsidRDefault="00C63183" w:rsidP="006628AF">
      <w:pPr>
        <w:jc w:val="both"/>
        <w:rPr>
          <w:b/>
          <w:sz w:val="28"/>
          <w:szCs w:val="28"/>
          <w:lang w:val="uk-UA"/>
        </w:rPr>
      </w:pPr>
    </w:p>
    <w:tbl>
      <w:tblPr>
        <w:tblW w:w="9828" w:type="dxa"/>
        <w:tblLook w:val="00A0"/>
      </w:tblPr>
      <w:tblGrid>
        <w:gridCol w:w="5070"/>
        <w:gridCol w:w="4758"/>
      </w:tblGrid>
      <w:tr w:rsidR="00C63183" w:rsidRPr="007B0A84" w:rsidTr="007B0A84">
        <w:tc>
          <w:tcPr>
            <w:tcW w:w="5070" w:type="dxa"/>
          </w:tcPr>
          <w:p w:rsidR="00C63183" w:rsidRPr="007B0A84" w:rsidRDefault="00C63183" w:rsidP="001C3DAF">
            <w:pPr>
              <w:tabs>
                <w:tab w:val="left" w:pos="7020"/>
              </w:tabs>
              <w:jc w:val="both"/>
              <w:rPr>
                <w:sz w:val="28"/>
                <w:szCs w:val="28"/>
                <w:lang w:val="uk-UA" w:eastAsia="en-US"/>
              </w:rPr>
            </w:pPr>
            <w:r w:rsidRPr="007B0A84">
              <w:rPr>
                <w:b/>
                <w:sz w:val="28"/>
                <w:szCs w:val="28"/>
                <w:lang w:val="uk-UA"/>
              </w:rPr>
              <w:t xml:space="preserve">Голова районної державної адміністрації – начальник районної військової адміністрації            </w:t>
            </w:r>
          </w:p>
        </w:tc>
        <w:tc>
          <w:tcPr>
            <w:tcW w:w="4758" w:type="dxa"/>
          </w:tcPr>
          <w:p w:rsidR="00C63183" w:rsidRPr="007B0A84" w:rsidRDefault="00C63183" w:rsidP="00547CFC">
            <w:pPr>
              <w:pStyle w:val="BodyText"/>
              <w:rPr>
                <w:sz w:val="20"/>
                <w:szCs w:val="20"/>
              </w:rPr>
            </w:pPr>
          </w:p>
          <w:p w:rsidR="00C63183" w:rsidRPr="007B0A84" w:rsidRDefault="00C63183" w:rsidP="001C3DAF">
            <w:pPr>
              <w:pStyle w:val="BodyText"/>
              <w:spacing w:line="256" w:lineRule="auto"/>
              <w:rPr>
                <w:sz w:val="20"/>
                <w:szCs w:val="20"/>
              </w:rPr>
            </w:pPr>
          </w:p>
          <w:p w:rsidR="00C63183" w:rsidRPr="007B0A84" w:rsidRDefault="00C63183" w:rsidP="00547CFC">
            <w:pPr>
              <w:pStyle w:val="BodyText"/>
              <w:rPr>
                <w:b/>
                <w:sz w:val="16"/>
                <w:szCs w:val="16"/>
              </w:rPr>
            </w:pPr>
          </w:p>
          <w:p w:rsidR="00C63183" w:rsidRPr="007B0A84" w:rsidRDefault="00C63183" w:rsidP="001C3DAF">
            <w:pPr>
              <w:pStyle w:val="BodyText"/>
              <w:spacing w:line="256" w:lineRule="auto"/>
              <w:rPr>
                <w:b/>
                <w:szCs w:val="28"/>
              </w:rPr>
            </w:pPr>
            <w:r w:rsidRPr="007B0A84">
              <w:rPr>
                <w:b/>
              </w:rPr>
              <w:t xml:space="preserve">                             </w:t>
            </w:r>
            <w:r>
              <w:rPr>
                <w:b/>
              </w:rPr>
              <w:t xml:space="preserve">  </w:t>
            </w:r>
            <w:r w:rsidRPr="007B0A84">
              <w:rPr>
                <w:b/>
              </w:rPr>
              <w:t xml:space="preserve">     Владіслав КИЧ</w:t>
            </w:r>
          </w:p>
        </w:tc>
      </w:tr>
    </w:tbl>
    <w:p w:rsidR="00C63183" w:rsidRPr="007B0A84" w:rsidRDefault="00C63183" w:rsidP="00547CFC">
      <w:pPr>
        <w:pStyle w:val="Standard"/>
        <w:rPr>
          <w:lang w:val="uk-UA"/>
        </w:rPr>
      </w:pPr>
    </w:p>
    <w:sectPr w:rsidR="00C63183" w:rsidRPr="007B0A84" w:rsidSect="007B0A84">
      <w:headerReference w:type="default" r:id="rId8"/>
      <w:pgSz w:w="11905" w:h="16837"/>
      <w:pgMar w:top="1134" w:right="567" w:bottom="1134" w:left="1701"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183" w:rsidRDefault="00C63183">
      <w:r>
        <w:separator/>
      </w:r>
    </w:p>
  </w:endnote>
  <w:endnote w:type="continuationSeparator" w:id="0">
    <w:p w:rsidR="00C63183" w:rsidRDefault="00C63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183" w:rsidRDefault="00C63183">
      <w:r>
        <w:rPr>
          <w:color w:val="000000"/>
        </w:rPr>
        <w:separator/>
      </w:r>
    </w:p>
  </w:footnote>
  <w:footnote w:type="continuationSeparator" w:id="0">
    <w:p w:rsidR="00C63183" w:rsidRDefault="00C63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83" w:rsidRDefault="00C63183" w:rsidP="005569CC">
    <w:pPr>
      <w:pStyle w:val="Head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F4421"/>
    <w:multiLevelType w:val="multilevel"/>
    <w:tmpl w:val="CAB28C4A"/>
    <w:styleLink w:val="WW8Num2"/>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
    <w:nsid w:val="5B836CF9"/>
    <w:multiLevelType w:val="hybridMultilevel"/>
    <w:tmpl w:val="99C0DDFC"/>
    <w:lvl w:ilvl="0" w:tplc="ADBC97B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0"/>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A41"/>
    <w:rsid w:val="00010806"/>
    <w:rsid w:val="000127EE"/>
    <w:rsid w:val="00047D26"/>
    <w:rsid w:val="00060824"/>
    <w:rsid w:val="00080F3D"/>
    <w:rsid w:val="000A53C0"/>
    <w:rsid w:val="000D2F32"/>
    <w:rsid w:val="000D660A"/>
    <w:rsid w:val="0011771C"/>
    <w:rsid w:val="0012263C"/>
    <w:rsid w:val="0014194C"/>
    <w:rsid w:val="00145855"/>
    <w:rsid w:val="00155848"/>
    <w:rsid w:val="00164AD5"/>
    <w:rsid w:val="001A3ADD"/>
    <w:rsid w:val="001B00DD"/>
    <w:rsid w:val="001C3DAF"/>
    <w:rsid w:val="001D60C0"/>
    <w:rsid w:val="001F4917"/>
    <w:rsid w:val="00204625"/>
    <w:rsid w:val="0024276E"/>
    <w:rsid w:val="00244D72"/>
    <w:rsid w:val="00245E89"/>
    <w:rsid w:val="00264D07"/>
    <w:rsid w:val="002728F7"/>
    <w:rsid w:val="002B099A"/>
    <w:rsid w:val="002D3D87"/>
    <w:rsid w:val="002E4A03"/>
    <w:rsid w:val="003269AE"/>
    <w:rsid w:val="00327452"/>
    <w:rsid w:val="00335476"/>
    <w:rsid w:val="00345DCD"/>
    <w:rsid w:val="00355A3E"/>
    <w:rsid w:val="003714DE"/>
    <w:rsid w:val="00373A70"/>
    <w:rsid w:val="003821F1"/>
    <w:rsid w:val="003830B7"/>
    <w:rsid w:val="003A67C0"/>
    <w:rsid w:val="003A7145"/>
    <w:rsid w:val="003B0B05"/>
    <w:rsid w:val="003B62B2"/>
    <w:rsid w:val="003C59D6"/>
    <w:rsid w:val="003F0B1B"/>
    <w:rsid w:val="003F5724"/>
    <w:rsid w:val="00400EFE"/>
    <w:rsid w:val="00430070"/>
    <w:rsid w:val="00433C97"/>
    <w:rsid w:val="004447A4"/>
    <w:rsid w:val="0047034C"/>
    <w:rsid w:val="00496124"/>
    <w:rsid w:val="0049636F"/>
    <w:rsid w:val="004A573E"/>
    <w:rsid w:val="004B02DD"/>
    <w:rsid w:val="005002FD"/>
    <w:rsid w:val="00504299"/>
    <w:rsid w:val="00507890"/>
    <w:rsid w:val="0051464D"/>
    <w:rsid w:val="00547CFC"/>
    <w:rsid w:val="005528C0"/>
    <w:rsid w:val="005569CC"/>
    <w:rsid w:val="00570419"/>
    <w:rsid w:val="005A04F7"/>
    <w:rsid w:val="005A2022"/>
    <w:rsid w:val="005E177C"/>
    <w:rsid w:val="00623A57"/>
    <w:rsid w:val="0064750E"/>
    <w:rsid w:val="0064755C"/>
    <w:rsid w:val="00654AE8"/>
    <w:rsid w:val="006628AF"/>
    <w:rsid w:val="00667583"/>
    <w:rsid w:val="00667A8A"/>
    <w:rsid w:val="00667E50"/>
    <w:rsid w:val="006C322A"/>
    <w:rsid w:val="006C79C6"/>
    <w:rsid w:val="006E224C"/>
    <w:rsid w:val="006E7B9F"/>
    <w:rsid w:val="006F3DF5"/>
    <w:rsid w:val="007159E6"/>
    <w:rsid w:val="007253CB"/>
    <w:rsid w:val="00775516"/>
    <w:rsid w:val="007B0A84"/>
    <w:rsid w:val="007C5F8E"/>
    <w:rsid w:val="007D3496"/>
    <w:rsid w:val="007E0A06"/>
    <w:rsid w:val="007E74C3"/>
    <w:rsid w:val="008114D9"/>
    <w:rsid w:val="00826AC6"/>
    <w:rsid w:val="00833D45"/>
    <w:rsid w:val="00852471"/>
    <w:rsid w:val="008756E3"/>
    <w:rsid w:val="00876F80"/>
    <w:rsid w:val="008E16A7"/>
    <w:rsid w:val="008E2A10"/>
    <w:rsid w:val="008F37CE"/>
    <w:rsid w:val="008F446C"/>
    <w:rsid w:val="009002A3"/>
    <w:rsid w:val="00901F1D"/>
    <w:rsid w:val="009054C8"/>
    <w:rsid w:val="009153D1"/>
    <w:rsid w:val="00934AAB"/>
    <w:rsid w:val="00937395"/>
    <w:rsid w:val="00987BE8"/>
    <w:rsid w:val="009B7B59"/>
    <w:rsid w:val="00A05B20"/>
    <w:rsid w:val="00A32360"/>
    <w:rsid w:val="00A51E72"/>
    <w:rsid w:val="00A52B94"/>
    <w:rsid w:val="00A67784"/>
    <w:rsid w:val="00A77DBD"/>
    <w:rsid w:val="00AE61E1"/>
    <w:rsid w:val="00AF13CD"/>
    <w:rsid w:val="00B072DD"/>
    <w:rsid w:val="00B2538D"/>
    <w:rsid w:val="00B50646"/>
    <w:rsid w:val="00B748D0"/>
    <w:rsid w:val="00BA2629"/>
    <w:rsid w:val="00BA7DA6"/>
    <w:rsid w:val="00BC6065"/>
    <w:rsid w:val="00BD268F"/>
    <w:rsid w:val="00BD33B2"/>
    <w:rsid w:val="00BD3C94"/>
    <w:rsid w:val="00BF3166"/>
    <w:rsid w:val="00C368BF"/>
    <w:rsid w:val="00C45D62"/>
    <w:rsid w:val="00C63183"/>
    <w:rsid w:val="00C67FA6"/>
    <w:rsid w:val="00C777FC"/>
    <w:rsid w:val="00C81A20"/>
    <w:rsid w:val="00CA3DFB"/>
    <w:rsid w:val="00CA76A3"/>
    <w:rsid w:val="00CC12DE"/>
    <w:rsid w:val="00CC1D49"/>
    <w:rsid w:val="00CE3210"/>
    <w:rsid w:val="00D57CB8"/>
    <w:rsid w:val="00D61992"/>
    <w:rsid w:val="00D63662"/>
    <w:rsid w:val="00D70B6C"/>
    <w:rsid w:val="00D8113F"/>
    <w:rsid w:val="00DA046A"/>
    <w:rsid w:val="00DA28A9"/>
    <w:rsid w:val="00DC28FC"/>
    <w:rsid w:val="00DC461B"/>
    <w:rsid w:val="00DD0D4A"/>
    <w:rsid w:val="00E108DE"/>
    <w:rsid w:val="00E26B85"/>
    <w:rsid w:val="00E3573D"/>
    <w:rsid w:val="00E5255C"/>
    <w:rsid w:val="00E911AA"/>
    <w:rsid w:val="00EC44AF"/>
    <w:rsid w:val="00ED0FF2"/>
    <w:rsid w:val="00ED4EFE"/>
    <w:rsid w:val="00EE3A41"/>
    <w:rsid w:val="00F01E9D"/>
    <w:rsid w:val="00F14A1A"/>
    <w:rsid w:val="00F24E9F"/>
    <w:rsid w:val="00F32305"/>
    <w:rsid w:val="00F35B41"/>
    <w:rsid w:val="00F46E7D"/>
    <w:rsid w:val="00F55AB4"/>
    <w:rsid w:val="00F975D2"/>
    <w:rsid w:val="00FC3AB3"/>
    <w:rsid w:val="00FD75E4"/>
    <w:rsid w:val="00FE53C5"/>
    <w:rsid w:val="00FF19BC"/>
    <w:rsid w:val="00FF35C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8DE"/>
    <w:pPr>
      <w:widowControl w:val="0"/>
      <w:suppressAutoHyphens/>
      <w:autoSpaceDN w:val="0"/>
      <w:textAlignment w:val="baseline"/>
    </w:pPr>
    <w:rPr>
      <w:kern w:val="3"/>
      <w:sz w:val="24"/>
      <w:szCs w:val="24"/>
      <w:lang w:val="de-DE" w:eastAsia="ja-JP"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E108DE"/>
    <w:pPr>
      <w:widowControl w:val="0"/>
      <w:suppressAutoHyphens/>
      <w:autoSpaceDN w:val="0"/>
      <w:textAlignment w:val="baseline"/>
    </w:pPr>
    <w:rPr>
      <w:kern w:val="3"/>
      <w:sz w:val="24"/>
      <w:szCs w:val="24"/>
      <w:lang w:val="de-DE" w:eastAsia="ja-JP" w:bidi="fa-IR"/>
    </w:rPr>
  </w:style>
  <w:style w:type="paragraph" w:styleId="Title">
    <w:name w:val="Title"/>
    <w:basedOn w:val="Standard"/>
    <w:next w:val="Textbody"/>
    <w:link w:val="TitleChar"/>
    <w:uiPriority w:val="99"/>
    <w:qFormat/>
    <w:rsid w:val="00E108DE"/>
    <w:pPr>
      <w:keepNext/>
      <w:spacing w:before="240" w:after="120"/>
    </w:pPr>
    <w:rPr>
      <w:rFonts w:ascii="Arial" w:hAnsi="Arial"/>
      <w:sz w:val="28"/>
      <w:szCs w:val="28"/>
    </w:rPr>
  </w:style>
  <w:style w:type="character" w:customStyle="1" w:styleId="TitleChar">
    <w:name w:val="Title Char"/>
    <w:basedOn w:val="DefaultParagraphFont"/>
    <w:link w:val="Title"/>
    <w:uiPriority w:val="99"/>
    <w:locked/>
    <w:rsid w:val="00400EFE"/>
    <w:rPr>
      <w:rFonts w:ascii="Cambria" w:hAnsi="Cambria" w:cs="Times New Roman"/>
      <w:b/>
      <w:bCs/>
      <w:kern w:val="28"/>
      <w:sz w:val="32"/>
      <w:szCs w:val="32"/>
      <w:lang w:val="de-DE" w:eastAsia="ja-JP" w:bidi="fa-IR"/>
    </w:rPr>
  </w:style>
  <w:style w:type="paragraph" w:customStyle="1" w:styleId="Textbody">
    <w:name w:val="Text body"/>
    <w:basedOn w:val="Standard"/>
    <w:uiPriority w:val="99"/>
    <w:rsid w:val="00E108DE"/>
    <w:pPr>
      <w:spacing w:after="120"/>
    </w:pPr>
  </w:style>
  <w:style w:type="paragraph" w:styleId="Subtitle">
    <w:name w:val="Subtitle"/>
    <w:basedOn w:val="Title"/>
    <w:next w:val="Textbody"/>
    <w:link w:val="SubtitleChar"/>
    <w:uiPriority w:val="99"/>
    <w:qFormat/>
    <w:rsid w:val="00E108DE"/>
    <w:pPr>
      <w:jc w:val="center"/>
    </w:pPr>
    <w:rPr>
      <w:i/>
      <w:iCs/>
    </w:rPr>
  </w:style>
  <w:style w:type="character" w:customStyle="1" w:styleId="SubtitleChar">
    <w:name w:val="Subtitle Char"/>
    <w:basedOn w:val="DefaultParagraphFont"/>
    <w:link w:val="Subtitle"/>
    <w:uiPriority w:val="99"/>
    <w:locked/>
    <w:rsid w:val="00400EFE"/>
    <w:rPr>
      <w:rFonts w:ascii="Cambria" w:hAnsi="Cambria" w:cs="Times New Roman"/>
      <w:kern w:val="3"/>
      <w:sz w:val="24"/>
      <w:szCs w:val="24"/>
      <w:lang w:val="de-DE" w:eastAsia="ja-JP" w:bidi="fa-IR"/>
    </w:rPr>
  </w:style>
  <w:style w:type="paragraph" w:styleId="List">
    <w:name w:val="List"/>
    <w:basedOn w:val="Textbody"/>
    <w:uiPriority w:val="99"/>
    <w:rsid w:val="00E108DE"/>
  </w:style>
  <w:style w:type="paragraph" w:styleId="Caption">
    <w:name w:val="caption"/>
    <w:basedOn w:val="Standard"/>
    <w:uiPriority w:val="99"/>
    <w:qFormat/>
    <w:rsid w:val="00E108DE"/>
    <w:pPr>
      <w:suppressLineNumbers/>
      <w:spacing w:before="120" w:after="120"/>
    </w:pPr>
    <w:rPr>
      <w:i/>
      <w:iCs/>
    </w:rPr>
  </w:style>
  <w:style w:type="paragraph" w:customStyle="1" w:styleId="Index">
    <w:name w:val="Index"/>
    <w:basedOn w:val="Standard"/>
    <w:uiPriority w:val="99"/>
    <w:rsid w:val="00E108DE"/>
    <w:pPr>
      <w:suppressLineNumbers/>
    </w:pPr>
  </w:style>
  <w:style w:type="paragraph" w:customStyle="1" w:styleId="Textbodyindent">
    <w:name w:val="Text body indent"/>
    <w:basedOn w:val="Standard"/>
    <w:uiPriority w:val="99"/>
    <w:rsid w:val="00E108DE"/>
    <w:pPr>
      <w:ind w:right="-2" w:firstLine="851"/>
    </w:pPr>
  </w:style>
  <w:style w:type="paragraph" w:styleId="BalloonText">
    <w:name w:val="Balloon Text"/>
    <w:basedOn w:val="Normal"/>
    <w:link w:val="BalloonTextChar"/>
    <w:uiPriority w:val="99"/>
    <w:rsid w:val="00E108DE"/>
    <w:rPr>
      <w:rFonts w:ascii="Segoe UI" w:hAnsi="Segoe UI" w:cs="Times New Roman"/>
      <w:kern w:val="0"/>
      <w:sz w:val="18"/>
      <w:szCs w:val="18"/>
      <w:lang w:val="uk-UA" w:eastAsia="uk-UA" w:bidi="ar-SA"/>
    </w:rPr>
  </w:style>
  <w:style w:type="character" w:customStyle="1" w:styleId="BalloonTextChar">
    <w:name w:val="Balloon Text Char"/>
    <w:basedOn w:val="DefaultParagraphFont"/>
    <w:link w:val="BalloonText"/>
    <w:uiPriority w:val="99"/>
    <w:locked/>
    <w:rsid w:val="0051464D"/>
    <w:rPr>
      <w:rFonts w:ascii="Segoe UI" w:hAnsi="Segoe UI" w:cs="Times New Roman"/>
      <w:sz w:val="18"/>
    </w:rPr>
  </w:style>
  <w:style w:type="character" w:customStyle="1" w:styleId="a">
    <w:name w:val="Текст у виносці Знак"/>
    <w:basedOn w:val="DefaultParagraphFont"/>
    <w:uiPriority w:val="99"/>
    <w:rsid w:val="00E108DE"/>
    <w:rPr>
      <w:rFonts w:ascii="Segoe UI" w:hAnsi="Segoe UI" w:cs="Segoe UI"/>
      <w:sz w:val="18"/>
      <w:szCs w:val="18"/>
    </w:rPr>
  </w:style>
  <w:style w:type="paragraph" w:styleId="BodyText">
    <w:name w:val="Body Text"/>
    <w:basedOn w:val="Normal"/>
    <w:link w:val="BodyTextChar"/>
    <w:uiPriority w:val="99"/>
    <w:rsid w:val="00BD3C94"/>
    <w:pPr>
      <w:widowControl/>
      <w:suppressAutoHyphens w:val="0"/>
      <w:autoSpaceDN/>
      <w:jc w:val="both"/>
      <w:textAlignment w:val="auto"/>
    </w:pPr>
    <w:rPr>
      <w:rFonts w:eastAsia="Times New Roman" w:cs="Times New Roman"/>
      <w:kern w:val="0"/>
      <w:sz w:val="28"/>
      <w:lang w:val="uk-UA" w:eastAsia="ru-RU" w:bidi="ar-SA"/>
    </w:rPr>
  </w:style>
  <w:style w:type="character" w:customStyle="1" w:styleId="BodyTextChar">
    <w:name w:val="Body Text Char"/>
    <w:basedOn w:val="DefaultParagraphFont"/>
    <w:link w:val="BodyText"/>
    <w:uiPriority w:val="99"/>
    <w:locked/>
    <w:rsid w:val="00BD3C94"/>
    <w:rPr>
      <w:rFonts w:eastAsia="Times New Roman" w:cs="Times New Roman"/>
      <w:kern w:val="0"/>
      <w:sz w:val="28"/>
      <w:lang w:val="uk-UA" w:eastAsia="ru-RU" w:bidi="ar-SA"/>
    </w:rPr>
  </w:style>
  <w:style w:type="character" w:styleId="Hyperlink">
    <w:name w:val="Hyperlink"/>
    <w:basedOn w:val="DefaultParagraphFont"/>
    <w:uiPriority w:val="99"/>
    <w:rsid w:val="00852471"/>
    <w:rPr>
      <w:rFonts w:cs="Times New Roman"/>
      <w:color w:val="0563C1"/>
      <w:u w:val="single"/>
    </w:rPr>
  </w:style>
  <w:style w:type="paragraph" w:styleId="NoSpacing">
    <w:name w:val="No Spacing"/>
    <w:uiPriority w:val="99"/>
    <w:qFormat/>
    <w:rsid w:val="00852471"/>
    <w:pPr>
      <w:widowControl w:val="0"/>
      <w:suppressAutoHyphens/>
      <w:autoSpaceDN w:val="0"/>
      <w:textAlignment w:val="baseline"/>
    </w:pPr>
    <w:rPr>
      <w:kern w:val="3"/>
      <w:sz w:val="24"/>
      <w:szCs w:val="24"/>
      <w:lang w:val="de-DE" w:eastAsia="ja-JP" w:bidi="fa-IR"/>
    </w:rPr>
  </w:style>
  <w:style w:type="paragraph" w:styleId="Header">
    <w:name w:val="header"/>
    <w:basedOn w:val="Normal"/>
    <w:link w:val="HeaderChar"/>
    <w:uiPriority w:val="99"/>
    <w:rsid w:val="00A52B94"/>
    <w:pPr>
      <w:tabs>
        <w:tab w:val="center" w:pos="4819"/>
        <w:tab w:val="right" w:pos="9639"/>
      </w:tabs>
    </w:pPr>
  </w:style>
  <w:style w:type="character" w:customStyle="1" w:styleId="HeaderChar">
    <w:name w:val="Header Char"/>
    <w:basedOn w:val="DefaultParagraphFont"/>
    <w:link w:val="Header"/>
    <w:uiPriority w:val="99"/>
    <w:locked/>
    <w:rsid w:val="00A52B94"/>
    <w:rPr>
      <w:rFonts w:cs="Times New Roman"/>
    </w:rPr>
  </w:style>
  <w:style w:type="paragraph" w:styleId="Footer">
    <w:name w:val="footer"/>
    <w:basedOn w:val="Normal"/>
    <w:link w:val="FooterChar"/>
    <w:uiPriority w:val="99"/>
    <w:rsid w:val="00A52B94"/>
    <w:pPr>
      <w:tabs>
        <w:tab w:val="center" w:pos="4819"/>
        <w:tab w:val="right" w:pos="9639"/>
      </w:tabs>
    </w:pPr>
  </w:style>
  <w:style w:type="character" w:customStyle="1" w:styleId="FooterChar">
    <w:name w:val="Footer Char"/>
    <w:basedOn w:val="DefaultParagraphFont"/>
    <w:link w:val="Footer"/>
    <w:uiPriority w:val="99"/>
    <w:locked/>
    <w:rsid w:val="00A52B94"/>
    <w:rPr>
      <w:rFonts w:cs="Times New Roman"/>
    </w:rPr>
  </w:style>
  <w:style w:type="character" w:styleId="PageNumber">
    <w:name w:val="page number"/>
    <w:basedOn w:val="DefaultParagraphFont"/>
    <w:uiPriority w:val="99"/>
    <w:rsid w:val="006628AF"/>
    <w:rPr>
      <w:rFonts w:cs="Times New Roman"/>
    </w:rPr>
  </w:style>
  <w:style w:type="paragraph" w:styleId="BodyText2">
    <w:name w:val="Body Text 2"/>
    <w:basedOn w:val="Normal"/>
    <w:link w:val="BodyText2Char"/>
    <w:uiPriority w:val="99"/>
    <w:semiHidden/>
    <w:rsid w:val="004447A4"/>
    <w:pPr>
      <w:spacing w:after="120" w:line="480" w:lineRule="auto"/>
    </w:pPr>
  </w:style>
  <w:style w:type="character" w:customStyle="1" w:styleId="BodyText2Char">
    <w:name w:val="Body Text 2 Char"/>
    <w:basedOn w:val="DefaultParagraphFont"/>
    <w:link w:val="BodyText2"/>
    <w:uiPriority w:val="99"/>
    <w:semiHidden/>
    <w:locked/>
    <w:rsid w:val="004447A4"/>
    <w:rPr>
      <w:rFonts w:cs="Times New Roman"/>
    </w:rPr>
  </w:style>
  <w:style w:type="paragraph" w:styleId="ListParagraph">
    <w:name w:val="List Paragraph"/>
    <w:basedOn w:val="Normal"/>
    <w:uiPriority w:val="99"/>
    <w:qFormat/>
    <w:rsid w:val="00CE3210"/>
    <w:pPr>
      <w:ind w:left="720"/>
      <w:contextualSpacing/>
    </w:pPr>
  </w:style>
  <w:style w:type="numbering" w:customStyle="1" w:styleId="WW8Num2">
    <w:name w:val="WW8Num2"/>
    <w:rsid w:val="0049368E"/>
    <w:pPr>
      <w:numPr>
        <w:numId w:val="1"/>
      </w:numPr>
    </w:pPr>
  </w:style>
</w:styles>
</file>

<file path=word/webSettings.xml><?xml version="1.0" encoding="utf-8"?>
<w:webSettings xmlns:r="http://schemas.openxmlformats.org/officeDocument/2006/relationships" xmlns:w="http://schemas.openxmlformats.org/wordprocessingml/2006/main">
  <w:divs>
    <w:div w:id="733090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1760</Words>
  <Characters>1004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Архітектура Рахів</dc:creator>
  <cp:keywords/>
  <dc:description/>
  <cp:lastModifiedBy>user</cp:lastModifiedBy>
  <cp:revision>9</cp:revision>
  <cp:lastPrinted>2026-04-30T11:30:00Z</cp:lastPrinted>
  <dcterms:created xsi:type="dcterms:W3CDTF">2026-03-24T14:32:00Z</dcterms:created>
  <dcterms:modified xsi:type="dcterms:W3CDTF">2026-04-30T11:30:00Z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