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584" w:rsidRPr="0018095C" w:rsidRDefault="00C15584" w:rsidP="00793D72">
      <w:pPr>
        <w:ind w:left="-426"/>
        <w:jc w:val="center"/>
        <w:rPr>
          <w:sz w:val="28"/>
          <w:szCs w:val="28"/>
          <w:lang w:val="ru-RU"/>
        </w:rPr>
      </w:pPr>
      <w:r w:rsidRPr="00BE2731">
        <w:rPr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34.5pt;height:48pt;visibility:visible">
            <v:imagedata r:id="rId6" o:title=""/>
          </v:shape>
        </w:pict>
      </w:r>
    </w:p>
    <w:p w:rsidR="00C15584" w:rsidRPr="00CA76A3" w:rsidRDefault="00C15584" w:rsidP="00980A65">
      <w:pPr>
        <w:ind w:left="-426"/>
        <w:rPr>
          <w:sz w:val="28"/>
          <w:szCs w:val="28"/>
        </w:rPr>
      </w:pPr>
    </w:p>
    <w:p w:rsidR="00C15584" w:rsidRPr="00E40D0F" w:rsidRDefault="00C15584" w:rsidP="00980A65">
      <w:pPr>
        <w:spacing w:line="360" w:lineRule="auto"/>
        <w:jc w:val="center"/>
        <w:rPr>
          <w:b/>
          <w:caps/>
          <w:sz w:val="24"/>
          <w:szCs w:val="24"/>
        </w:rPr>
      </w:pPr>
      <w:r w:rsidRPr="00E40D0F">
        <w:rPr>
          <w:b/>
          <w:caps/>
          <w:sz w:val="24"/>
          <w:szCs w:val="24"/>
        </w:rPr>
        <w:t>РАХІВСЬКА РАЙОННА державна адміністрація</w:t>
      </w:r>
    </w:p>
    <w:p w:rsidR="00C15584" w:rsidRPr="00E40D0F" w:rsidRDefault="00C15584" w:rsidP="00980A65">
      <w:pPr>
        <w:spacing w:line="360" w:lineRule="auto"/>
        <w:jc w:val="center"/>
        <w:rPr>
          <w:b/>
          <w:caps/>
          <w:sz w:val="24"/>
          <w:szCs w:val="24"/>
        </w:rPr>
      </w:pPr>
      <w:r w:rsidRPr="00E40D0F">
        <w:rPr>
          <w:b/>
          <w:caps/>
          <w:sz w:val="24"/>
          <w:szCs w:val="24"/>
        </w:rPr>
        <w:t>зАКАРПАТСЬКОЇ ОБЛАСТІ</w:t>
      </w:r>
    </w:p>
    <w:p w:rsidR="00C15584" w:rsidRPr="00CA76A3" w:rsidRDefault="00C15584" w:rsidP="00980A65">
      <w:pPr>
        <w:jc w:val="center"/>
        <w:rPr>
          <w:b/>
          <w:caps/>
          <w:sz w:val="32"/>
          <w:szCs w:val="32"/>
        </w:rPr>
      </w:pPr>
      <w:r w:rsidRPr="00CA76A3">
        <w:rPr>
          <w:b/>
          <w:caps/>
          <w:sz w:val="32"/>
          <w:szCs w:val="32"/>
        </w:rPr>
        <w:t>рАХІВСЬКА РАЙОННА ВІЙСЬКОВА адміністрація</w:t>
      </w:r>
    </w:p>
    <w:p w:rsidR="00C15584" w:rsidRPr="00CA76A3" w:rsidRDefault="00C15584" w:rsidP="00980A65">
      <w:pPr>
        <w:rPr>
          <w:b/>
          <w:spacing w:val="60"/>
          <w:sz w:val="8"/>
          <w:szCs w:val="8"/>
        </w:rPr>
      </w:pPr>
    </w:p>
    <w:p w:rsidR="00C15584" w:rsidRPr="00CA76A3" w:rsidRDefault="00C15584" w:rsidP="00980A65">
      <w:pPr>
        <w:jc w:val="center"/>
        <w:rPr>
          <w:b/>
          <w:sz w:val="36"/>
          <w:szCs w:val="36"/>
        </w:rPr>
      </w:pPr>
      <w:r w:rsidRPr="00CA76A3">
        <w:rPr>
          <w:b/>
          <w:spacing w:val="60"/>
          <w:sz w:val="36"/>
          <w:szCs w:val="36"/>
        </w:rPr>
        <w:t>РОЗПОРЯДЖЕННЯ</w:t>
      </w:r>
    </w:p>
    <w:p w:rsidR="00C15584" w:rsidRPr="00CA76A3" w:rsidRDefault="00C15584" w:rsidP="00980A65">
      <w:pPr>
        <w:rPr>
          <w:b/>
          <w:sz w:val="12"/>
          <w:szCs w:val="12"/>
        </w:rPr>
      </w:pPr>
    </w:p>
    <w:p w:rsidR="00C15584" w:rsidRPr="00CA76A3" w:rsidRDefault="00C15584" w:rsidP="00980A65">
      <w:pPr>
        <w:rPr>
          <w:b/>
          <w:sz w:val="28"/>
          <w:szCs w:val="28"/>
        </w:rPr>
      </w:pPr>
      <w:r>
        <w:rPr>
          <w:b/>
          <w:sz w:val="28"/>
          <w:szCs w:val="28"/>
        </w:rPr>
        <w:t>27.07.2023</w:t>
      </w:r>
      <w:r w:rsidRPr="00CA76A3">
        <w:rPr>
          <w:b/>
          <w:sz w:val="28"/>
          <w:szCs w:val="28"/>
        </w:rPr>
        <w:t xml:space="preserve"> </w:t>
      </w:r>
      <w:r w:rsidRPr="00CA76A3">
        <w:rPr>
          <w:b/>
          <w:sz w:val="28"/>
          <w:szCs w:val="28"/>
        </w:rPr>
        <w:tab/>
        <w:t xml:space="preserve">          </w:t>
      </w:r>
      <w:r>
        <w:rPr>
          <w:b/>
          <w:sz w:val="28"/>
          <w:szCs w:val="28"/>
        </w:rPr>
        <w:t xml:space="preserve">                       </w:t>
      </w:r>
      <w:r w:rsidRPr="00CA76A3">
        <w:rPr>
          <w:b/>
          <w:sz w:val="28"/>
          <w:szCs w:val="28"/>
        </w:rPr>
        <w:t xml:space="preserve">    м. Рахів                        </w:t>
      </w:r>
      <w:r>
        <w:rPr>
          <w:b/>
          <w:sz w:val="28"/>
          <w:szCs w:val="28"/>
        </w:rPr>
        <w:t xml:space="preserve">                          </w:t>
      </w:r>
      <w:r w:rsidRPr="00CA76A3">
        <w:rPr>
          <w:b/>
          <w:sz w:val="28"/>
          <w:szCs w:val="28"/>
        </w:rPr>
        <w:t xml:space="preserve">     № </w:t>
      </w:r>
      <w:r>
        <w:rPr>
          <w:b/>
          <w:sz w:val="28"/>
          <w:szCs w:val="28"/>
        </w:rPr>
        <w:t>53</w:t>
      </w:r>
    </w:p>
    <w:p w:rsidR="00C15584" w:rsidRPr="00434A3F" w:rsidRDefault="00C15584" w:rsidP="00434A3F">
      <w:pPr>
        <w:rPr>
          <w:b/>
          <w:sz w:val="28"/>
          <w:szCs w:val="28"/>
        </w:rPr>
      </w:pPr>
    </w:p>
    <w:p w:rsidR="00C15584" w:rsidRDefault="00C15584" w:rsidP="000A0832">
      <w:pPr>
        <w:ind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 організацію підготовки до військової служби та</w:t>
      </w:r>
    </w:p>
    <w:p w:rsidR="00C15584" w:rsidRDefault="00C15584" w:rsidP="000A0832">
      <w:pPr>
        <w:ind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військово-патріотичного виховання молоді у закладах  освіти Рахівського  району у 2023-2024 навчальному році</w:t>
      </w:r>
    </w:p>
    <w:p w:rsidR="00C15584" w:rsidRDefault="00C15584" w:rsidP="00434A3F">
      <w:pPr>
        <w:rPr>
          <w:sz w:val="28"/>
          <w:szCs w:val="28"/>
        </w:rPr>
      </w:pPr>
    </w:p>
    <w:p w:rsidR="00C15584" w:rsidRDefault="00C15584" w:rsidP="000A0832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Закону України ,,Про військовий обов’язок та військову службу”, статей 6 і 39 Закону України „Про місцеві державні адміністрації”, Закону України ,,Про основи національного спротиву”, статей 4 і 5 Закону України ,,Про правовий режим воєнного стану”, указів Президента України             від 18 травня 2019 року № 286/2019 ,,Про Стратегію національно-патріотичного виховання”, від 24 лютого 2022 року № 64/2022 ,,Про введення воєнного стану в Україні” (із змінами), № 68/2022 ,,Про утворення військових адміністрацій”, постанов Кабінету Міністрів України від 17 жовтня 2018 року № 845 ,,Деякі питання дитячо-юнацького військово-патріотичного виховання”, від 30 листопада 2000 року № 1770 ,,Про затвердження положень про допризовну підготовку і про підготовку призовників з військово-технічних спеціальностей”, від 21 березня 2002 року № 352 ,,Про затвердження положення про підготовку і проведення призову громадян України на строкову військову службу та прийняття призовників на військову службу за контрактом”, в</w:t>
      </w:r>
      <w:r>
        <w:rPr>
          <w:sz w:val="28"/>
          <w:szCs w:val="28"/>
          <w:shd w:val="clear" w:color="auto" w:fill="FFFFFF"/>
        </w:rPr>
        <w:t xml:space="preserve">ід 29 грудня 2021 року № 1443 „Про затвердження Порядку організації та здійснення загальновійськової підготовки громадян України до національного спротиву”, на виконання </w:t>
      </w:r>
      <w:r>
        <w:rPr>
          <w:sz w:val="28"/>
          <w:szCs w:val="28"/>
        </w:rPr>
        <w:t>розпорядження голови обласної державної адміністрації – начальника обласної військової адміністрації від 18.07.2023 року № 654 „Про організацію підготовки до військової служби та військово-патріотичного виховання молоді у закладах освіти Закарпатської області у 2023-2024 навчальному році”, з метою якісної підготовки молоді до служби в Збройних Силах України та інших військових формуваннях                 в 2023 – 2024 навчальному році:</w:t>
      </w:r>
    </w:p>
    <w:p w:rsidR="00C15584" w:rsidRDefault="00C15584" w:rsidP="000A0832">
      <w:pPr>
        <w:ind w:firstLine="567"/>
        <w:jc w:val="both"/>
        <w:rPr>
          <w:sz w:val="28"/>
          <w:szCs w:val="28"/>
        </w:rPr>
      </w:pPr>
    </w:p>
    <w:p w:rsidR="00C15584" w:rsidRDefault="00C15584" w:rsidP="000A08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Рекомендувати головам виконавчих комітетів місцевих рад (ТГ):</w:t>
      </w:r>
    </w:p>
    <w:p w:rsidR="00C15584" w:rsidRDefault="00C15584" w:rsidP="000A08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1.1. Розробити план основних заходів з питань військово-патріотичного виховання молоді та підготовки юнаків до військової служби на 2023-2024 навчальний рік спільно з Рахівським районним центром комплектування та соціальної підтримки.</w:t>
      </w:r>
    </w:p>
    <w:p w:rsidR="00C15584" w:rsidRDefault="00C15584" w:rsidP="00980A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 Затвердити цільові програми фінансування заходів із забезпечення підготовки допризовної молоді до військової служби та військово-патріотичного виховання молоді в  закладах освіти району.</w:t>
      </w:r>
    </w:p>
    <w:p w:rsidR="00C15584" w:rsidRDefault="00C15584" w:rsidP="000A08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1.3. Забезпечити проведення навчально-польових зборів (навчально-тренувальних занять) з учнями закладів загальної середньої освіти згідно з наказами Міністерства освіти і науки від 23 жовтня 2017 року №1407 „Про надання грифу МОН навчальним програмам для учнів 10-11 класів закладів загальної середньої освіти”.</w:t>
      </w:r>
    </w:p>
    <w:p w:rsidR="00C15584" w:rsidRDefault="00C15584" w:rsidP="000A08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1.4. Сприяти організації призову громадян України – мешканців територіальних громад району на строкову військову службу, відбору на військову службу за контрактом і в резерв до Збройних сил України та інших військових формувань.</w:t>
      </w:r>
    </w:p>
    <w:p w:rsidR="00C15584" w:rsidRDefault="00C15584" w:rsidP="000A08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 Сприяти відбору кандидатів у територіальних громадах  району для вступу на навчання до ВНЗ у 2023-2024 навчальному році.</w:t>
      </w:r>
    </w:p>
    <w:p w:rsidR="00C15584" w:rsidRDefault="00C15584" w:rsidP="000A08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Координацію робіт та узагальнення інформації щодо виконання цього розпорядження покласти на начальника Рахівського районного територіального центру комплектування та соціальної підтримки. </w:t>
      </w:r>
    </w:p>
    <w:p w:rsidR="00C15584" w:rsidRDefault="00C15584" w:rsidP="000A0832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3. Контроль за виконанням цього розпорядження покласти на першого заступника голови районної державної адміністрації – начальника  районної військової адміністрації </w:t>
      </w:r>
      <w:r>
        <w:rPr>
          <w:color w:val="000000"/>
          <w:sz w:val="28"/>
          <w:szCs w:val="28"/>
        </w:rPr>
        <w:t>Турока В.С</w:t>
      </w:r>
      <w:r w:rsidRPr="00D30C9B">
        <w:rPr>
          <w:color w:val="000000"/>
          <w:sz w:val="28"/>
          <w:szCs w:val="28"/>
        </w:rPr>
        <w:t>.</w:t>
      </w:r>
    </w:p>
    <w:p w:rsidR="00C15584" w:rsidRDefault="00C15584" w:rsidP="000A0832">
      <w:pPr>
        <w:tabs>
          <w:tab w:val="left" w:pos="1515"/>
        </w:tabs>
        <w:ind w:firstLine="708"/>
        <w:rPr>
          <w:b/>
          <w:sz w:val="28"/>
          <w:szCs w:val="28"/>
        </w:rPr>
      </w:pPr>
    </w:p>
    <w:p w:rsidR="00C15584" w:rsidRDefault="00C15584" w:rsidP="000A0832">
      <w:pPr>
        <w:tabs>
          <w:tab w:val="left" w:pos="3000"/>
        </w:tabs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15584" w:rsidRDefault="00C15584" w:rsidP="000A0832">
      <w:pPr>
        <w:tabs>
          <w:tab w:val="left" w:pos="1515"/>
        </w:tabs>
        <w:ind w:firstLine="708"/>
        <w:rPr>
          <w:b/>
          <w:sz w:val="28"/>
          <w:szCs w:val="28"/>
        </w:rPr>
      </w:pPr>
    </w:p>
    <w:tbl>
      <w:tblPr>
        <w:tblW w:w="0" w:type="auto"/>
        <w:tblLook w:val="00A0"/>
      </w:tblPr>
      <w:tblGrid>
        <w:gridCol w:w="4928"/>
        <w:gridCol w:w="4819"/>
      </w:tblGrid>
      <w:tr w:rsidR="00C15584" w:rsidTr="006D5ACC">
        <w:tc>
          <w:tcPr>
            <w:tcW w:w="4928" w:type="dxa"/>
          </w:tcPr>
          <w:p w:rsidR="00C15584" w:rsidRPr="001D793E" w:rsidRDefault="00C15584" w:rsidP="00C03DD5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Голова районної</w:t>
            </w:r>
            <w:r w:rsidRPr="001D793E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державної адміністрації – 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начальник районної </w:t>
            </w:r>
            <w:r w:rsidRPr="001D793E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військової адміністрації                        </w:t>
            </w:r>
          </w:p>
        </w:tc>
        <w:tc>
          <w:tcPr>
            <w:tcW w:w="4819" w:type="dxa"/>
          </w:tcPr>
          <w:p w:rsidR="00C15584" w:rsidRPr="001D793E" w:rsidRDefault="00C15584" w:rsidP="00C03DD5">
            <w:pPr>
              <w:pStyle w:val="BodyText"/>
              <w:rPr>
                <w:rFonts w:ascii="Times New Roman CYR" w:hAnsi="Times New Roman CYR" w:cs="Times New Roman CYR"/>
                <w:b/>
                <w:szCs w:val="28"/>
              </w:rPr>
            </w:pPr>
          </w:p>
          <w:p w:rsidR="00C15584" w:rsidRPr="001D793E" w:rsidRDefault="00C15584" w:rsidP="00C03DD5">
            <w:pPr>
              <w:pStyle w:val="BodyText"/>
              <w:rPr>
                <w:rFonts w:ascii="Times New Roman CYR" w:hAnsi="Times New Roman CYR" w:cs="Times New Roman CYR"/>
                <w:b/>
                <w:szCs w:val="28"/>
              </w:rPr>
            </w:pPr>
          </w:p>
          <w:p w:rsidR="00C15584" w:rsidRPr="00980A65" w:rsidRDefault="00C15584" w:rsidP="00C03DD5">
            <w:pPr>
              <w:pStyle w:val="BodyText"/>
              <w:rPr>
                <w:rFonts w:ascii="Times New Roman CYR" w:hAnsi="Times New Roman CYR" w:cs="Times New Roman CYR"/>
                <w:b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Cs w:val="28"/>
              </w:rPr>
              <w:t xml:space="preserve">                                     Владіслав КИЧ</w:t>
            </w:r>
          </w:p>
          <w:p w:rsidR="00C15584" w:rsidRDefault="00C15584" w:rsidP="00C03DD5">
            <w:pPr>
              <w:pStyle w:val="BodyText"/>
            </w:pPr>
          </w:p>
        </w:tc>
      </w:tr>
    </w:tbl>
    <w:p w:rsidR="00C15584" w:rsidRPr="008A7C1E" w:rsidRDefault="00C15584" w:rsidP="00511E91">
      <w:pPr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</w:t>
      </w:r>
    </w:p>
    <w:p w:rsidR="00C15584" w:rsidRPr="00076E61" w:rsidRDefault="00C15584" w:rsidP="00511E91">
      <w:pPr>
        <w:jc w:val="both"/>
        <w:rPr>
          <w:sz w:val="28"/>
          <w:szCs w:val="28"/>
        </w:rPr>
      </w:pPr>
    </w:p>
    <w:p w:rsidR="00C15584" w:rsidRPr="00076E61" w:rsidRDefault="00C15584" w:rsidP="00511E91">
      <w:pPr>
        <w:jc w:val="both"/>
        <w:rPr>
          <w:sz w:val="28"/>
          <w:szCs w:val="28"/>
        </w:rPr>
      </w:pPr>
    </w:p>
    <w:p w:rsidR="00C15584" w:rsidRPr="00076E61" w:rsidRDefault="00C15584" w:rsidP="00511E91">
      <w:pPr>
        <w:jc w:val="both"/>
        <w:rPr>
          <w:sz w:val="28"/>
          <w:szCs w:val="28"/>
        </w:rPr>
      </w:pPr>
    </w:p>
    <w:p w:rsidR="00C15584" w:rsidRDefault="00C15584"/>
    <w:sectPr w:rsidR="00C15584" w:rsidSect="0092188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584" w:rsidRDefault="00C15584" w:rsidP="00921885">
      <w:r>
        <w:separator/>
      </w:r>
    </w:p>
  </w:endnote>
  <w:endnote w:type="continuationSeparator" w:id="0">
    <w:p w:rsidR="00C15584" w:rsidRDefault="00C15584" w:rsidP="0092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584" w:rsidRDefault="00C15584" w:rsidP="00921885">
      <w:r>
        <w:separator/>
      </w:r>
    </w:p>
  </w:footnote>
  <w:footnote w:type="continuationSeparator" w:id="0">
    <w:p w:rsidR="00C15584" w:rsidRDefault="00C15584" w:rsidP="009218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584" w:rsidRDefault="00C15584">
    <w:pPr>
      <w:pStyle w:val="Header"/>
      <w:jc w:val="center"/>
    </w:pPr>
    <w:fldSimple w:instr="PAGE   \* MERGEFORMAT">
      <w:r w:rsidRPr="009E3475">
        <w:rPr>
          <w:noProof/>
          <w:lang w:val="ru-RU"/>
        </w:rPr>
        <w:t>2</w:t>
      </w:r>
    </w:fldSimple>
  </w:p>
  <w:p w:rsidR="00C15584" w:rsidRDefault="00C1558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1E91"/>
    <w:rsid w:val="00006EBC"/>
    <w:rsid w:val="000231B2"/>
    <w:rsid w:val="00034A86"/>
    <w:rsid w:val="00076E61"/>
    <w:rsid w:val="000A0832"/>
    <w:rsid w:val="00172CBB"/>
    <w:rsid w:val="0018095C"/>
    <w:rsid w:val="00182F2A"/>
    <w:rsid w:val="001D793E"/>
    <w:rsid w:val="00224C69"/>
    <w:rsid w:val="003371FB"/>
    <w:rsid w:val="00370B15"/>
    <w:rsid w:val="003F3549"/>
    <w:rsid w:val="00434A3F"/>
    <w:rsid w:val="00511E91"/>
    <w:rsid w:val="00512879"/>
    <w:rsid w:val="0058245F"/>
    <w:rsid w:val="006B0E16"/>
    <w:rsid w:val="006D5ACC"/>
    <w:rsid w:val="00793D72"/>
    <w:rsid w:val="008013C1"/>
    <w:rsid w:val="008A288B"/>
    <w:rsid w:val="008A7C1E"/>
    <w:rsid w:val="008D768C"/>
    <w:rsid w:val="00921885"/>
    <w:rsid w:val="00951202"/>
    <w:rsid w:val="00980A65"/>
    <w:rsid w:val="009E3475"/>
    <w:rsid w:val="00AB35A9"/>
    <w:rsid w:val="00B1738B"/>
    <w:rsid w:val="00B6364D"/>
    <w:rsid w:val="00B819A0"/>
    <w:rsid w:val="00B83F33"/>
    <w:rsid w:val="00B848F8"/>
    <w:rsid w:val="00BE2731"/>
    <w:rsid w:val="00BF4E67"/>
    <w:rsid w:val="00C03DD5"/>
    <w:rsid w:val="00C15584"/>
    <w:rsid w:val="00CA76A3"/>
    <w:rsid w:val="00CF511D"/>
    <w:rsid w:val="00D20FD2"/>
    <w:rsid w:val="00D30C9B"/>
    <w:rsid w:val="00E1133B"/>
    <w:rsid w:val="00E14D7E"/>
    <w:rsid w:val="00E40D0F"/>
    <w:rsid w:val="00EB2C92"/>
    <w:rsid w:val="00F315A5"/>
    <w:rsid w:val="00F80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91"/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11E91"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11E91"/>
    <w:rPr>
      <w:rFonts w:ascii="Times New Roman" w:hAnsi="Times New Roman" w:cs="Times New Roman"/>
      <w:sz w:val="20"/>
      <w:szCs w:val="20"/>
      <w:lang w:val="uk-UA" w:eastAsia="ru-RU"/>
    </w:rPr>
  </w:style>
  <w:style w:type="paragraph" w:styleId="Header">
    <w:name w:val="header"/>
    <w:basedOn w:val="Normal"/>
    <w:link w:val="HeaderChar"/>
    <w:uiPriority w:val="99"/>
    <w:rsid w:val="0092188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21885"/>
    <w:rPr>
      <w:rFonts w:ascii="Times New Roman" w:hAnsi="Times New Roman" w:cs="Times New Roman"/>
      <w:sz w:val="20"/>
      <w:szCs w:val="20"/>
      <w:lang w:val="uk-UA" w:eastAsia="ru-RU"/>
    </w:rPr>
  </w:style>
  <w:style w:type="paragraph" w:styleId="Footer">
    <w:name w:val="footer"/>
    <w:basedOn w:val="Normal"/>
    <w:link w:val="FooterChar"/>
    <w:uiPriority w:val="99"/>
    <w:rsid w:val="0092188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21885"/>
    <w:rPr>
      <w:rFonts w:ascii="Times New Roman" w:hAnsi="Times New Roman" w:cs="Times New Roman"/>
      <w:sz w:val="20"/>
      <w:szCs w:val="20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218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1885"/>
    <w:rPr>
      <w:rFonts w:ascii="Segoe U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68</TotalTime>
  <Pages>2</Pages>
  <Words>2414</Words>
  <Characters>1377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Premium</dc:creator>
  <cp:keywords/>
  <dc:description/>
  <cp:lastModifiedBy>user</cp:lastModifiedBy>
  <cp:revision>15</cp:revision>
  <cp:lastPrinted>2023-07-31T05:54:00Z</cp:lastPrinted>
  <dcterms:created xsi:type="dcterms:W3CDTF">2023-07-24T08:10:00Z</dcterms:created>
  <dcterms:modified xsi:type="dcterms:W3CDTF">2023-07-31T05:56:00Z</dcterms:modified>
</cp:coreProperties>
</file>