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0D" w:rsidRDefault="00356C0D" w:rsidP="008B7C69">
      <w:pPr>
        <w:rPr>
          <w:noProof/>
          <w:sz w:val="28"/>
          <w:szCs w:val="28"/>
          <w:lang w:val="uk-UA" w:eastAsia="uk-UA"/>
        </w:rPr>
      </w:pPr>
    </w:p>
    <w:p w:rsidR="00356C0D" w:rsidRDefault="00356C0D" w:rsidP="00353D29">
      <w:pPr>
        <w:ind w:left="-426"/>
        <w:jc w:val="center"/>
        <w:rPr>
          <w:sz w:val="28"/>
          <w:szCs w:val="28"/>
          <w:lang w:val="uk-UA"/>
        </w:rPr>
      </w:pPr>
      <w:r w:rsidRPr="007033D4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356C0D" w:rsidRDefault="00356C0D" w:rsidP="00353D29">
      <w:pPr>
        <w:ind w:left="-426"/>
        <w:jc w:val="center"/>
        <w:rPr>
          <w:sz w:val="28"/>
          <w:szCs w:val="28"/>
          <w:lang w:val="uk-UA"/>
        </w:rPr>
      </w:pPr>
    </w:p>
    <w:p w:rsidR="00356C0D" w:rsidRDefault="00356C0D" w:rsidP="00353D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356C0D" w:rsidRDefault="00356C0D" w:rsidP="00353D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356C0D" w:rsidRDefault="00356C0D" w:rsidP="00353D2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356C0D" w:rsidRDefault="00356C0D" w:rsidP="00353D29">
      <w:pPr>
        <w:jc w:val="center"/>
        <w:rPr>
          <w:b/>
          <w:spacing w:val="60"/>
          <w:sz w:val="8"/>
          <w:szCs w:val="8"/>
          <w:lang w:val="uk-UA"/>
        </w:rPr>
      </w:pPr>
    </w:p>
    <w:p w:rsidR="00356C0D" w:rsidRDefault="00356C0D" w:rsidP="00353D29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356C0D" w:rsidRPr="00353D29" w:rsidRDefault="00356C0D" w:rsidP="00353D29">
      <w:pPr>
        <w:rPr>
          <w:b/>
          <w:sz w:val="36"/>
          <w:szCs w:val="36"/>
          <w:lang w:val="uk-UA"/>
        </w:rPr>
      </w:pPr>
    </w:p>
    <w:p w:rsidR="00356C0D" w:rsidRPr="00353D29" w:rsidRDefault="00356C0D" w:rsidP="00397595">
      <w:pPr>
        <w:jc w:val="center"/>
        <w:rPr>
          <w:b/>
          <w:sz w:val="12"/>
          <w:szCs w:val="12"/>
          <w:lang w:val="uk-UA"/>
        </w:rPr>
      </w:pPr>
    </w:p>
    <w:p w:rsidR="00356C0D" w:rsidRPr="00AE00A4" w:rsidRDefault="00356C0D" w:rsidP="00397595">
      <w:pPr>
        <w:jc w:val="center"/>
        <w:rPr>
          <w:b/>
          <w:sz w:val="28"/>
          <w:szCs w:val="28"/>
          <w:lang w:val="uk-UA"/>
        </w:rPr>
      </w:pPr>
      <w:r w:rsidRPr="000C09FD">
        <w:rPr>
          <w:b/>
          <w:sz w:val="28"/>
          <w:szCs w:val="28"/>
          <w:lang w:val="uk-UA"/>
        </w:rPr>
        <w:t>26.01.2026</w:t>
      </w:r>
      <w:r>
        <w:rPr>
          <w:sz w:val="28"/>
          <w:szCs w:val="28"/>
          <w:lang w:val="uk-UA"/>
        </w:rPr>
        <w:t xml:space="preserve">              </w:t>
      </w:r>
      <w:r w:rsidRPr="00353D2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 w:rsidRPr="00353D29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Pr="00353D2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353D29">
        <w:rPr>
          <w:b/>
          <w:sz w:val="28"/>
          <w:szCs w:val="28"/>
          <w:lang w:val="uk-UA"/>
        </w:rPr>
        <w:t xml:space="preserve"> </w:t>
      </w:r>
      <w:r w:rsidRPr="00756B14">
        <w:rPr>
          <w:b/>
          <w:sz w:val="28"/>
          <w:szCs w:val="28"/>
          <w:lang w:val="uk-UA"/>
        </w:rPr>
        <w:t xml:space="preserve">м. </w:t>
      </w:r>
      <w:r>
        <w:rPr>
          <w:b/>
          <w:sz w:val="28"/>
          <w:szCs w:val="28"/>
          <w:lang w:val="uk-UA"/>
        </w:rPr>
        <w:t>Рахів</w:t>
      </w:r>
      <w:r w:rsidRPr="00353D29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                 </w:t>
      </w:r>
      <w:r w:rsidRPr="00353D29">
        <w:rPr>
          <w:b/>
          <w:sz w:val="28"/>
          <w:szCs w:val="28"/>
          <w:lang w:val="uk-UA"/>
        </w:rPr>
        <w:t xml:space="preserve">      № </w:t>
      </w:r>
      <w:r>
        <w:rPr>
          <w:b/>
          <w:sz w:val="28"/>
          <w:szCs w:val="28"/>
          <w:lang w:val="uk-UA"/>
        </w:rPr>
        <w:t>8</w:t>
      </w:r>
    </w:p>
    <w:p w:rsidR="00356C0D" w:rsidRPr="00397595" w:rsidRDefault="00356C0D" w:rsidP="00CB33E4">
      <w:pPr>
        <w:ind w:left="-426"/>
        <w:jc w:val="center"/>
        <w:rPr>
          <w:b/>
          <w:sz w:val="32"/>
          <w:szCs w:val="32"/>
          <w:lang w:val="uk-UA"/>
        </w:rPr>
      </w:pPr>
    </w:p>
    <w:p w:rsidR="00356C0D" w:rsidRPr="006B012A" w:rsidRDefault="00356C0D" w:rsidP="00AE00A4">
      <w:pPr>
        <w:jc w:val="center"/>
        <w:rPr>
          <w:b/>
          <w:sz w:val="28"/>
          <w:szCs w:val="28"/>
          <w:lang w:val="uk-UA"/>
        </w:rPr>
      </w:pPr>
      <w:r w:rsidRPr="006B012A">
        <w:rPr>
          <w:b/>
          <w:sz w:val="28"/>
          <w:szCs w:val="28"/>
          <w:lang w:val="uk-UA"/>
        </w:rPr>
        <w:t xml:space="preserve">Про внесення змін до розпорядження голови районної державної адміністрації від 06.06.2013 № 162 „Про створення постів </w:t>
      </w:r>
    </w:p>
    <w:p w:rsidR="00356C0D" w:rsidRPr="006B012A" w:rsidRDefault="00356C0D" w:rsidP="00AE00A4">
      <w:pPr>
        <w:jc w:val="center"/>
        <w:rPr>
          <w:b/>
          <w:sz w:val="28"/>
          <w:szCs w:val="28"/>
          <w:lang w:val="uk-UA"/>
        </w:rPr>
      </w:pPr>
      <w:r w:rsidRPr="006B012A">
        <w:rPr>
          <w:b/>
          <w:sz w:val="28"/>
          <w:szCs w:val="28"/>
          <w:lang w:val="uk-UA"/>
        </w:rPr>
        <w:t xml:space="preserve">радіаційного і хімічного спостереження та </w:t>
      </w:r>
    </w:p>
    <w:p w:rsidR="00356C0D" w:rsidRPr="006B012A" w:rsidRDefault="00356C0D" w:rsidP="00AE00A4">
      <w:pPr>
        <w:jc w:val="center"/>
        <w:rPr>
          <w:b/>
          <w:sz w:val="28"/>
          <w:szCs w:val="28"/>
          <w:lang w:val="uk-UA"/>
        </w:rPr>
      </w:pPr>
      <w:r w:rsidRPr="006B012A">
        <w:rPr>
          <w:b/>
          <w:sz w:val="28"/>
          <w:szCs w:val="28"/>
          <w:lang w:val="uk-UA"/>
        </w:rPr>
        <w:t>розрахунково-аналітичних груп”</w:t>
      </w:r>
    </w:p>
    <w:p w:rsidR="00356C0D" w:rsidRPr="00397595" w:rsidRDefault="00356C0D" w:rsidP="00817D64">
      <w:pPr>
        <w:pStyle w:val="NormalWeb"/>
        <w:spacing w:after="0"/>
        <w:ind w:firstLine="567"/>
        <w:jc w:val="both"/>
        <w:rPr>
          <w:sz w:val="32"/>
          <w:szCs w:val="32"/>
          <w:lang w:val="uk-UA"/>
        </w:rPr>
      </w:pPr>
    </w:p>
    <w:p w:rsidR="00356C0D" w:rsidRPr="00D064AD" w:rsidRDefault="00356C0D" w:rsidP="00E83BCD">
      <w:pPr>
        <w:ind w:firstLine="567"/>
        <w:jc w:val="both"/>
        <w:rPr>
          <w:sz w:val="28"/>
          <w:szCs w:val="28"/>
          <w:lang w:val="uk-UA"/>
        </w:rPr>
      </w:pPr>
      <w:r w:rsidRPr="0050445F">
        <w:rPr>
          <w:sz w:val="28"/>
          <w:szCs w:val="28"/>
          <w:lang w:val="uk-UA"/>
        </w:rPr>
        <w:t>Відповідно до статей 4</w:t>
      </w:r>
      <w:r>
        <w:rPr>
          <w:sz w:val="28"/>
          <w:szCs w:val="28"/>
          <w:lang w:val="uk-UA"/>
        </w:rPr>
        <w:t>,</w:t>
      </w:r>
      <w:r w:rsidRPr="0050445F">
        <w:rPr>
          <w:sz w:val="28"/>
          <w:szCs w:val="28"/>
          <w:lang w:val="uk-UA"/>
        </w:rPr>
        <w:t xml:space="preserve"> 15 </w:t>
      </w:r>
      <w:r>
        <w:rPr>
          <w:sz w:val="28"/>
          <w:szCs w:val="28"/>
          <w:lang w:val="uk-UA"/>
        </w:rPr>
        <w:t xml:space="preserve">і 28 </w:t>
      </w:r>
      <w:r w:rsidRPr="0050445F">
        <w:rPr>
          <w:sz w:val="28"/>
          <w:szCs w:val="28"/>
          <w:lang w:val="uk-UA"/>
        </w:rPr>
        <w:t>Закону України „Про правовий режим воєнного стану”, статей 6, 13</w:t>
      </w:r>
      <w:r>
        <w:rPr>
          <w:sz w:val="28"/>
          <w:szCs w:val="28"/>
          <w:lang w:val="uk-UA"/>
        </w:rPr>
        <w:t>, 16</w:t>
      </w:r>
      <w:r w:rsidRPr="0050445F">
        <w:rPr>
          <w:sz w:val="28"/>
          <w:szCs w:val="28"/>
          <w:lang w:val="uk-UA"/>
        </w:rPr>
        <w:t xml:space="preserve"> і 39 Закону України „Про місцеві дер</w:t>
      </w:r>
      <w:r>
        <w:rPr>
          <w:sz w:val="28"/>
          <w:szCs w:val="28"/>
          <w:lang w:val="uk-UA"/>
        </w:rPr>
        <w:t>жавні адміністрації”, статей 19 і</w:t>
      </w:r>
      <w:r w:rsidRPr="0050445F">
        <w:rPr>
          <w:sz w:val="28"/>
          <w:szCs w:val="28"/>
          <w:lang w:val="uk-UA"/>
        </w:rPr>
        <w:t xml:space="preserve"> 35 Кодексу цивільного захисту України, Положення про єдину державну систему цивільного захисту, затвердженого постановою Кабінету Міністрів України</w:t>
      </w:r>
      <w:r>
        <w:rPr>
          <w:sz w:val="28"/>
          <w:szCs w:val="28"/>
          <w:lang w:val="uk-UA"/>
        </w:rPr>
        <w:t xml:space="preserve"> від 09 січня 2014 р. № 11 (із</w:t>
      </w:r>
      <w:r w:rsidRPr="0050445F">
        <w:rPr>
          <w:sz w:val="28"/>
          <w:szCs w:val="28"/>
          <w:lang w:val="uk-UA"/>
        </w:rPr>
        <w:t xml:space="preserve"> змінами), наказу Міністерства внутрішніх справ України від 27 листопада 2019 року № 986 „Про </w:t>
      </w:r>
      <w:r w:rsidRPr="00D064AD">
        <w:rPr>
          <w:sz w:val="28"/>
          <w:szCs w:val="28"/>
          <w:lang w:val="uk-UA"/>
        </w:rPr>
        <w:t>затвердження Методики спостережень щодо оцінки радіаційної та хімічної обстановки”, зареєстрованого в Міністерстві юстиції України 24 січня 2020 року за № 83/34366, враховуючи наказ</w:t>
      </w:r>
      <w:r w:rsidRPr="00D064AD">
        <w:rPr>
          <w:bCs/>
          <w:sz w:val="28"/>
          <w:szCs w:val="28"/>
          <w:lang w:val="uk-UA" w:eastAsia="uk-UA"/>
        </w:rPr>
        <w:t xml:space="preserve"> Міністерства України з питань надзвичайних ситуацій та у справах захисту населення від наслідків Чорнобильської катастрофи від </w:t>
      </w:r>
      <w:r w:rsidRPr="00D064AD">
        <w:rPr>
          <w:sz w:val="28"/>
          <w:szCs w:val="28"/>
          <w:lang w:val="uk-UA" w:eastAsia="uk-UA"/>
        </w:rPr>
        <w:t>11.08.2010 № 649 „</w:t>
      </w:r>
      <w:r w:rsidRPr="00D064AD">
        <w:rPr>
          <w:bCs/>
          <w:sz w:val="28"/>
          <w:szCs w:val="28"/>
          <w:lang w:val="uk-UA" w:eastAsia="uk-UA"/>
        </w:rPr>
        <w:t>Про затвердження Методичних рекомендацій щодо організації роботи розрахунково-аналітичної групи та Методичних рекомендацій щодо організації роботи поста радіаційного і хімічного спостереження</w:t>
      </w:r>
      <w:r w:rsidRPr="00D064AD">
        <w:rPr>
          <w:sz w:val="28"/>
          <w:szCs w:val="28"/>
          <w:lang w:val="uk-UA"/>
        </w:rPr>
        <w:t>”, на виконання розпорядження голови обл</w:t>
      </w:r>
      <w:r>
        <w:rPr>
          <w:sz w:val="28"/>
          <w:szCs w:val="28"/>
          <w:lang w:val="uk-UA"/>
        </w:rPr>
        <w:t xml:space="preserve">асної </w:t>
      </w:r>
      <w:r w:rsidRPr="00D064AD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D064AD">
        <w:rPr>
          <w:sz w:val="28"/>
          <w:szCs w:val="28"/>
          <w:lang w:val="uk-UA"/>
        </w:rPr>
        <w:t>адміністрації – начальника обл</w:t>
      </w:r>
      <w:r>
        <w:rPr>
          <w:sz w:val="28"/>
          <w:szCs w:val="28"/>
          <w:lang w:val="uk-UA"/>
        </w:rPr>
        <w:t xml:space="preserve">асної </w:t>
      </w:r>
      <w:r w:rsidRPr="00D064AD">
        <w:rPr>
          <w:sz w:val="28"/>
          <w:szCs w:val="28"/>
          <w:lang w:val="uk-UA"/>
        </w:rPr>
        <w:t>військ</w:t>
      </w:r>
      <w:r>
        <w:rPr>
          <w:sz w:val="28"/>
          <w:szCs w:val="28"/>
          <w:lang w:val="uk-UA"/>
        </w:rPr>
        <w:t xml:space="preserve">ової </w:t>
      </w:r>
      <w:r w:rsidRPr="00D064AD">
        <w:rPr>
          <w:sz w:val="28"/>
          <w:szCs w:val="28"/>
          <w:lang w:val="uk-UA"/>
        </w:rPr>
        <w:t xml:space="preserve">адміністрації 12.12.2022 № 886 „Про внесення змін до розпорядження голови обласної державної адміністрації від 16.12.2011 № 811 „Про створення постів радіаційного і хімічного спостереження та розрахунково-аналітичних груп”, з метою належної організації в районі радіаційного і хімічного захисту населення і територій від надзвичайних ситуацій у мирний час та </w:t>
      </w:r>
      <w:r>
        <w:rPr>
          <w:sz w:val="28"/>
          <w:szCs w:val="28"/>
          <w:lang w:val="uk-UA"/>
        </w:rPr>
        <w:t>на</w:t>
      </w:r>
      <w:r w:rsidRPr="00D064AD">
        <w:rPr>
          <w:sz w:val="28"/>
          <w:szCs w:val="28"/>
          <w:lang w:val="uk-UA"/>
        </w:rPr>
        <w:t xml:space="preserve"> особливий період:</w:t>
      </w:r>
    </w:p>
    <w:p w:rsidR="00356C0D" w:rsidRPr="00D064AD" w:rsidRDefault="00356C0D" w:rsidP="00E83BCD">
      <w:pPr>
        <w:ind w:firstLine="567"/>
        <w:jc w:val="both"/>
        <w:rPr>
          <w:sz w:val="28"/>
          <w:szCs w:val="28"/>
          <w:lang w:val="uk-UA"/>
        </w:rPr>
      </w:pPr>
    </w:p>
    <w:p w:rsidR="00356C0D" w:rsidRPr="0050445F" w:rsidRDefault="00356C0D" w:rsidP="0048271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D064AD">
        <w:rPr>
          <w:sz w:val="28"/>
          <w:szCs w:val="28"/>
          <w:lang w:val="uk-UA"/>
        </w:rPr>
        <w:t xml:space="preserve">1. Утворити територіальне формування </w:t>
      </w:r>
      <w:r w:rsidRPr="00D064AD">
        <w:rPr>
          <w:sz w:val="28"/>
          <w:szCs w:val="28"/>
          <w:shd w:val="clear" w:color="auto" w:fill="FFFFFF"/>
          <w:lang w:val="uk-UA"/>
        </w:rPr>
        <w:t xml:space="preserve">цивільного захисту </w:t>
      </w:r>
      <w:r w:rsidRPr="00D064AD">
        <w:rPr>
          <w:sz w:val="28"/>
          <w:szCs w:val="28"/>
          <w:lang w:val="uk-UA"/>
        </w:rPr>
        <w:t xml:space="preserve">районного рівня </w:t>
      </w:r>
      <w:r w:rsidRPr="0050445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районн</w:t>
      </w:r>
      <w:r w:rsidRPr="0050445F">
        <w:rPr>
          <w:sz w:val="28"/>
          <w:szCs w:val="28"/>
          <w:lang w:val="uk-UA"/>
        </w:rPr>
        <w:t>у розрахунково-аналітичну групу</w:t>
      </w:r>
      <w:r>
        <w:rPr>
          <w:sz w:val="28"/>
          <w:szCs w:val="28"/>
          <w:lang w:val="uk-UA"/>
        </w:rPr>
        <w:t>, у</w:t>
      </w:r>
      <w:r w:rsidRPr="0050445F">
        <w:rPr>
          <w:sz w:val="28"/>
          <w:szCs w:val="28"/>
          <w:lang w:val="uk-UA"/>
        </w:rPr>
        <w:t xml:space="preserve"> склад</w:t>
      </w:r>
      <w:r>
        <w:rPr>
          <w:sz w:val="28"/>
          <w:szCs w:val="28"/>
          <w:lang w:val="uk-UA"/>
        </w:rPr>
        <w:t>і,</w:t>
      </w:r>
      <w:r w:rsidRPr="0050445F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 xml:space="preserve"> 1</w:t>
      </w:r>
      <w:r w:rsidRPr="0050445F">
        <w:rPr>
          <w:sz w:val="28"/>
          <w:szCs w:val="28"/>
          <w:lang w:val="uk-UA"/>
        </w:rPr>
        <w:t>.</w:t>
      </w:r>
    </w:p>
    <w:p w:rsidR="00356C0D" w:rsidRDefault="00356C0D" w:rsidP="002D47F9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2. </w:t>
      </w:r>
      <w:r>
        <w:rPr>
          <w:sz w:val="28"/>
          <w:szCs w:val="28"/>
          <w:lang w:val="uk-UA" w:eastAsia="uk-UA"/>
        </w:rPr>
        <w:t> Визначити</w:t>
      </w:r>
      <w:r w:rsidRPr="0050445F">
        <w:rPr>
          <w:sz w:val="28"/>
          <w:szCs w:val="28"/>
          <w:lang w:val="uk-UA" w:eastAsia="uk-UA"/>
        </w:rPr>
        <w:t xml:space="preserve"> номерний ряд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постів радіаційного та хімічного спостереження на території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 xml:space="preserve">району, 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згідно з додатком </w:t>
      </w:r>
      <w:r>
        <w:rPr>
          <w:rFonts w:ascii="TimesNewRomanPSMT" w:hAnsi="TimesNewRomanPSMT" w:cs="TimesNewRomanPSMT"/>
          <w:sz w:val="28"/>
          <w:szCs w:val="28"/>
          <w:lang w:val="uk-UA"/>
        </w:rPr>
        <w:t>2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356C0D" w:rsidRPr="005743EA" w:rsidRDefault="00356C0D" w:rsidP="005743EA">
      <w:pPr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743EA">
        <w:rPr>
          <w:sz w:val="28"/>
          <w:szCs w:val="28"/>
          <w:lang w:val="uk-UA"/>
        </w:rPr>
        <w:t xml:space="preserve">        3. Додатки </w:t>
      </w:r>
      <w:r>
        <w:rPr>
          <w:sz w:val="28"/>
          <w:szCs w:val="28"/>
          <w:lang w:val="uk-UA"/>
        </w:rPr>
        <w:t xml:space="preserve">1, 2, 3 </w:t>
      </w:r>
      <w:r w:rsidRPr="005743EA">
        <w:rPr>
          <w:sz w:val="28"/>
          <w:szCs w:val="28"/>
          <w:lang w:val="uk-UA"/>
        </w:rPr>
        <w:t>до розпорядження голови рай</w:t>
      </w:r>
      <w:r>
        <w:rPr>
          <w:sz w:val="28"/>
          <w:szCs w:val="28"/>
          <w:lang w:val="uk-UA"/>
        </w:rPr>
        <w:t xml:space="preserve">онної </w:t>
      </w:r>
      <w:r w:rsidRPr="005743EA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>авної а</w:t>
      </w:r>
      <w:r w:rsidRPr="005743EA">
        <w:rPr>
          <w:sz w:val="28"/>
          <w:szCs w:val="28"/>
          <w:lang w:val="uk-UA"/>
        </w:rPr>
        <w:t>дміністрації від 06.06.2013 № 162 „Про створення постів радіаційного і хімічного спостереження та розрахунково-аналітичних груп”</w:t>
      </w:r>
      <w:r>
        <w:rPr>
          <w:sz w:val="28"/>
          <w:szCs w:val="28"/>
          <w:lang w:val="uk-UA"/>
        </w:rPr>
        <w:t xml:space="preserve">, </w:t>
      </w:r>
      <w:r w:rsidRPr="005743EA">
        <w:rPr>
          <w:sz w:val="28"/>
          <w:szCs w:val="28"/>
          <w:lang w:val="uk-UA"/>
        </w:rPr>
        <w:t>викласти в новій редакції, згідн</w:t>
      </w:r>
      <w:r>
        <w:rPr>
          <w:sz w:val="28"/>
          <w:szCs w:val="28"/>
          <w:lang w:val="uk-UA"/>
        </w:rPr>
        <w:t>о</w:t>
      </w:r>
      <w:r w:rsidRPr="005743EA">
        <w:rPr>
          <w:sz w:val="28"/>
          <w:szCs w:val="28"/>
          <w:lang w:val="uk-UA"/>
        </w:rPr>
        <w:t xml:space="preserve"> з додатками 3,</w:t>
      </w:r>
      <w:r>
        <w:rPr>
          <w:sz w:val="28"/>
          <w:szCs w:val="28"/>
          <w:lang w:val="uk-UA"/>
        </w:rPr>
        <w:t xml:space="preserve"> </w:t>
      </w:r>
      <w:r w:rsidRPr="005743EA">
        <w:rPr>
          <w:sz w:val="28"/>
          <w:szCs w:val="28"/>
          <w:lang w:val="uk-UA"/>
        </w:rPr>
        <w:t>4,</w:t>
      </w:r>
      <w:r>
        <w:rPr>
          <w:sz w:val="28"/>
          <w:szCs w:val="28"/>
          <w:lang w:val="uk-UA"/>
        </w:rPr>
        <w:t xml:space="preserve"> </w:t>
      </w:r>
      <w:r w:rsidRPr="005743EA">
        <w:rPr>
          <w:sz w:val="28"/>
          <w:szCs w:val="28"/>
          <w:lang w:val="uk-UA"/>
        </w:rPr>
        <w:t>5.</w:t>
      </w:r>
    </w:p>
    <w:p w:rsidR="00356C0D" w:rsidRPr="0050445F" w:rsidRDefault="00356C0D" w:rsidP="0025229C">
      <w:pPr>
        <w:pStyle w:val="NormalWeb"/>
        <w:spacing w:after="0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4. Відділу цивільного захисту та оборонної роботи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, рекомендувати виконавчим комітетам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Рахівської міської ради (ТГ), Великобичківської селищної ради (ТГ), Ясінянської селищної ради (ТГ) та Богданської сільської ради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(ТГ):</w:t>
      </w:r>
    </w:p>
    <w:p w:rsidR="00356C0D" w:rsidRPr="0050445F" w:rsidRDefault="00356C0D" w:rsidP="00817D64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4.1. </w:t>
      </w:r>
      <w:r w:rsidRPr="009B5E32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Привести у відповідність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 xml:space="preserve">до вимог законодавства власні </w:t>
      </w:r>
      <w:r w:rsidRPr="009B5E32">
        <w:rPr>
          <w:rFonts w:ascii="TimesNewRomanPSMT Cyr" w:hAnsi="TimesNewRomanPSMT Cyr" w:cs="TimesNewRomanPSMT Cyr"/>
          <w:sz w:val="28"/>
          <w:szCs w:val="28"/>
          <w:lang w:val="uk-UA"/>
        </w:rPr>
        <w:t>розпорядчі документи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356C0D" w:rsidRPr="0050445F" w:rsidRDefault="00356C0D" w:rsidP="00150765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4.2. 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>Д</w:t>
      </w:r>
      <w:r w:rsidRPr="0050445F">
        <w:rPr>
          <w:rFonts w:ascii="TimesNewRomanPSMT Cyr" w:hAnsi="TimesNewRomanPSMT Cyr" w:cs="TimesNewRomanPSMT Cyr"/>
          <w:sz w:val="28"/>
          <w:szCs w:val="28"/>
          <w:lang w:val="uk-UA" w:eastAsia="uk-UA"/>
        </w:rPr>
        <w:t>овести вимоги цього розпорядження до відома підприємств, установ та організацій, на яких створені (створюються) пости радіаційного та хімічного спостереження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356C0D" w:rsidRPr="0050445F" w:rsidRDefault="00356C0D" w:rsidP="00D86F46">
      <w:pPr>
        <w:pStyle w:val="NormalWeb"/>
        <w:spacing w:after="0"/>
        <w:ind w:firstLine="567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.3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Забезпечити постійну готовність до дій за призначенням розрахунково-аналітичних груп, </w:t>
      </w:r>
      <w:r w:rsidRPr="0050445F">
        <w:rPr>
          <w:rFonts w:ascii="TimesNewRomanPSMT Cyr" w:hAnsi="TimesNewRomanPSMT Cyr" w:cs="TimesNewRomanPSMT Cyr"/>
          <w:sz w:val="28"/>
          <w:szCs w:val="28"/>
          <w:lang w:val="uk-UA" w:eastAsia="uk-UA"/>
        </w:rPr>
        <w:t>постів радіаційного та хімічного спостереження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>, сприяти удосконаленню їх матеріальної бази.</w:t>
      </w:r>
    </w:p>
    <w:p w:rsidR="00356C0D" w:rsidRPr="005558DD" w:rsidRDefault="00356C0D" w:rsidP="00D86F46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4.4. </w:t>
      </w:r>
      <w:r w:rsidRPr="0050445F">
        <w:rPr>
          <w:sz w:val="28"/>
          <w:szCs w:val="28"/>
          <w:lang w:val="uk-UA"/>
        </w:rPr>
        <w:t xml:space="preserve">Подати уточнений перелік диспетчерських служб, що здійснюють на </w:t>
      </w:r>
      <w:r w:rsidRPr="005558DD">
        <w:rPr>
          <w:sz w:val="28"/>
          <w:szCs w:val="28"/>
          <w:lang w:val="uk-UA"/>
        </w:rPr>
        <w:t xml:space="preserve">території </w:t>
      </w:r>
      <w:r>
        <w:rPr>
          <w:sz w:val="28"/>
          <w:szCs w:val="28"/>
          <w:lang w:val="uk-UA"/>
        </w:rPr>
        <w:t>Рахівського району</w:t>
      </w:r>
      <w:r w:rsidRPr="005558DD">
        <w:rPr>
          <w:sz w:val="28"/>
          <w:szCs w:val="28"/>
          <w:lang w:val="uk-UA"/>
        </w:rPr>
        <w:t xml:space="preserve"> радіаційне та хімічне спостереження</w:t>
      </w:r>
      <w:r>
        <w:rPr>
          <w:sz w:val="28"/>
          <w:szCs w:val="28"/>
          <w:lang w:val="uk-UA"/>
        </w:rPr>
        <w:t>,</w:t>
      </w:r>
      <w:r w:rsidRPr="005558DD">
        <w:rPr>
          <w:rStyle w:val="ArialNarrow"/>
          <w:rFonts w:ascii="Times New Roman" w:hAnsi="Times New Roman"/>
          <w:sz w:val="28"/>
          <w:szCs w:val="28"/>
          <w:lang w:val="uk-UA"/>
        </w:rPr>
        <w:t xml:space="preserve"> з </w:t>
      </w:r>
      <w:r w:rsidRPr="005558DD">
        <w:rPr>
          <w:sz w:val="28"/>
          <w:szCs w:val="28"/>
          <w:lang w:val="uk-UA"/>
        </w:rPr>
        <w:t xml:space="preserve">визначенням для них завдань та зони відповідальності у разі виникнення надзвичайних ситуацій з радіоактивними та хімічними речовинами, розрахунково-аналітичних груп, постів радіаційного та хімічного спостереження, </w:t>
      </w:r>
      <w:r w:rsidRPr="005558DD">
        <w:rPr>
          <w:rFonts w:ascii="TimesNewRomanPSMT Cyr" w:hAnsi="TimesNewRomanPSMT Cyr" w:cs="TimesNewRomanPSMT Cyr"/>
          <w:sz w:val="28"/>
          <w:szCs w:val="28"/>
          <w:lang w:val="uk-UA"/>
        </w:rPr>
        <w:t>пунктів видачі засобів радіаційного і хімічного захисту</w:t>
      </w:r>
      <w:r w:rsidRPr="005558DD">
        <w:rPr>
          <w:sz w:val="28"/>
          <w:szCs w:val="28"/>
          <w:lang w:val="uk-UA"/>
        </w:rPr>
        <w:t xml:space="preserve"> управлінню цивільного захисту облдержадміністрації – обласної військової адміністрації та головному управлінню ДСНС Украї</w:t>
      </w:r>
      <w:r>
        <w:rPr>
          <w:sz w:val="28"/>
          <w:szCs w:val="28"/>
          <w:lang w:val="uk-UA"/>
        </w:rPr>
        <w:t>ни у Закарпатській області</w:t>
      </w:r>
      <w:r w:rsidRPr="005558DD">
        <w:rPr>
          <w:sz w:val="28"/>
          <w:szCs w:val="28"/>
          <w:lang w:val="uk-UA"/>
        </w:rPr>
        <w:t>.</w:t>
      </w:r>
    </w:p>
    <w:p w:rsidR="00356C0D" w:rsidRPr="002A647E" w:rsidRDefault="00356C0D" w:rsidP="006B012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Визнати таким, що втратило чинність розпорядження голови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районної державної </w:t>
      </w:r>
      <w:r w:rsidRPr="002A647E">
        <w:rPr>
          <w:rFonts w:ascii="Times New Roman CYR" w:hAnsi="Times New Roman CYR" w:cs="Times New Roman CYR"/>
          <w:sz w:val="28"/>
          <w:szCs w:val="28"/>
          <w:lang w:val="uk-UA"/>
        </w:rPr>
        <w:t>адміністрації –  начальника районної військової адміністрації</w:t>
      </w:r>
      <w:r w:rsidRPr="002A647E">
        <w:rPr>
          <w:sz w:val="28"/>
          <w:szCs w:val="28"/>
          <w:lang w:val="uk-UA"/>
        </w:rPr>
        <w:t xml:space="preserve"> 19.12.2022 № 107 „Про внесення змін до розпорядження голови районної державної адміністрації від 06.06.2013 № 162 </w:t>
      </w:r>
      <w:r w:rsidRPr="002A647E">
        <w:rPr>
          <w:rFonts w:ascii="TimesNewRomanPSMT" w:hAnsi="TimesNewRomanPSMT" w:cs="TimesNewRomanPSMT"/>
          <w:sz w:val="28"/>
          <w:szCs w:val="28"/>
          <w:lang w:val="uk-UA"/>
        </w:rPr>
        <w:t>„Про створення постів радіаційного і хімічного спостереження та розрахунково-аналітичних груп”</w:t>
      </w:r>
      <w:r w:rsidRPr="002A647E">
        <w:rPr>
          <w:sz w:val="28"/>
          <w:szCs w:val="28"/>
          <w:lang w:val="uk-UA"/>
        </w:rPr>
        <w:t>.</w:t>
      </w:r>
    </w:p>
    <w:p w:rsidR="00356C0D" w:rsidRPr="002A647E" w:rsidRDefault="00356C0D" w:rsidP="006B012A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2A647E">
        <w:rPr>
          <w:rFonts w:ascii="TimesNewRomanPSMT" w:hAnsi="TimesNewRomanPSMT" w:cs="TimesNewRomanPSMT"/>
          <w:sz w:val="28"/>
          <w:szCs w:val="28"/>
          <w:lang w:val="uk-UA"/>
        </w:rPr>
        <w:t>6. </w:t>
      </w:r>
      <w:r w:rsidRPr="002A647E"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 адміністрації – начальника районної військової адміністрації Турока В.С.</w:t>
      </w:r>
    </w:p>
    <w:p w:rsidR="00356C0D" w:rsidRPr="0050445F" w:rsidRDefault="00356C0D" w:rsidP="00C6484B">
      <w:pPr>
        <w:pStyle w:val="BodyText"/>
        <w:ind w:firstLine="567"/>
      </w:pPr>
    </w:p>
    <w:p w:rsidR="00356C0D" w:rsidRDefault="00356C0D" w:rsidP="00C6484B">
      <w:pPr>
        <w:pStyle w:val="BodyText"/>
        <w:ind w:firstLine="567"/>
      </w:pPr>
    </w:p>
    <w:p w:rsidR="00356C0D" w:rsidRPr="007D0343" w:rsidRDefault="00356C0D" w:rsidP="00C6484B">
      <w:pPr>
        <w:pStyle w:val="BodyText"/>
        <w:ind w:firstLine="567"/>
        <w:rPr>
          <w:sz w:val="16"/>
          <w:szCs w:val="16"/>
        </w:rPr>
      </w:pPr>
    </w:p>
    <w:tbl>
      <w:tblPr>
        <w:tblW w:w="9788" w:type="dxa"/>
        <w:tblLook w:val="00A0"/>
      </w:tblPr>
      <w:tblGrid>
        <w:gridCol w:w="4536"/>
        <w:gridCol w:w="5252"/>
      </w:tblGrid>
      <w:tr w:rsidR="00356C0D" w:rsidRPr="0050445F" w:rsidTr="00AE2368">
        <w:tc>
          <w:tcPr>
            <w:tcW w:w="4536" w:type="dxa"/>
          </w:tcPr>
          <w:p w:rsidR="00356C0D" w:rsidRPr="0050445F" w:rsidRDefault="00356C0D" w:rsidP="008B2B3C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г</w:t>
            </w:r>
            <w:r w:rsidRPr="0050445F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державної адміністрації – начальник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  <w:tc>
          <w:tcPr>
            <w:tcW w:w="5252" w:type="dxa"/>
          </w:tcPr>
          <w:p w:rsidR="00356C0D" w:rsidRPr="0050445F" w:rsidRDefault="00356C0D" w:rsidP="00F06A1F">
            <w:pPr>
              <w:pStyle w:val="BodyText"/>
            </w:pPr>
          </w:p>
          <w:p w:rsidR="00356C0D" w:rsidRPr="0050445F" w:rsidRDefault="00356C0D" w:rsidP="002B72D5">
            <w:pPr>
              <w:pStyle w:val="BodyText"/>
              <w:jc w:val="right"/>
              <w:rPr>
                <w:b/>
              </w:rPr>
            </w:pPr>
          </w:p>
          <w:p w:rsidR="00356C0D" w:rsidRPr="0050445F" w:rsidRDefault="00356C0D" w:rsidP="008B2B3C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  Віктор ТУРОК</w:t>
            </w:r>
          </w:p>
        </w:tc>
      </w:tr>
    </w:tbl>
    <w:p w:rsidR="00356C0D" w:rsidRPr="0050445F" w:rsidRDefault="00356C0D" w:rsidP="00EA10E9">
      <w:pPr>
        <w:pStyle w:val="141"/>
        <w:spacing w:before="0"/>
        <w:rPr>
          <w:color w:val="000000"/>
        </w:rPr>
      </w:pPr>
    </w:p>
    <w:sectPr w:rsidR="00356C0D" w:rsidRPr="0050445F" w:rsidSect="00705391">
      <w:headerReference w:type="default" r:id="rId8"/>
      <w:pgSz w:w="11906" w:h="16838"/>
      <w:pgMar w:top="567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0D" w:rsidRDefault="00356C0D" w:rsidP="001B0C7B">
      <w:r>
        <w:separator/>
      </w:r>
    </w:p>
  </w:endnote>
  <w:endnote w:type="continuationSeparator" w:id="0">
    <w:p w:rsidR="00356C0D" w:rsidRDefault="00356C0D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0D" w:rsidRDefault="00356C0D" w:rsidP="001B0C7B">
      <w:r>
        <w:separator/>
      </w:r>
    </w:p>
  </w:footnote>
  <w:footnote w:type="continuationSeparator" w:id="0">
    <w:p w:rsidR="00356C0D" w:rsidRDefault="00356C0D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0D" w:rsidRPr="005B5ED7" w:rsidRDefault="00356C0D" w:rsidP="005B5ED7">
    <w:pPr>
      <w:pStyle w:val="Header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573B"/>
    <w:rsid w:val="00007C0E"/>
    <w:rsid w:val="00010DA8"/>
    <w:rsid w:val="00012F57"/>
    <w:rsid w:val="0001404E"/>
    <w:rsid w:val="00014362"/>
    <w:rsid w:val="00015082"/>
    <w:rsid w:val="00020414"/>
    <w:rsid w:val="000236EF"/>
    <w:rsid w:val="0002702D"/>
    <w:rsid w:val="00027AF2"/>
    <w:rsid w:val="000307B5"/>
    <w:rsid w:val="00032510"/>
    <w:rsid w:val="000327C3"/>
    <w:rsid w:val="00033BAC"/>
    <w:rsid w:val="00037837"/>
    <w:rsid w:val="00037D1B"/>
    <w:rsid w:val="00040766"/>
    <w:rsid w:val="000410E8"/>
    <w:rsid w:val="00042093"/>
    <w:rsid w:val="00042315"/>
    <w:rsid w:val="00044206"/>
    <w:rsid w:val="0005214E"/>
    <w:rsid w:val="000557E5"/>
    <w:rsid w:val="00060C38"/>
    <w:rsid w:val="00065CF5"/>
    <w:rsid w:val="000673C5"/>
    <w:rsid w:val="000708D0"/>
    <w:rsid w:val="0007139E"/>
    <w:rsid w:val="00072377"/>
    <w:rsid w:val="00073611"/>
    <w:rsid w:val="000738BC"/>
    <w:rsid w:val="00073FCE"/>
    <w:rsid w:val="00074005"/>
    <w:rsid w:val="0007427F"/>
    <w:rsid w:val="00074582"/>
    <w:rsid w:val="00075472"/>
    <w:rsid w:val="00083500"/>
    <w:rsid w:val="00095CAD"/>
    <w:rsid w:val="0009655D"/>
    <w:rsid w:val="00096E48"/>
    <w:rsid w:val="000A3F6E"/>
    <w:rsid w:val="000B04AD"/>
    <w:rsid w:val="000B14E9"/>
    <w:rsid w:val="000B4EA2"/>
    <w:rsid w:val="000B76D1"/>
    <w:rsid w:val="000C02E2"/>
    <w:rsid w:val="000C0867"/>
    <w:rsid w:val="000C09FD"/>
    <w:rsid w:val="000C0EF2"/>
    <w:rsid w:val="000C515A"/>
    <w:rsid w:val="000D4B7A"/>
    <w:rsid w:val="000D5D6A"/>
    <w:rsid w:val="000D6263"/>
    <w:rsid w:val="000D6D27"/>
    <w:rsid w:val="000D7F0D"/>
    <w:rsid w:val="000E1319"/>
    <w:rsid w:val="000E4108"/>
    <w:rsid w:val="000E4184"/>
    <w:rsid w:val="000E52A8"/>
    <w:rsid w:val="000F1F7F"/>
    <w:rsid w:val="000F37EF"/>
    <w:rsid w:val="000F6E48"/>
    <w:rsid w:val="001030F3"/>
    <w:rsid w:val="00106204"/>
    <w:rsid w:val="0011166A"/>
    <w:rsid w:val="00111B4D"/>
    <w:rsid w:val="00112036"/>
    <w:rsid w:val="001120C3"/>
    <w:rsid w:val="00114124"/>
    <w:rsid w:val="001208EF"/>
    <w:rsid w:val="00124EA6"/>
    <w:rsid w:val="00131EA4"/>
    <w:rsid w:val="00135063"/>
    <w:rsid w:val="00136869"/>
    <w:rsid w:val="0013789D"/>
    <w:rsid w:val="00140906"/>
    <w:rsid w:val="00142621"/>
    <w:rsid w:val="00143C1F"/>
    <w:rsid w:val="001462F8"/>
    <w:rsid w:val="0014711D"/>
    <w:rsid w:val="001477D5"/>
    <w:rsid w:val="00147B6A"/>
    <w:rsid w:val="00147C3D"/>
    <w:rsid w:val="00150765"/>
    <w:rsid w:val="00151D6C"/>
    <w:rsid w:val="00155D00"/>
    <w:rsid w:val="00157925"/>
    <w:rsid w:val="001620AE"/>
    <w:rsid w:val="00162FC1"/>
    <w:rsid w:val="001649C9"/>
    <w:rsid w:val="00166B88"/>
    <w:rsid w:val="00167387"/>
    <w:rsid w:val="001679AA"/>
    <w:rsid w:val="00170509"/>
    <w:rsid w:val="00170A73"/>
    <w:rsid w:val="00172300"/>
    <w:rsid w:val="00177AA8"/>
    <w:rsid w:val="00180F97"/>
    <w:rsid w:val="00181FB6"/>
    <w:rsid w:val="00182280"/>
    <w:rsid w:val="001837F2"/>
    <w:rsid w:val="00186353"/>
    <w:rsid w:val="00187E7A"/>
    <w:rsid w:val="00193607"/>
    <w:rsid w:val="001946A2"/>
    <w:rsid w:val="0019494A"/>
    <w:rsid w:val="0019580A"/>
    <w:rsid w:val="00196C2F"/>
    <w:rsid w:val="00197BC7"/>
    <w:rsid w:val="001A0E89"/>
    <w:rsid w:val="001A0F49"/>
    <w:rsid w:val="001A5DEC"/>
    <w:rsid w:val="001B0A8F"/>
    <w:rsid w:val="001B0C7B"/>
    <w:rsid w:val="001B2D1C"/>
    <w:rsid w:val="001B32E5"/>
    <w:rsid w:val="001B4AD3"/>
    <w:rsid w:val="001B7B6C"/>
    <w:rsid w:val="001C2134"/>
    <w:rsid w:val="001C6717"/>
    <w:rsid w:val="001D0C4A"/>
    <w:rsid w:val="001D43CE"/>
    <w:rsid w:val="001D7E0E"/>
    <w:rsid w:val="001E5994"/>
    <w:rsid w:val="001F6C1B"/>
    <w:rsid w:val="0020263F"/>
    <w:rsid w:val="002035EA"/>
    <w:rsid w:val="002046C5"/>
    <w:rsid w:val="00215CDD"/>
    <w:rsid w:val="002212EE"/>
    <w:rsid w:val="00222779"/>
    <w:rsid w:val="002240B1"/>
    <w:rsid w:val="00227A1E"/>
    <w:rsid w:val="0023212D"/>
    <w:rsid w:val="00232811"/>
    <w:rsid w:val="002400E0"/>
    <w:rsid w:val="002413E1"/>
    <w:rsid w:val="00243323"/>
    <w:rsid w:val="002462D5"/>
    <w:rsid w:val="0025019C"/>
    <w:rsid w:val="0025229C"/>
    <w:rsid w:val="0025417C"/>
    <w:rsid w:val="00256CB4"/>
    <w:rsid w:val="00257C2B"/>
    <w:rsid w:val="00261B33"/>
    <w:rsid w:val="0026203E"/>
    <w:rsid w:val="002628EA"/>
    <w:rsid w:val="00266A86"/>
    <w:rsid w:val="00267C15"/>
    <w:rsid w:val="00272FE3"/>
    <w:rsid w:val="00276E76"/>
    <w:rsid w:val="00281605"/>
    <w:rsid w:val="00287ECF"/>
    <w:rsid w:val="00293020"/>
    <w:rsid w:val="00297601"/>
    <w:rsid w:val="002A283F"/>
    <w:rsid w:val="002A5D94"/>
    <w:rsid w:val="002A647E"/>
    <w:rsid w:val="002B09C1"/>
    <w:rsid w:val="002B1245"/>
    <w:rsid w:val="002B172C"/>
    <w:rsid w:val="002B72D5"/>
    <w:rsid w:val="002C0252"/>
    <w:rsid w:val="002C1AFE"/>
    <w:rsid w:val="002C3EF7"/>
    <w:rsid w:val="002C7B12"/>
    <w:rsid w:val="002D47F9"/>
    <w:rsid w:val="002D505C"/>
    <w:rsid w:val="002D6A9B"/>
    <w:rsid w:val="002E4C69"/>
    <w:rsid w:val="002F0506"/>
    <w:rsid w:val="002F07C9"/>
    <w:rsid w:val="002F0D44"/>
    <w:rsid w:val="00301E36"/>
    <w:rsid w:val="00303347"/>
    <w:rsid w:val="003041DE"/>
    <w:rsid w:val="00306EF3"/>
    <w:rsid w:val="00311ABD"/>
    <w:rsid w:val="00313AE7"/>
    <w:rsid w:val="00313E31"/>
    <w:rsid w:val="00314D90"/>
    <w:rsid w:val="0031534D"/>
    <w:rsid w:val="00315F3F"/>
    <w:rsid w:val="00320FF1"/>
    <w:rsid w:val="0032285A"/>
    <w:rsid w:val="003233B4"/>
    <w:rsid w:val="0032428A"/>
    <w:rsid w:val="00324A79"/>
    <w:rsid w:val="00324C1B"/>
    <w:rsid w:val="00325950"/>
    <w:rsid w:val="00326D07"/>
    <w:rsid w:val="00333552"/>
    <w:rsid w:val="00334CF9"/>
    <w:rsid w:val="00335899"/>
    <w:rsid w:val="00340DA0"/>
    <w:rsid w:val="00345D69"/>
    <w:rsid w:val="00346042"/>
    <w:rsid w:val="00353BAB"/>
    <w:rsid w:val="00353D29"/>
    <w:rsid w:val="00354D53"/>
    <w:rsid w:val="00355407"/>
    <w:rsid w:val="00356A3E"/>
    <w:rsid w:val="00356C0D"/>
    <w:rsid w:val="00357DA4"/>
    <w:rsid w:val="00357FA2"/>
    <w:rsid w:val="0036347D"/>
    <w:rsid w:val="00363650"/>
    <w:rsid w:val="00364084"/>
    <w:rsid w:val="003643BD"/>
    <w:rsid w:val="00364561"/>
    <w:rsid w:val="0036514D"/>
    <w:rsid w:val="00370C84"/>
    <w:rsid w:val="00371F82"/>
    <w:rsid w:val="00373D61"/>
    <w:rsid w:val="00374466"/>
    <w:rsid w:val="00375AA3"/>
    <w:rsid w:val="0037659A"/>
    <w:rsid w:val="00384C2D"/>
    <w:rsid w:val="00387BD0"/>
    <w:rsid w:val="00390044"/>
    <w:rsid w:val="00397595"/>
    <w:rsid w:val="003A0D26"/>
    <w:rsid w:val="003A3425"/>
    <w:rsid w:val="003A3989"/>
    <w:rsid w:val="003A59C4"/>
    <w:rsid w:val="003A62DD"/>
    <w:rsid w:val="003A7052"/>
    <w:rsid w:val="003A71F4"/>
    <w:rsid w:val="003B0EF6"/>
    <w:rsid w:val="003B34E4"/>
    <w:rsid w:val="003B3E97"/>
    <w:rsid w:val="003B3FE0"/>
    <w:rsid w:val="003B6226"/>
    <w:rsid w:val="003B7F2B"/>
    <w:rsid w:val="003C2D67"/>
    <w:rsid w:val="003D2844"/>
    <w:rsid w:val="003D28BD"/>
    <w:rsid w:val="003D65DD"/>
    <w:rsid w:val="003E740B"/>
    <w:rsid w:val="003F4B95"/>
    <w:rsid w:val="003F4E7B"/>
    <w:rsid w:val="003F5473"/>
    <w:rsid w:val="00400927"/>
    <w:rsid w:val="00400B0E"/>
    <w:rsid w:val="004127B9"/>
    <w:rsid w:val="004136B0"/>
    <w:rsid w:val="00413BA9"/>
    <w:rsid w:val="00431F62"/>
    <w:rsid w:val="00432DA0"/>
    <w:rsid w:val="004379CF"/>
    <w:rsid w:val="004419A6"/>
    <w:rsid w:val="00442315"/>
    <w:rsid w:val="00443235"/>
    <w:rsid w:val="004436AB"/>
    <w:rsid w:val="0044415D"/>
    <w:rsid w:val="0044446A"/>
    <w:rsid w:val="00456A29"/>
    <w:rsid w:val="00457557"/>
    <w:rsid w:val="00461774"/>
    <w:rsid w:val="004634A4"/>
    <w:rsid w:val="00463EB2"/>
    <w:rsid w:val="0046619B"/>
    <w:rsid w:val="004664D1"/>
    <w:rsid w:val="00466E9C"/>
    <w:rsid w:val="00471E94"/>
    <w:rsid w:val="00473809"/>
    <w:rsid w:val="00482714"/>
    <w:rsid w:val="00482DA2"/>
    <w:rsid w:val="0049094D"/>
    <w:rsid w:val="00496A46"/>
    <w:rsid w:val="004A10FB"/>
    <w:rsid w:val="004A36C4"/>
    <w:rsid w:val="004A425D"/>
    <w:rsid w:val="004A51AF"/>
    <w:rsid w:val="004B02B8"/>
    <w:rsid w:val="004B3FF0"/>
    <w:rsid w:val="004C2F27"/>
    <w:rsid w:val="004C769F"/>
    <w:rsid w:val="004D1C2A"/>
    <w:rsid w:val="004D26E6"/>
    <w:rsid w:val="004D61D9"/>
    <w:rsid w:val="004D7162"/>
    <w:rsid w:val="004E15CF"/>
    <w:rsid w:val="004E2119"/>
    <w:rsid w:val="004E28A3"/>
    <w:rsid w:val="004E3617"/>
    <w:rsid w:val="004F1F35"/>
    <w:rsid w:val="004F487C"/>
    <w:rsid w:val="004F56E6"/>
    <w:rsid w:val="004F62B6"/>
    <w:rsid w:val="00500653"/>
    <w:rsid w:val="0050445F"/>
    <w:rsid w:val="00506E1A"/>
    <w:rsid w:val="00507B86"/>
    <w:rsid w:val="0051567B"/>
    <w:rsid w:val="005239BD"/>
    <w:rsid w:val="005260E9"/>
    <w:rsid w:val="005366C9"/>
    <w:rsid w:val="005420AA"/>
    <w:rsid w:val="00542489"/>
    <w:rsid w:val="00545CEE"/>
    <w:rsid w:val="00546AEA"/>
    <w:rsid w:val="00547562"/>
    <w:rsid w:val="00550065"/>
    <w:rsid w:val="005514B4"/>
    <w:rsid w:val="00553178"/>
    <w:rsid w:val="00554D83"/>
    <w:rsid w:val="005558DD"/>
    <w:rsid w:val="00562D58"/>
    <w:rsid w:val="005640C3"/>
    <w:rsid w:val="00564DE6"/>
    <w:rsid w:val="005743EA"/>
    <w:rsid w:val="00576DA3"/>
    <w:rsid w:val="00576FD0"/>
    <w:rsid w:val="00580D2F"/>
    <w:rsid w:val="00581302"/>
    <w:rsid w:val="00581FC1"/>
    <w:rsid w:val="00582BD1"/>
    <w:rsid w:val="005840BC"/>
    <w:rsid w:val="00594811"/>
    <w:rsid w:val="00597185"/>
    <w:rsid w:val="005B21D9"/>
    <w:rsid w:val="005B47B6"/>
    <w:rsid w:val="005B5E6D"/>
    <w:rsid w:val="005B5ED7"/>
    <w:rsid w:val="005B6523"/>
    <w:rsid w:val="005C3D6A"/>
    <w:rsid w:val="005C4573"/>
    <w:rsid w:val="005C4BD9"/>
    <w:rsid w:val="005D5DD4"/>
    <w:rsid w:val="005E011A"/>
    <w:rsid w:val="005E0FE7"/>
    <w:rsid w:val="005E1D84"/>
    <w:rsid w:val="005E2E94"/>
    <w:rsid w:val="005E6FE0"/>
    <w:rsid w:val="005F09DF"/>
    <w:rsid w:val="005F20D2"/>
    <w:rsid w:val="005F4AA8"/>
    <w:rsid w:val="005F5046"/>
    <w:rsid w:val="00600A15"/>
    <w:rsid w:val="0060327E"/>
    <w:rsid w:val="00605D44"/>
    <w:rsid w:val="00607451"/>
    <w:rsid w:val="00611617"/>
    <w:rsid w:val="006129DF"/>
    <w:rsid w:val="00615E61"/>
    <w:rsid w:val="00622A53"/>
    <w:rsid w:val="006259DE"/>
    <w:rsid w:val="00627D49"/>
    <w:rsid w:val="0063465D"/>
    <w:rsid w:val="00636117"/>
    <w:rsid w:val="00644D51"/>
    <w:rsid w:val="00647B2C"/>
    <w:rsid w:val="0065197B"/>
    <w:rsid w:val="00651B95"/>
    <w:rsid w:val="006551D7"/>
    <w:rsid w:val="00655614"/>
    <w:rsid w:val="0066198F"/>
    <w:rsid w:val="00671254"/>
    <w:rsid w:val="00671487"/>
    <w:rsid w:val="00672399"/>
    <w:rsid w:val="0067553C"/>
    <w:rsid w:val="006807CF"/>
    <w:rsid w:val="00680ECD"/>
    <w:rsid w:val="00681C4A"/>
    <w:rsid w:val="0068770E"/>
    <w:rsid w:val="0069273B"/>
    <w:rsid w:val="006928FB"/>
    <w:rsid w:val="00693982"/>
    <w:rsid w:val="00694040"/>
    <w:rsid w:val="00697452"/>
    <w:rsid w:val="006B012A"/>
    <w:rsid w:val="006B2392"/>
    <w:rsid w:val="006B522B"/>
    <w:rsid w:val="006B6849"/>
    <w:rsid w:val="006B7029"/>
    <w:rsid w:val="006C4091"/>
    <w:rsid w:val="006C44ED"/>
    <w:rsid w:val="006C6192"/>
    <w:rsid w:val="006D0069"/>
    <w:rsid w:val="006D347C"/>
    <w:rsid w:val="006E28E5"/>
    <w:rsid w:val="006E37C6"/>
    <w:rsid w:val="006F0663"/>
    <w:rsid w:val="006F4C98"/>
    <w:rsid w:val="006F748F"/>
    <w:rsid w:val="00700E5C"/>
    <w:rsid w:val="007033D4"/>
    <w:rsid w:val="00703C2D"/>
    <w:rsid w:val="00705391"/>
    <w:rsid w:val="007125A5"/>
    <w:rsid w:val="0072174E"/>
    <w:rsid w:val="007247C8"/>
    <w:rsid w:val="00731846"/>
    <w:rsid w:val="0073244E"/>
    <w:rsid w:val="00733276"/>
    <w:rsid w:val="00734888"/>
    <w:rsid w:val="007401C3"/>
    <w:rsid w:val="00742E5D"/>
    <w:rsid w:val="00745DE3"/>
    <w:rsid w:val="00746D13"/>
    <w:rsid w:val="00747B32"/>
    <w:rsid w:val="00747D29"/>
    <w:rsid w:val="00750FC7"/>
    <w:rsid w:val="007548B3"/>
    <w:rsid w:val="00756B14"/>
    <w:rsid w:val="00756D85"/>
    <w:rsid w:val="00757A74"/>
    <w:rsid w:val="007600B7"/>
    <w:rsid w:val="00761C4D"/>
    <w:rsid w:val="0076418B"/>
    <w:rsid w:val="00765393"/>
    <w:rsid w:val="00765D4E"/>
    <w:rsid w:val="00767228"/>
    <w:rsid w:val="00773A78"/>
    <w:rsid w:val="00775C96"/>
    <w:rsid w:val="00775D9E"/>
    <w:rsid w:val="007821D6"/>
    <w:rsid w:val="00783358"/>
    <w:rsid w:val="007838A4"/>
    <w:rsid w:val="007847B6"/>
    <w:rsid w:val="00785B58"/>
    <w:rsid w:val="00785BDF"/>
    <w:rsid w:val="00786B19"/>
    <w:rsid w:val="00791998"/>
    <w:rsid w:val="00793422"/>
    <w:rsid w:val="007955E3"/>
    <w:rsid w:val="00795D17"/>
    <w:rsid w:val="00797D6F"/>
    <w:rsid w:val="007A0A44"/>
    <w:rsid w:val="007A13EC"/>
    <w:rsid w:val="007A5E16"/>
    <w:rsid w:val="007A7E11"/>
    <w:rsid w:val="007B2E24"/>
    <w:rsid w:val="007B6769"/>
    <w:rsid w:val="007C0BF0"/>
    <w:rsid w:val="007C422A"/>
    <w:rsid w:val="007C57D3"/>
    <w:rsid w:val="007D0343"/>
    <w:rsid w:val="007D2253"/>
    <w:rsid w:val="007D40F5"/>
    <w:rsid w:val="007D4625"/>
    <w:rsid w:val="007E06AD"/>
    <w:rsid w:val="007E6B51"/>
    <w:rsid w:val="007E7051"/>
    <w:rsid w:val="007E7573"/>
    <w:rsid w:val="00802771"/>
    <w:rsid w:val="00804C3D"/>
    <w:rsid w:val="008056E1"/>
    <w:rsid w:val="00805F16"/>
    <w:rsid w:val="0080748C"/>
    <w:rsid w:val="00813A8F"/>
    <w:rsid w:val="00813E56"/>
    <w:rsid w:val="00815B85"/>
    <w:rsid w:val="00817A33"/>
    <w:rsid w:val="00817D64"/>
    <w:rsid w:val="00817FB9"/>
    <w:rsid w:val="008220EF"/>
    <w:rsid w:val="008250DE"/>
    <w:rsid w:val="008262FD"/>
    <w:rsid w:val="00827E3D"/>
    <w:rsid w:val="008321A4"/>
    <w:rsid w:val="0083347D"/>
    <w:rsid w:val="00837CA3"/>
    <w:rsid w:val="00840056"/>
    <w:rsid w:val="00844BCC"/>
    <w:rsid w:val="00844C7F"/>
    <w:rsid w:val="008500FD"/>
    <w:rsid w:val="008516E1"/>
    <w:rsid w:val="00851758"/>
    <w:rsid w:val="00852874"/>
    <w:rsid w:val="00853C98"/>
    <w:rsid w:val="008617D9"/>
    <w:rsid w:val="00864B08"/>
    <w:rsid w:val="00870317"/>
    <w:rsid w:val="008727D6"/>
    <w:rsid w:val="008743F2"/>
    <w:rsid w:val="00876718"/>
    <w:rsid w:val="00883298"/>
    <w:rsid w:val="00883C64"/>
    <w:rsid w:val="00887F91"/>
    <w:rsid w:val="008920D3"/>
    <w:rsid w:val="008921D7"/>
    <w:rsid w:val="0089412E"/>
    <w:rsid w:val="008A0FE4"/>
    <w:rsid w:val="008A1879"/>
    <w:rsid w:val="008A1B3E"/>
    <w:rsid w:val="008A4427"/>
    <w:rsid w:val="008A6014"/>
    <w:rsid w:val="008B2B3C"/>
    <w:rsid w:val="008B2E50"/>
    <w:rsid w:val="008B4F30"/>
    <w:rsid w:val="008B55A8"/>
    <w:rsid w:val="008B7C69"/>
    <w:rsid w:val="008B7F66"/>
    <w:rsid w:val="008C3370"/>
    <w:rsid w:val="008C48F1"/>
    <w:rsid w:val="008D159F"/>
    <w:rsid w:val="008E041F"/>
    <w:rsid w:val="008E1D8D"/>
    <w:rsid w:val="008E2FD1"/>
    <w:rsid w:val="008E718B"/>
    <w:rsid w:val="008E7A71"/>
    <w:rsid w:val="008F03EB"/>
    <w:rsid w:val="008F4DE8"/>
    <w:rsid w:val="008F60CE"/>
    <w:rsid w:val="0090026F"/>
    <w:rsid w:val="0090204F"/>
    <w:rsid w:val="00904D96"/>
    <w:rsid w:val="00907EE1"/>
    <w:rsid w:val="00912D18"/>
    <w:rsid w:val="00913B46"/>
    <w:rsid w:val="0091458D"/>
    <w:rsid w:val="00916B81"/>
    <w:rsid w:val="00917E65"/>
    <w:rsid w:val="00923BEA"/>
    <w:rsid w:val="00923DFC"/>
    <w:rsid w:val="00925753"/>
    <w:rsid w:val="0093019F"/>
    <w:rsid w:val="00930CBD"/>
    <w:rsid w:val="00931DA6"/>
    <w:rsid w:val="009333A3"/>
    <w:rsid w:val="0093461E"/>
    <w:rsid w:val="009365A5"/>
    <w:rsid w:val="00936929"/>
    <w:rsid w:val="00937573"/>
    <w:rsid w:val="00942806"/>
    <w:rsid w:val="00942A23"/>
    <w:rsid w:val="0094436E"/>
    <w:rsid w:val="00945E4D"/>
    <w:rsid w:val="00950302"/>
    <w:rsid w:val="009504FC"/>
    <w:rsid w:val="009544D3"/>
    <w:rsid w:val="009564D5"/>
    <w:rsid w:val="00962286"/>
    <w:rsid w:val="00962529"/>
    <w:rsid w:val="0096444D"/>
    <w:rsid w:val="00967478"/>
    <w:rsid w:val="009678DA"/>
    <w:rsid w:val="00967CA7"/>
    <w:rsid w:val="00967D55"/>
    <w:rsid w:val="00972F2F"/>
    <w:rsid w:val="009732F2"/>
    <w:rsid w:val="00977D51"/>
    <w:rsid w:val="009824D2"/>
    <w:rsid w:val="00985785"/>
    <w:rsid w:val="0098606F"/>
    <w:rsid w:val="009913F8"/>
    <w:rsid w:val="00997D87"/>
    <w:rsid w:val="009A0E91"/>
    <w:rsid w:val="009A3FF6"/>
    <w:rsid w:val="009A4800"/>
    <w:rsid w:val="009A64FE"/>
    <w:rsid w:val="009B2672"/>
    <w:rsid w:val="009B3477"/>
    <w:rsid w:val="009B3F0A"/>
    <w:rsid w:val="009B4B3A"/>
    <w:rsid w:val="009B5581"/>
    <w:rsid w:val="009B5E32"/>
    <w:rsid w:val="009C25F2"/>
    <w:rsid w:val="009C444B"/>
    <w:rsid w:val="009C52DE"/>
    <w:rsid w:val="009D0AE9"/>
    <w:rsid w:val="009D0C90"/>
    <w:rsid w:val="009D3887"/>
    <w:rsid w:val="009D6AA4"/>
    <w:rsid w:val="009D7364"/>
    <w:rsid w:val="009E6F68"/>
    <w:rsid w:val="009E7CF5"/>
    <w:rsid w:val="009F0783"/>
    <w:rsid w:val="009F0E8A"/>
    <w:rsid w:val="009F4C1F"/>
    <w:rsid w:val="009F698A"/>
    <w:rsid w:val="00A01080"/>
    <w:rsid w:val="00A061BE"/>
    <w:rsid w:val="00A106E3"/>
    <w:rsid w:val="00A2179B"/>
    <w:rsid w:val="00A226AE"/>
    <w:rsid w:val="00A2476D"/>
    <w:rsid w:val="00A25B03"/>
    <w:rsid w:val="00A26DAF"/>
    <w:rsid w:val="00A35F3A"/>
    <w:rsid w:val="00A37239"/>
    <w:rsid w:val="00A42C91"/>
    <w:rsid w:val="00A43219"/>
    <w:rsid w:val="00A43A74"/>
    <w:rsid w:val="00A50032"/>
    <w:rsid w:val="00A52439"/>
    <w:rsid w:val="00A57755"/>
    <w:rsid w:val="00A61CF9"/>
    <w:rsid w:val="00A6535B"/>
    <w:rsid w:val="00A71A4C"/>
    <w:rsid w:val="00A73837"/>
    <w:rsid w:val="00A804FD"/>
    <w:rsid w:val="00A84ED3"/>
    <w:rsid w:val="00A8582D"/>
    <w:rsid w:val="00A91054"/>
    <w:rsid w:val="00A913C0"/>
    <w:rsid w:val="00A92F4A"/>
    <w:rsid w:val="00A945FD"/>
    <w:rsid w:val="00A9602A"/>
    <w:rsid w:val="00A9765E"/>
    <w:rsid w:val="00AA02E0"/>
    <w:rsid w:val="00AA3288"/>
    <w:rsid w:val="00AA500E"/>
    <w:rsid w:val="00AA5712"/>
    <w:rsid w:val="00AA5A25"/>
    <w:rsid w:val="00AC2E21"/>
    <w:rsid w:val="00AC436B"/>
    <w:rsid w:val="00AC67FC"/>
    <w:rsid w:val="00AC6C01"/>
    <w:rsid w:val="00AC6F6B"/>
    <w:rsid w:val="00AD5505"/>
    <w:rsid w:val="00AD6319"/>
    <w:rsid w:val="00AD7868"/>
    <w:rsid w:val="00AD7CE6"/>
    <w:rsid w:val="00AE00A4"/>
    <w:rsid w:val="00AE2368"/>
    <w:rsid w:val="00AF1C55"/>
    <w:rsid w:val="00AF3FB6"/>
    <w:rsid w:val="00AF45BF"/>
    <w:rsid w:val="00AF775F"/>
    <w:rsid w:val="00B05372"/>
    <w:rsid w:val="00B057C4"/>
    <w:rsid w:val="00B100FD"/>
    <w:rsid w:val="00B14F5A"/>
    <w:rsid w:val="00B209C1"/>
    <w:rsid w:val="00B22F82"/>
    <w:rsid w:val="00B25337"/>
    <w:rsid w:val="00B25EF1"/>
    <w:rsid w:val="00B26130"/>
    <w:rsid w:val="00B2687D"/>
    <w:rsid w:val="00B26B83"/>
    <w:rsid w:val="00B27D2E"/>
    <w:rsid w:val="00B3529D"/>
    <w:rsid w:val="00B37D4E"/>
    <w:rsid w:val="00B37FF2"/>
    <w:rsid w:val="00B42D0A"/>
    <w:rsid w:val="00B4365F"/>
    <w:rsid w:val="00B43DF7"/>
    <w:rsid w:val="00B4789D"/>
    <w:rsid w:val="00B53443"/>
    <w:rsid w:val="00B6304C"/>
    <w:rsid w:val="00B657EE"/>
    <w:rsid w:val="00B65921"/>
    <w:rsid w:val="00B66D8D"/>
    <w:rsid w:val="00B75C02"/>
    <w:rsid w:val="00B76D67"/>
    <w:rsid w:val="00B8578E"/>
    <w:rsid w:val="00B85A5C"/>
    <w:rsid w:val="00B86516"/>
    <w:rsid w:val="00B922A1"/>
    <w:rsid w:val="00BB4A9D"/>
    <w:rsid w:val="00BB5E0C"/>
    <w:rsid w:val="00BC22F0"/>
    <w:rsid w:val="00BC28E7"/>
    <w:rsid w:val="00BC351A"/>
    <w:rsid w:val="00BD002D"/>
    <w:rsid w:val="00BD1E28"/>
    <w:rsid w:val="00BD4D38"/>
    <w:rsid w:val="00BD4E14"/>
    <w:rsid w:val="00BD75F4"/>
    <w:rsid w:val="00BE3632"/>
    <w:rsid w:val="00BF2A68"/>
    <w:rsid w:val="00BF5AC9"/>
    <w:rsid w:val="00C00C2F"/>
    <w:rsid w:val="00C01275"/>
    <w:rsid w:val="00C023C2"/>
    <w:rsid w:val="00C02910"/>
    <w:rsid w:val="00C05ED7"/>
    <w:rsid w:val="00C0727A"/>
    <w:rsid w:val="00C10841"/>
    <w:rsid w:val="00C11717"/>
    <w:rsid w:val="00C150A9"/>
    <w:rsid w:val="00C15815"/>
    <w:rsid w:val="00C1611B"/>
    <w:rsid w:val="00C16940"/>
    <w:rsid w:val="00C22B4B"/>
    <w:rsid w:val="00C25F17"/>
    <w:rsid w:val="00C34401"/>
    <w:rsid w:val="00C37021"/>
    <w:rsid w:val="00C37645"/>
    <w:rsid w:val="00C40E48"/>
    <w:rsid w:val="00C4119A"/>
    <w:rsid w:val="00C478C0"/>
    <w:rsid w:val="00C54986"/>
    <w:rsid w:val="00C6356E"/>
    <w:rsid w:val="00C6484B"/>
    <w:rsid w:val="00C73D3C"/>
    <w:rsid w:val="00C907CD"/>
    <w:rsid w:val="00C90E68"/>
    <w:rsid w:val="00C90E99"/>
    <w:rsid w:val="00C91823"/>
    <w:rsid w:val="00C94976"/>
    <w:rsid w:val="00C96064"/>
    <w:rsid w:val="00CA5C63"/>
    <w:rsid w:val="00CA75EE"/>
    <w:rsid w:val="00CA7BF7"/>
    <w:rsid w:val="00CB2997"/>
    <w:rsid w:val="00CB33DE"/>
    <w:rsid w:val="00CB33E4"/>
    <w:rsid w:val="00CB3F9F"/>
    <w:rsid w:val="00CB5E16"/>
    <w:rsid w:val="00CB6067"/>
    <w:rsid w:val="00CC4821"/>
    <w:rsid w:val="00CD15AA"/>
    <w:rsid w:val="00CD2215"/>
    <w:rsid w:val="00CD375A"/>
    <w:rsid w:val="00CD4E55"/>
    <w:rsid w:val="00CD60EF"/>
    <w:rsid w:val="00CD7527"/>
    <w:rsid w:val="00CE0DC8"/>
    <w:rsid w:val="00CE2194"/>
    <w:rsid w:val="00CE2846"/>
    <w:rsid w:val="00CF014F"/>
    <w:rsid w:val="00CF01A2"/>
    <w:rsid w:val="00CF6E8C"/>
    <w:rsid w:val="00D01BCC"/>
    <w:rsid w:val="00D023C2"/>
    <w:rsid w:val="00D0265C"/>
    <w:rsid w:val="00D02680"/>
    <w:rsid w:val="00D043CD"/>
    <w:rsid w:val="00D064AD"/>
    <w:rsid w:val="00D06691"/>
    <w:rsid w:val="00D121A0"/>
    <w:rsid w:val="00D12367"/>
    <w:rsid w:val="00D21EE0"/>
    <w:rsid w:val="00D231AD"/>
    <w:rsid w:val="00D307D9"/>
    <w:rsid w:val="00D32FF4"/>
    <w:rsid w:val="00D36E34"/>
    <w:rsid w:val="00D41947"/>
    <w:rsid w:val="00D423E6"/>
    <w:rsid w:val="00D43756"/>
    <w:rsid w:val="00D4455C"/>
    <w:rsid w:val="00D527F8"/>
    <w:rsid w:val="00D558BE"/>
    <w:rsid w:val="00D57602"/>
    <w:rsid w:val="00D64B32"/>
    <w:rsid w:val="00D670E3"/>
    <w:rsid w:val="00D71F3B"/>
    <w:rsid w:val="00D770E8"/>
    <w:rsid w:val="00D80B18"/>
    <w:rsid w:val="00D86F46"/>
    <w:rsid w:val="00D929EF"/>
    <w:rsid w:val="00D93440"/>
    <w:rsid w:val="00D934E8"/>
    <w:rsid w:val="00D96085"/>
    <w:rsid w:val="00D96391"/>
    <w:rsid w:val="00DA2EBC"/>
    <w:rsid w:val="00DA44C1"/>
    <w:rsid w:val="00DA7561"/>
    <w:rsid w:val="00DB3E1D"/>
    <w:rsid w:val="00DB5E70"/>
    <w:rsid w:val="00DB6C40"/>
    <w:rsid w:val="00DB7B87"/>
    <w:rsid w:val="00DC1E79"/>
    <w:rsid w:val="00DC2CA8"/>
    <w:rsid w:val="00DC6D07"/>
    <w:rsid w:val="00DC6E07"/>
    <w:rsid w:val="00DC7099"/>
    <w:rsid w:val="00DD2C61"/>
    <w:rsid w:val="00DD57D5"/>
    <w:rsid w:val="00DE0CE8"/>
    <w:rsid w:val="00DE2144"/>
    <w:rsid w:val="00DE3D48"/>
    <w:rsid w:val="00DE480A"/>
    <w:rsid w:val="00DE7443"/>
    <w:rsid w:val="00DF39FA"/>
    <w:rsid w:val="00DF49E6"/>
    <w:rsid w:val="00DF7677"/>
    <w:rsid w:val="00E000F8"/>
    <w:rsid w:val="00E01A94"/>
    <w:rsid w:val="00E02A91"/>
    <w:rsid w:val="00E02D76"/>
    <w:rsid w:val="00E05E3D"/>
    <w:rsid w:val="00E07E16"/>
    <w:rsid w:val="00E159FD"/>
    <w:rsid w:val="00E17178"/>
    <w:rsid w:val="00E25438"/>
    <w:rsid w:val="00E360D4"/>
    <w:rsid w:val="00E36101"/>
    <w:rsid w:val="00E40B2A"/>
    <w:rsid w:val="00E4106D"/>
    <w:rsid w:val="00E440D7"/>
    <w:rsid w:val="00E45D97"/>
    <w:rsid w:val="00E46CAC"/>
    <w:rsid w:val="00E47F65"/>
    <w:rsid w:val="00E51DA5"/>
    <w:rsid w:val="00E56BD5"/>
    <w:rsid w:val="00E65FBE"/>
    <w:rsid w:val="00E70D04"/>
    <w:rsid w:val="00E7451F"/>
    <w:rsid w:val="00E74F6D"/>
    <w:rsid w:val="00E755D4"/>
    <w:rsid w:val="00E75CFF"/>
    <w:rsid w:val="00E77434"/>
    <w:rsid w:val="00E805C4"/>
    <w:rsid w:val="00E83BCD"/>
    <w:rsid w:val="00E86CB7"/>
    <w:rsid w:val="00E92C71"/>
    <w:rsid w:val="00E97A0A"/>
    <w:rsid w:val="00EA08D9"/>
    <w:rsid w:val="00EA10E9"/>
    <w:rsid w:val="00EA1311"/>
    <w:rsid w:val="00EA1A49"/>
    <w:rsid w:val="00EA2CED"/>
    <w:rsid w:val="00EA3932"/>
    <w:rsid w:val="00EA43EA"/>
    <w:rsid w:val="00EB3066"/>
    <w:rsid w:val="00EC22A7"/>
    <w:rsid w:val="00EC3DF0"/>
    <w:rsid w:val="00EC52BF"/>
    <w:rsid w:val="00ED39CD"/>
    <w:rsid w:val="00EE013F"/>
    <w:rsid w:val="00EE0C9A"/>
    <w:rsid w:val="00EE3C3C"/>
    <w:rsid w:val="00EE5A83"/>
    <w:rsid w:val="00EE6399"/>
    <w:rsid w:val="00EF2C74"/>
    <w:rsid w:val="00EF7C75"/>
    <w:rsid w:val="00F00104"/>
    <w:rsid w:val="00F019F9"/>
    <w:rsid w:val="00F02897"/>
    <w:rsid w:val="00F02B32"/>
    <w:rsid w:val="00F033A9"/>
    <w:rsid w:val="00F06A1F"/>
    <w:rsid w:val="00F12255"/>
    <w:rsid w:val="00F13262"/>
    <w:rsid w:val="00F16040"/>
    <w:rsid w:val="00F179BE"/>
    <w:rsid w:val="00F25A90"/>
    <w:rsid w:val="00F3355D"/>
    <w:rsid w:val="00F33F61"/>
    <w:rsid w:val="00F34779"/>
    <w:rsid w:val="00F35987"/>
    <w:rsid w:val="00F370E6"/>
    <w:rsid w:val="00F44749"/>
    <w:rsid w:val="00F478CE"/>
    <w:rsid w:val="00F50C04"/>
    <w:rsid w:val="00F521EF"/>
    <w:rsid w:val="00F53030"/>
    <w:rsid w:val="00F542F8"/>
    <w:rsid w:val="00F578AC"/>
    <w:rsid w:val="00F613F8"/>
    <w:rsid w:val="00F62065"/>
    <w:rsid w:val="00F64B90"/>
    <w:rsid w:val="00F66481"/>
    <w:rsid w:val="00F71C05"/>
    <w:rsid w:val="00F7322E"/>
    <w:rsid w:val="00F75799"/>
    <w:rsid w:val="00F77012"/>
    <w:rsid w:val="00F77522"/>
    <w:rsid w:val="00F857BE"/>
    <w:rsid w:val="00F87D77"/>
    <w:rsid w:val="00F91254"/>
    <w:rsid w:val="00F9166D"/>
    <w:rsid w:val="00FA0727"/>
    <w:rsid w:val="00FA0997"/>
    <w:rsid w:val="00FA148E"/>
    <w:rsid w:val="00FA1E9F"/>
    <w:rsid w:val="00FA252D"/>
    <w:rsid w:val="00FA5661"/>
    <w:rsid w:val="00FA5A3B"/>
    <w:rsid w:val="00FA6DB1"/>
    <w:rsid w:val="00FB0709"/>
    <w:rsid w:val="00FB1307"/>
    <w:rsid w:val="00FB17E9"/>
    <w:rsid w:val="00FB34AD"/>
    <w:rsid w:val="00FB36DA"/>
    <w:rsid w:val="00FB5447"/>
    <w:rsid w:val="00FC4CFA"/>
    <w:rsid w:val="00FD01DB"/>
    <w:rsid w:val="00FD3866"/>
    <w:rsid w:val="00FD3995"/>
    <w:rsid w:val="00FE0DFA"/>
    <w:rsid w:val="00FE3566"/>
    <w:rsid w:val="00FE36DA"/>
    <w:rsid w:val="00FE4538"/>
    <w:rsid w:val="00FE5B42"/>
    <w:rsid w:val="00FE6D40"/>
    <w:rsid w:val="00FE6D8F"/>
    <w:rsid w:val="00FE7F2B"/>
    <w:rsid w:val="00FF0A23"/>
    <w:rsid w:val="00FF3162"/>
    <w:rsid w:val="00FF505E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2FC1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2FC1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customStyle="1" w:styleId="has-text-align-center">
    <w:name w:val="has-text-align-center"/>
    <w:basedOn w:val="Normal"/>
    <w:uiPriority w:val="99"/>
    <w:rsid w:val="00B0537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2B09C1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2B09C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B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09C1"/>
    <w:rPr>
      <w:rFonts w:ascii="Courier New" w:hAnsi="Courier New" w:cs="Courier New"/>
      <w:lang w:val="ru-RU" w:eastAsia="ru-RU"/>
    </w:rPr>
  </w:style>
  <w:style w:type="paragraph" w:customStyle="1" w:styleId="a0">
    <w:name w:val="a0"/>
    <w:basedOn w:val="Normal"/>
    <w:uiPriority w:val="99"/>
    <w:rsid w:val="002B09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280"/>
    <w:pPr>
      <w:ind w:left="720"/>
      <w:contextualSpacing/>
    </w:pPr>
  </w:style>
  <w:style w:type="character" w:customStyle="1" w:styleId="2">
    <w:name w:val="Основной текст (2)"/>
    <w:basedOn w:val="DefaultParagraphFont"/>
    <w:link w:val="21"/>
    <w:uiPriority w:val="99"/>
    <w:locked/>
    <w:rsid w:val="00CB6067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CB6067"/>
    <w:pPr>
      <w:shd w:val="clear" w:color="auto" w:fill="FFFFFF"/>
      <w:spacing w:after="600" w:line="317" w:lineRule="exact"/>
      <w:jc w:val="both"/>
    </w:pPr>
    <w:rPr>
      <w:sz w:val="28"/>
      <w:szCs w:val="28"/>
      <w:lang w:val="uk-UA" w:eastAsia="uk-UA"/>
    </w:rPr>
  </w:style>
  <w:style w:type="character" w:customStyle="1" w:styleId="ArialNarrow">
    <w:name w:val="Основной текст + Arial Narrow"/>
    <w:aliases w:val="12 pt"/>
    <w:uiPriority w:val="99"/>
    <w:rsid w:val="00CB6067"/>
    <w:rPr>
      <w:rFonts w:ascii="Arial Narrow" w:hAnsi="Arial Narro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B60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067"/>
    <w:rPr>
      <w:rFonts w:cs="Times New Roman"/>
      <w:sz w:val="24"/>
      <w:szCs w:val="24"/>
      <w:lang w:val="ru-RU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A10E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A10E9"/>
    <w:pPr>
      <w:shd w:val="clear" w:color="auto" w:fill="FFFFFF"/>
      <w:spacing w:after="60" w:line="240" w:lineRule="atLeast"/>
    </w:pPr>
    <w:rPr>
      <w:b/>
      <w:bCs/>
      <w:sz w:val="28"/>
      <w:szCs w:val="28"/>
      <w:lang w:val="uk-UA" w:eastAsia="uk-UA"/>
    </w:rPr>
  </w:style>
  <w:style w:type="paragraph" w:customStyle="1" w:styleId="91">
    <w:name w:val="Основной текст (9)1"/>
    <w:basedOn w:val="Normal"/>
    <w:link w:val="9"/>
    <w:uiPriority w:val="99"/>
    <w:rsid w:val="00EA10E9"/>
    <w:pPr>
      <w:shd w:val="clear" w:color="auto" w:fill="FFFFFF"/>
      <w:spacing w:line="240" w:lineRule="atLeast"/>
      <w:jc w:val="center"/>
    </w:pPr>
    <w:rPr>
      <w:sz w:val="28"/>
      <w:szCs w:val="28"/>
      <w:lang w:val="uk-UA" w:eastAsia="uk-UA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A10E9"/>
    <w:pPr>
      <w:shd w:val="clear" w:color="auto" w:fill="FFFFFF"/>
      <w:spacing w:before="300" w:line="317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60">
    <w:name w:val="Основной текст (6) + Не полужирный"/>
    <w:basedOn w:val="6"/>
    <w:uiPriority w:val="99"/>
    <w:rsid w:val="00EA10E9"/>
  </w:style>
  <w:style w:type="character" w:customStyle="1" w:styleId="8">
    <w:name w:val="Основной текст (8)"/>
    <w:basedOn w:val="DefaultParagraphFont"/>
    <w:link w:val="8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A10E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A10E9"/>
    <w:pPr>
      <w:shd w:val="clear" w:color="auto" w:fill="FFFFFF"/>
      <w:spacing w:line="240" w:lineRule="atLeast"/>
    </w:pPr>
    <w:rPr>
      <w:b/>
      <w:bCs/>
      <w:lang w:val="uk-UA" w:eastAsia="uk-UA"/>
    </w:rPr>
  </w:style>
  <w:style w:type="paragraph" w:customStyle="1" w:styleId="131">
    <w:name w:val="Основной текст (13)1"/>
    <w:basedOn w:val="Normal"/>
    <w:link w:val="13"/>
    <w:uiPriority w:val="99"/>
    <w:rsid w:val="00EA10E9"/>
    <w:pPr>
      <w:shd w:val="clear" w:color="auto" w:fill="FFFFFF"/>
      <w:spacing w:after="300" w:line="317" w:lineRule="exact"/>
      <w:ind w:hanging="1780"/>
    </w:pPr>
    <w:rPr>
      <w:b/>
      <w:bCs/>
      <w:sz w:val="28"/>
      <w:szCs w:val="28"/>
      <w:lang w:val="uk-UA" w:eastAsia="uk-UA"/>
    </w:rPr>
  </w:style>
  <w:style w:type="paragraph" w:customStyle="1" w:styleId="101">
    <w:name w:val="Основной текст (10)1"/>
    <w:basedOn w:val="Normal"/>
    <w:link w:val="10"/>
    <w:uiPriority w:val="99"/>
    <w:rsid w:val="00EA10E9"/>
    <w:pPr>
      <w:shd w:val="clear" w:color="auto" w:fill="FFFFFF"/>
      <w:spacing w:after="60" w:line="240" w:lineRule="atLeast"/>
    </w:pPr>
    <w:rPr>
      <w:rFonts w:ascii="Century Gothic" w:hAnsi="Century Gothic"/>
      <w:noProof/>
      <w:lang w:val="uk-UA" w:eastAsia="uk-UA"/>
    </w:rPr>
  </w:style>
  <w:style w:type="paragraph" w:customStyle="1" w:styleId="111">
    <w:name w:val="Основной текст (11)1"/>
    <w:basedOn w:val="Normal"/>
    <w:link w:val="11"/>
    <w:uiPriority w:val="99"/>
    <w:rsid w:val="00EA10E9"/>
    <w:pPr>
      <w:shd w:val="clear" w:color="auto" w:fill="FFFFFF"/>
      <w:spacing w:line="274" w:lineRule="exact"/>
      <w:jc w:val="both"/>
    </w:pPr>
    <w:rPr>
      <w:b/>
      <w:bCs/>
      <w:lang w:val="uk-UA" w:eastAsia="uk-UA"/>
    </w:rPr>
  </w:style>
  <w:style w:type="paragraph" w:customStyle="1" w:styleId="121">
    <w:name w:val="Основной текст (12)1"/>
    <w:basedOn w:val="Normal"/>
    <w:link w:val="12"/>
    <w:uiPriority w:val="99"/>
    <w:rsid w:val="00EA10E9"/>
    <w:pPr>
      <w:shd w:val="clear" w:color="auto" w:fill="FFFFFF"/>
      <w:spacing w:line="274" w:lineRule="exact"/>
      <w:jc w:val="center"/>
    </w:pPr>
    <w:rPr>
      <w:b/>
      <w:bCs/>
      <w:lang w:val="uk-UA" w:eastAsia="uk-UA"/>
    </w:rPr>
  </w:style>
  <w:style w:type="character" w:customStyle="1" w:styleId="rvts9">
    <w:name w:val="rvts9"/>
    <w:basedOn w:val="DefaultParagraphFont"/>
    <w:uiPriority w:val="99"/>
    <w:rsid w:val="00FC4CFA"/>
    <w:rPr>
      <w:rFonts w:cs="Times New Roman"/>
    </w:rPr>
  </w:style>
  <w:style w:type="paragraph" w:customStyle="1" w:styleId="a">
    <w:name w:val="Знак Знак Знак"/>
    <w:basedOn w:val="Normal"/>
    <w:uiPriority w:val="99"/>
    <w:rsid w:val="00671254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Normal"/>
    <w:uiPriority w:val="99"/>
    <w:rsid w:val="004B3FF0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2</Pages>
  <Words>2729</Words>
  <Characters>1557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16</cp:revision>
  <cp:lastPrinted>2026-01-27T13:49:00Z</cp:lastPrinted>
  <dcterms:created xsi:type="dcterms:W3CDTF">2025-06-25T08:32:00Z</dcterms:created>
  <dcterms:modified xsi:type="dcterms:W3CDTF">2026-01-27T13:50:00Z</dcterms:modified>
</cp:coreProperties>
</file>