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21" w:rsidRDefault="00B94D21" w:rsidP="006152DE">
      <w:pPr>
        <w:ind w:left="0" w:right="-1"/>
        <w:rPr>
          <w:sz w:val="28"/>
          <w:szCs w:val="28"/>
        </w:rPr>
      </w:pPr>
      <w:r w:rsidRPr="00960114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B94D21" w:rsidRPr="00CA76A3" w:rsidRDefault="00B94D21" w:rsidP="006152DE">
      <w:pPr>
        <w:ind w:left="0" w:right="-1"/>
        <w:rPr>
          <w:sz w:val="28"/>
          <w:szCs w:val="28"/>
        </w:rPr>
      </w:pPr>
    </w:p>
    <w:p w:rsidR="00B94D21" w:rsidRPr="00E40D0F" w:rsidRDefault="00B94D21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B94D21" w:rsidRPr="00E40D0F" w:rsidRDefault="00B94D21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B94D21" w:rsidRPr="00CA76A3" w:rsidRDefault="00B94D21" w:rsidP="006152DE">
      <w:pPr>
        <w:ind w:left="0" w:right="-1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B94D21" w:rsidRPr="00CA76A3" w:rsidRDefault="00B94D21" w:rsidP="006152DE">
      <w:pPr>
        <w:rPr>
          <w:b/>
          <w:spacing w:val="60"/>
          <w:sz w:val="8"/>
          <w:szCs w:val="8"/>
        </w:rPr>
      </w:pPr>
    </w:p>
    <w:p w:rsidR="00B94D21" w:rsidRPr="00CA76A3" w:rsidRDefault="00B94D21" w:rsidP="00C24CDB">
      <w:pPr>
        <w:spacing w:line="240" w:lineRule="auto"/>
        <w:ind w:left="0" w:right="0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B94D21" w:rsidRPr="00C24CDB" w:rsidRDefault="00B94D21" w:rsidP="00C24CDB">
      <w:pPr>
        <w:spacing w:line="240" w:lineRule="auto"/>
        <w:ind w:left="0" w:right="0"/>
        <w:rPr>
          <w:b/>
          <w:sz w:val="28"/>
          <w:szCs w:val="28"/>
        </w:rPr>
      </w:pPr>
    </w:p>
    <w:p w:rsidR="00B94D21" w:rsidRPr="00CA76A3" w:rsidRDefault="00B94D21" w:rsidP="00C24CDB">
      <w:pPr>
        <w:spacing w:line="240" w:lineRule="auto"/>
        <w:ind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>20.10.2022</w:t>
      </w:r>
      <w:r w:rsidRPr="00CA7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</w:t>
      </w:r>
      <w:r w:rsidRPr="00CA76A3">
        <w:rPr>
          <w:b/>
          <w:sz w:val="28"/>
          <w:szCs w:val="28"/>
        </w:rPr>
        <w:t xml:space="preserve">м. Рахів          </w:t>
      </w:r>
      <w:r>
        <w:rPr>
          <w:b/>
          <w:sz w:val="28"/>
          <w:szCs w:val="28"/>
        </w:rPr>
        <w:t xml:space="preserve">                         </w:t>
      </w:r>
      <w:r w:rsidRPr="00CA76A3">
        <w:rPr>
          <w:b/>
          <w:sz w:val="28"/>
          <w:szCs w:val="28"/>
        </w:rPr>
        <w:t xml:space="preserve">                   № </w:t>
      </w:r>
      <w:r>
        <w:rPr>
          <w:b/>
          <w:sz w:val="28"/>
          <w:szCs w:val="28"/>
        </w:rPr>
        <w:t>75</w:t>
      </w:r>
    </w:p>
    <w:p w:rsidR="00B94D21" w:rsidRPr="00CA76A3" w:rsidRDefault="00B94D21" w:rsidP="000A6665">
      <w:pPr>
        <w:tabs>
          <w:tab w:val="left" w:pos="1066"/>
        </w:tabs>
        <w:spacing w:line="240" w:lineRule="auto"/>
        <w:ind w:left="0" w:right="0" w:firstLine="567"/>
        <w:rPr>
          <w:sz w:val="28"/>
          <w:szCs w:val="28"/>
        </w:rPr>
      </w:pPr>
    </w:p>
    <w:p w:rsidR="00B94D21" w:rsidRDefault="00B94D21" w:rsidP="000A6665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  <w:shd w:val="clear" w:color="auto" w:fill="FFFFFF"/>
        </w:rPr>
      </w:pPr>
    </w:p>
    <w:p w:rsidR="00B94D21" w:rsidRPr="006152DE" w:rsidRDefault="00B94D21" w:rsidP="00C76247">
      <w:pPr>
        <w:spacing w:line="240" w:lineRule="auto"/>
        <w:ind w:left="0" w:right="0"/>
        <w:rPr>
          <w:b/>
          <w:bCs/>
          <w:i/>
          <w:iCs/>
          <w:sz w:val="28"/>
          <w:szCs w:val="28"/>
        </w:rPr>
      </w:pPr>
      <w:r w:rsidRPr="000C0C70">
        <w:rPr>
          <w:b/>
          <w:bCs/>
          <w:i/>
          <w:iCs/>
          <w:sz w:val="28"/>
          <w:szCs w:val="28"/>
        </w:rPr>
        <w:t>Про</w:t>
      </w:r>
      <w:r>
        <w:rPr>
          <w:b/>
          <w:bCs/>
          <w:i/>
          <w:iCs/>
          <w:sz w:val="28"/>
          <w:szCs w:val="28"/>
        </w:rPr>
        <w:t xml:space="preserve"> розмір кошторисної заробітної плати у галузі будівництва</w:t>
      </w:r>
    </w:p>
    <w:p w:rsidR="00B94D21" w:rsidRDefault="00B94D21" w:rsidP="000A6665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left"/>
        <w:rPr>
          <w:sz w:val="28"/>
          <w:szCs w:val="28"/>
        </w:rPr>
      </w:pPr>
    </w:p>
    <w:p w:rsidR="00B94D21" w:rsidRPr="000A6665" w:rsidRDefault="00B94D21" w:rsidP="000A6665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 w:firstLine="567"/>
        <w:jc w:val="left"/>
        <w:rPr>
          <w:sz w:val="28"/>
          <w:szCs w:val="28"/>
        </w:rPr>
      </w:pPr>
    </w:p>
    <w:p w:rsidR="00B94D21" w:rsidRPr="000A6665" w:rsidRDefault="00B94D21" w:rsidP="000A6665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статей 6 і</w:t>
      </w:r>
      <w:r w:rsidRPr="000A6665">
        <w:rPr>
          <w:rFonts w:ascii="Times New Roman" w:hAnsi="Times New Roman"/>
          <w:sz w:val="28"/>
          <w:szCs w:val="28"/>
        </w:rPr>
        <w:t xml:space="preserve"> 39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665">
        <w:rPr>
          <w:rFonts w:ascii="Times New Roman" w:hAnsi="Times New Roman"/>
          <w:sz w:val="28"/>
          <w:szCs w:val="28"/>
        </w:rPr>
        <w:t xml:space="preserve">Закону України „Про місцеві державні адміністрації”, </w:t>
      </w:r>
      <w:r>
        <w:rPr>
          <w:rFonts w:ascii="Times New Roman" w:hAnsi="Times New Roman"/>
          <w:sz w:val="28"/>
          <w:szCs w:val="28"/>
        </w:rPr>
        <w:t xml:space="preserve">враховуючи вимоги </w:t>
      </w:r>
      <w:r w:rsidRPr="000A6665">
        <w:rPr>
          <w:rFonts w:ascii="Times New Roman" w:hAnsi="Times New Roman"/>
          <w:sz w:val="28"/>
          <w:szCs w:val="28"/>
        </w:rPr>
        <w:t>наказів Міністерства регіонального розвитку, будівництва та житлово-комунального господарства України  20.10.2016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66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665">
        <w:rPr>
          <w:rFonts w:ascii="Times New Roman" w:hAnsi="Times New Roman"/>
          <w:sz w:val="28"/>
          <w:szCs w:val="28"/>
        </w:rPr>
        <w:t>281 „Про затвердження Порядку розрахунку розміру кошторисної заробітної плати, який враховується при визначенні вартості будівництва об’єктів”,</w:t>
      </w:r>
      <w:r>
        <w:rPr>
          <w:rFonts w:ascii="Times New Roman" w:hAnsi="Times New Roman"/>
          <w:sz w:val="28"/>
          <w:szCs w:val="28"/>
        </w:rPr>
        <w:t xml:space="preserve"> зареєстрованого в Міністерстві юстиції України 11 листопада 2016 р. за № 1469/29599,</w:t>
      </w:r>
      <w:r w:rsidRPr="000A6665">
        <w:rPr>
          <w:rFonts w:ascii="Times New Roman" w:hAnsi="Times New Roman"/>
          <w:sz w:val="28"/>
          <w:szCs w:val="28"/>
        </w:rPr>
        <w:t xml:space="preserve"> 27.07.2018 № 196 „Про внесення змін до Порядку розрахунку розміру кошторисної заробітної плати, який враховується при визначенні вартості будівництва об’єктів”, зареєстрованого в Міністерстві юстиції України </w:t>
      </w:r>
      <w:r>
        <w:rPr>
          <w:rFonts w:ascii="Times New Roman" w:hAnsi="Times New Roman"/>
          <w:sz w:val="28"/>
          <w:szCs w:val="28"/>
        </w:rPr>
        <w:t xml:space="preserve">           16 серпня</w:t>
      </w:r>
      <w:r w:rsidRPr="000A6665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A6665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A6665">
        <w:rPr>
          <w:rFonts w:ascii="Times New Roman" w:hAnsi="Times New Roman"/>
          <w:sz w:val="28"/>
          <w:szCs w:val="28"/>
        </w:rPr>
        <w:t>за №</w:t>
      </w:r>
      <w:r>
        <w:rPr>
          <w:rFonts w:ascii="Times New Roman" w:hAnsi="Times New Roman"/>
          <w:sz w:val="28"/>
          <w:szCs w:val="28"/>
        </w:rPr>
        <w:t xml:space="preserve"> 931</w:t>
      </w:r>
      <w:r w:rsidRPr="000A666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32383</w:t>
      </w:r>
      <w:r w:rsidRPr="000A6665">
        <w:rPr>
          <w:rFonts w:ascii="Times New Roman" w:hAnsi="Times New Roman"/>
          <w:sz w:val="28"/>
          <w:szCs w:val="28"/>
        </w:rPr>
        <w:t>, беручи до уваги розмір середньомісячної заробітної плати</w:t>
      </w:r>
      <w:r>
        <w:rPr>
          <w:rFonts w:ascii="Times New Roman" w:hAnsi="Times New Roman"/>
          <w:sz w:val="28"/>
          <w:szCs w:val="28"/>
        </w:rPr>
        <w:t xml:space="preserve"> у будівництві за 2021</w:t>
      </w:r>
      <w:r w:rsidRPr="000A6665">
        <w:rPr>
          <w:rFonts w:ascii="Times New Roman" w:hAnsi="Times New Roman"/>
          <w:sz w:val="28"/>
          <w:szCs w:val="28"/>
        </w:rPr>
        <w:t xml:space="preserve"> рік і прогноз</w:t>
      </w:r>
      <w:r>
        <w:rPr>
          <w:rFonts w:ascii="Times New Roman" w:hAnsi="Times New Roman"/>
          <w:sz w:val="28"/>
          <w:szCs w:val="28"/>
        </w:rPr>
        <w:t>ний індекс споживчих цін на 2022</w:t>
      </w:r>
      <w:r w:rsidRPr="000A6665">
        <w:rPr>
          <w:rFonts w:ascii="Times New Roman" w:hAnsi="Times New Roman"/>
          <w:sz w:val="28"/>
          <w:szCs w:val="28"/>
        </w:rPr>
        <w:t xml:space="preserve"> рік</w:t>
      </w:r>
      <w:r>
        <w:rPr>
          <w:rFonts w:ascii="Times New Roman" w:hAnsi="Times New Roman"/>
          <w:sz w:val="28"/>
          <w:szCs w:val="28"/>
        </w:rPr>
        <w:t>, з метою визначення розміру кошторисної заробітної плати у галузі будівництва</w:t>
      </w:r>
      <w:r w:rsidRPr="000A6665">
        <w:rPr>
          <w:rFonts w:ascii="Times New Roman" w:hAnsi="Times New Roman"/>
          <w:sz w:val="28"/>
          <w:szCs w:val="28"/>
        </w:rPr>
        <w:t>:</w:t>
      </w:r>
    </w:p>
    <w:p w:rsidR="00B94D21" w:rsidRPr="000A6665" w:rsidRDefault="00B94D21" w:rsidP="000A6665">
      <w:pPr>
        <w:widowControl/>
        <w:spacing w:line="240" w:lineRule="auto"/>
        <w:ind w:left="0" w:right="0" w:firstLine="567"/>
        <w:jc w:val="both"/>
        <w:rPr>
          <w:sz w:val="28"/>
          <w:szCs w:val="28"/>
          <w:shd w:val="clear" w:color="auto" w:fill="FFFFFF"/>
        </w:rPr>
      </w:pPr>
    </w:p>
    <w:p w:rsidR="00B94D21" w:rsidRPr="00A86279" w:rsidRDefault="00B94D21" w:rsidP="000A6665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862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A86279">
        <w:rPr>
          <w:rFonts w:ascii="Times New Roman" w:hAnsi="Times New Roman"/>
          <w:sz w:val="28"/>
          <w:szCs w:val="28"/>
        </w:rPr>
        <w:t>. Рекомендувати під час визначення вартості будівництва, реконструкції, реставрації, капітального ремонту, технічного переоснащення об’єктів, що споруджуються із залученням бюджетних коштів, коштів державних і комунальних підприємств, установ та організацій, а також кредитів, наданих під державні гарантії</w:t>
      </w:r>
      <w:r w:rsidRPr="00A86279">
        <w:rPr>
          <w:rFonts w:ascii="Times New Roman" w:hAnsi="Times New Roman"/>
          <w:bCs/>
          <w:sz w:val="28"/>
          <w:szCs w:val="28"/>
        </w:rPr>
        <w:t xml:space="preserve">, </w:t>
      </w:r>
      <w:r w:rsidRPr="00A86279">
        <w:rPr>
          <w:rFonts w:ascii="Times New Roman" w:hAnsi="Times New Roman"/>
          <w:sz w:val="28"/>
          <w:szCs w:val="28"/>
        </w:rPr>
        <w:t xml:space="preserve">для подальших розрахунків встановити розмір </w:t>
      </w:r>
      <w:r w:rsidRPr="00A86279">
        <w:rPr>
          <w:rFonts w:ascii="Times New Roman" w:hAnsi="Times New Roman"/>
          <w:color w:val="000000"/>
          <w:sz w:val="28"/>
          <w:szCs w:val="28"/>
        </w:rPr>
        <w:t>кошторисної заробітної плати на 2022 рік у сумі 12101,81 гривень, що відповідає середньому розряду складності робіт 3,8.</w:t>
      </w:r>
    </w:p>
    <w:p w:rsidR="00B94D21" w:rsidRPr="000A6665" w:rsidRDefault="00B94D21" w:rsidP="000A6665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6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2. </w:t>
      </w:r>
      <w:r w:rsidRPr="000A6665">
        <w:rPr>
          <w:rFonts w:ascii="Times New Roman" w:hAnsi="Times New Roman"/>
          <w:color w:val="000000"/>
          <w:sz w:val="28"/>
          <w:szCs w:val="28"/>
        </w:rPr>
        <w:t>Контроль за виконанням розпорядження залишаю за собою.</w:t>
      </w:r>
    </w:p>
    <w:p w:rsidR="00B94D21" w:rsidRPr="000A6665" w:rsidRDefault="00B94D21" w:rsidP="000A6665">
      <w:pPr>
        <w:widowControl/>
        <w:spacing w:line="240" w:lineRule="auto"/>
        <w:ind w:left="0" w:right="0" w:firstLine="567"/>
        <w:jc w:val="both"/>
        <w:rPr>
          <w:color w:val="000000"/>
          <w:sz w:val="28"/>
          <w:szCs w:val="28"/>
        </w:rPr>
      </w:pPr>
    </w:p>
    <w:p w:rsidR="00B94D21" w:rsidRDefault="00B94D21" w:rsidP="006152DE">
      <w:pPr>
        <w:widowControl/>
        <w:spacing w:line="240" w:lineRule="auto"/>
        <w:ind w:left="0" w:right="0" w:firstLine="708"/>
        <w:jc w:val="both"/>
        <w:rPr>
          <w:color w:val="000000"/>
          <w:sz w:val="28"/>
          <w:szCs w:val="28"/>
        </w:rPr>
      </w:pPr>
    </w:p>
    <w:p w:rsidR="00B94D21" w:rsidRPr="00D30C9B" w:rsidRDefault="00B94D21" w:rsidP="006152DE">
      <w:pPr>
        <w:widowControl/>
        <w:spacing w:line="240" w:lineRule="auto"/>
        <w:ind w:left="0" w:right="0"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B94D21" w:rsidRPr="00CA76A3" w:rsidTr="000A6665">
        <w:trPr>
          <w:trHeight w:val="784"/>
        </w:trPr>
        <w:tc>
          <w:tcPr>
            <w:tcW w:w="4786" w:type="dxa"/>
            <w:vAlign w:val="bottom"/>
          </w:tcPr>
          <w:p w:rsidR="00B94D21" w:rsidRPr="005B02ED" w:rsidRDefault="00B94D21" w:rsidP="003A3E23">
            <w:pPr>
              <w:tabs>
                <w:tab w:val="left" w:pos="7020"/>
              </w:tabs>
              <w:spacing w:line="240" w:lineRule="auto"/>
              <w:ind w:left="0" w:right="19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В.о. г</w:t>
            </w:r>
            <w:r w:rsidRPr="005B02ED">
              <w:rPr>
                <w:b/>
                <w:sz w:val="28"/>
                <w:szCs w:val="28"/>
              </w:rPr>
              <w:t>олов</w:t>
            </w:r>
            <w:r>
              <w:rPr>
                <w:b/>
                <w:sz w:val="28"/>
                <w:szCs w:val="28"/>
              </w:rPr>
              <w:t>и</w:t>
            </w:r>
            <w:r w:rsidRPr="005B02ED">
              <w:rPr>
                <w:b/>
                <w:sz w:val="28"/>
                <w:szCs w:val="28"/>
              </w:rPr>
              <w:t xml:space="preserve"> районної державної адм</w:t>
            </w:r>
            <w:r>
              <w:rPr>
                <w:b/>
                <w:sz w:val="28"/>
                <w:szCs w:val="28"/>
              </w:rPr>
              <w:t xml:space="preserve">іністрації – начальника районної </w:t>
            </w:r>
            <w:r w:rsidRPr="005B02ED">
              <w:rPr>
                <w:b/>
                <w:sz w:val="28"/>
                <w:szCs w:val="28"/>
              </w:rPr>
              <w:t xml:space="preserve">військової адміністрації </w:t>
            </w:r>
          </w:p>
        </w:tc>
        <w:tc>
          <w:tcPr>
            <w:tcW w:w="5068" w:type="dxa"/>
            <w:vAlign w:val="bottom"/>
          </w:tcPr>
          <w:p w:rsidR="00B94D21" w:rsidRPr="005B02ED" w:rsidRDefault="00B94D21" w:rsidP="005B02ED">
            <w:pPr>
              <w:pStyle w:val="BodyText"/>
              <w:spacing w:after="0" w:line="240" w:lineRule="auto"/>
              <w:ind w:left="119" w:right="198"/>
              <w:jc w:val="right"/>
              <w:rPr>
                <w:b/>
                <w:sz w:val="28"/>
                <w:szCs w:val="28"/>
              </w:rPr>
            </w:pPr>
          </w:p>
          <w:p w:rsidR="00B94D21" w:rsidRPr="005B02ED" w:rsidRDefault="00B94D21" w:rsidP="005B02ED">
            <w:pPr>
              <w:pStyle w:val="BodyText"/>
              <w:spacing w:after="0" w:line="240" w:lineRule="auto"/>
              <w:ind w:left="119" w:right="-1"/>
              <w:jc w:val="right"/>
              <w:rPr>
                <w:b/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 xml:space="preserve">                     </w:t>
            </w:r>
          </w:p>
          <w:p w:rsidR="00B94D21" w:rsidRPr="005B02ED" w:rsidRDefault="00B94D21" w:rsidP="005B02ED">
            <w:pPr>
              <w:pStyle w:val="BodyText"/>
              <w:tabs>
                <w:tab w:val="left" w:pos="5031"/>
              </w:tabs>
              <w:spacing w:after="0" w:line="240" w:lineRule="auto"/>
              <w:ind w:left="119" w:right="-1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Віктор ТУРОК</w:t>
            </w:r>
          </w:p>
        </w:tc>
      </w:tr>
    </w:tbl>
    <w:p w:rsidR="00B94D21" w:rsidRDefault="00B94D21" w:rsidP="000A6665">
      <w:pPr>
        <w:widowControl/>
        <w:autoSpaceDE/>
        <w:autoSpaceDN/>
        <w:adjustRightInd/>
        <w:spacing w:after="200" w:line="276" w:lineRule="auto"/>
        <w:ind w:left="0" w:right="0"/>
        <w:jc w:val="left"/>
        <w:rPr>
          <w:b/>
          <w:sz w:val="28"/>
          <w:szCs w:val="28"/>
        </w:rPr>
      </w:pPr>
    </w:p>
    <w:sectPr w:rsidR="00B94D21" w:rsidSect="004263E0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D21" w:rsidRDefault="00B94D21" w:rsidP="000C7968">
      <w:pPr>
        <w:spacing w:line="240" w:lineRule="auto"/>
      </w:pPr>
      <w:r>
        <w:separator/>
      </w:r>
    </w:p>
  </w:endnote>
  <w:endnote w:type="continuationSeparator" w:id="0">
    <w:p w:rsidR="00B94D21" w:rsidRDefault="00B94D21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D21" w:rsidRDefault="00B94D21" w:rsidP="000C7968">
      <w:pPr>
        <w:spacing w:line="240" w:lineRule="auto"/>
      </w:pPr>
      <w:r>
        <w:separator/>
      </w:r>
    </w:p>
  </w:footnote>
  <w:footnote w:type="continuationSeparator" w:id="0">
    <w:p w:rsidR="00B94D21" w:rsidRDefault="00B94D21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D21" w:rsidRDefault="00B94D21">
    <w:pPr>
      <w:pStyle w:val="Head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01D37"/>
    <w:rsid w:val="00006454"/>
    <w:rsid w:val="0004291D"/>
    <w:rsid w:val="000A6665"/>
    <w:rsid w:val="000C0C70"/>
    <w:rsid w:val="000C7968"/>
    <w:rsid w:val="000D0548"/>
    <w:rsid w:val="0011385F"/>
    <w:rsid w:val="00163FC4"/>
    <w:rsid w:val="001D1EBA"/>
    <w:rsid w:val="002456F6"/>
    <w:rsid w:val="003A0718"/>
    <w:rsid w:val="003A3E23"/>
    <w:rsid w:val="004263E0"/>
    <w:rsid w:val="00581A78"/>
    <w:rsid w:val="005B02ED"/>
    <w:rsid w:val="00613478"/>
    <w:rsid w:val="006152DE"/>
    <w:rsid w:val="006A6DBC"/>
    <w:rsid w:val="006B26F6"/>
    <w:rsid w:val="006E0ADE"/>
    <w:rsid w:val="006F6482"/>
    <w:rsid w:val="007A46BB"/>
    <w:rsid w:val="007D0A45"/>
    <w:rsid w:val="007E2BAD"/>
    <w:rsid w:val="007E7C9A"/>
    <w:rsid w:val="008150F1"/>
    <w:rsid w:val="00825C2F"/>
    <w:rsid w:val="0083021A"/>
    <w:rsid w:val="0084707C"/>
    <w:rsid w:val="008839A0"/>
    <w:rsid w:val="00960114"/>
    <w:rsid w:val="00A15028"/>
    <w:rsid w:val="00A2036B"/>
    <w:rsid w:val="00A51F3E"/>
    <w:rsid w:val="00A76E71"/>
    <w:rsid w:val="00A86279"/>
    <w:rsid w:val="00AE6A28"/>
    <w:rsid w:val="00B13118"/>
    <w:rsid w:val="00B75E1C"/>
    <w:rsid w:val="00B94D21"/>
    <w:rsid w:val="00C172B2"/>
    <w:rsid w:val="00C24CDB"/>
    <w:rsid w:val="00C76247"/>
    <w:rsid w:val="00C76CA8"/>
    <w:rsid w:val="00CA76A3"/>
    <w:rsid w:val="00D30C9B"/>
    <w:rsid w:val="00D343FD"/>
    <w:rsid w:val="00E40D0F"/>
    <w:rsid w:val="00E43B6D"/>
    <w:rsid w:val="00E827ED"/>
    <w:rsid w:val="00E82BD7"/>
    <w:rsid w:val="00E8344D"/>
    <w:rsid w:val="00EB0DE2"/>
    <w:rsid w:val="00F0557D"/>
    <w:rsid w:val="00F07B50"/>
    <w:rsid w:val="00F80907"/>
    <w:rsid w:val="00F91A03"/>
    <w:rsid w:val="00FA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D0A45"/>
    <w:pPr>
      <w:ind w:left="720"/>
      <w:contextualSpacing/>
    </w:pPr>
  </w:style>
  <w:style w:type="character" w:customStyle="1" w:styleId="2">
    <w:name w:val="Основной текст (2)_"/>
    <w:basedOn w:val="DefaultParagraphFont"/>
    <w:link w:val="20"/>
    <w:uiPriority w:val="99"/>
    <w:locked/>
    <w:rsid w:val="000A6665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A6665"/>
    <w:pPr>
      <w:shd w:val="clear" w:color="auto" w:fill="FFFFFF"/>
      <w:autoSpaceDE/>
      <w:autoSpaceDN/>
      <w:adjustRightInd/>
      <w:spacing w:before="600" w:after="300" w:line="240" w:lineRule="atLeast"/>
      <w:ind w:left="0" w:right="0"/>
      <w:jc w:val="left"/>
    </w:pPr>
    <w:rPr>
      <w:rFonts w:ascii="Calibri" w:eastAsia="Calibri" w:hAnsi="Calibr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1</Pages>
  <Words>1196</Words>
  <Characters>683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17</cp:revision>
  <cp:lastPrinted>2022-10-21T12:38:00Z</cp:lastPrinted>
  <dcterms:created xsi:type="dcterms:W3CDTF">2022-05-27T07:42:00Z</dcterms:created>
  <dcterms:modified xsi:type="dcterms:W3CDTF">2022-10-21T12:38:00Z</dcterms:modified>
</cp:coreProperties>
</file>