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21" w:rsidRDefault="00783721">
      <w:pPr>
        <w:ind w:left="-426"/>
        <w:jc w:val="center"/>
        <w:rPr>
          <w:sz w:val="28"/>
          <w:szCs w:val="28"/>
          <w:lang w:val="uk-UA"/>
        </w:rPr>
      </w:pPr>
      <w:r w:rsidRPr="00160314">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783721" w:rsidRDefault="00783721">
      <w:pPr>
        <w:ind w:left="-426"/>
        <w:jc w:val="center"/>
        <w:rPr>
          <w:sz w:val="28"/>
          <w:szCs w:val="28"/>
          <w:lang w:val="uk-UA"/>
        </w:rPr>
      </w:pPr>
    </w:p>
    <w:p w:rsidR="00783721" w:rsidRDefault="00783721">
      <w:pPr>
        <w:spacing w:line="360" w:lineRule="auto"/>
        <w:jc w:val="center"/>
        <w:rPr>
          <w:b/>
          <w:caps/>
          <w:lang w:val="uk-UA"/>
        </w:rPr>
      </w:pPr>
      <w:r>
        <w:rPr>
          <w:b/>
          <w:caps/>
          <w:lang w:val="uk-UA"/>
        </w:rPr>
        <w:t>РАХІВСЬКА РАЙОННА державна адміністрація</w:t>
      </w:r>
    </w:p>
    <w:p w:rsidR="00783721" w:rsidRDefault="00783721">
      <w:pPr>
        <w:spacing w:line="360" w:lineRule="auto"/>
        <w:jc w:val="center"/>
        <w:rPr>
          <w:b/>
          <w:caps/>
          <w:lang w:val="uk-UA"/>
        </w:rPr>
      </w:pPr>
      <w:r>
        <w:rPr>
          <w:b/>
          <w:caps/>
          <w:lang w:val="uk-UA"/>
        </w:rPr>
        <w:t>зАКАРПАТСЬКОЇ ОБЛАСТІ</w:t>
      </w:r>
    </w:p>
    <w:p w:rsidR="00783721" w:rsidRDefault="00783721">
      <w:pPr>
        <w:jc w:val="center"/>
        <w:rPr>
          <w:b/>
          <w:caps/>
          <w:sz w:val="32"/>
          <w:szCs w:val="32"/>
          <w:lang w:val="uk-UA"/>
        </w:rPr>
      </w:pPr>
      <w:r>
        <w:rPr>
          <w:b/>
          <w:caps/>
          <w:sz w:val="32"/>
          <w:szCs w:val="32"/>
          <w:lang w:val="uk-UA"/>
        </w:rPr>
        <w:t>рАХІВСЬКА РАЙОННА ВІЙСЬКОВА адміністрація</w:t>
      </w:r>
    </w:p>
    <w:p w:rsidR="00783721" w:rsidRDefault="00783721">
      <w:pPr>
        <w:jc w:val="center"/>
        <w:rPr>
          <w:b/>
          <w:spacing w:val="60"/>
          <w:sz w:val="8"/>
          <w:szCs w:val="8"/>
          <w:lang w:val="uk-UA"/>
        </w:rPr>
      </w:pPr>
    </w:p>
    <w:p w:rsidR="00783721" w:rsidRDefault="00783721">
      <w:pPr>
        <w:jc w:val="center"/>
        <w:rPr>
          <w:b/>
          <w:sz w:val="36"/>
          <w:szCs w:val="36"/>
          <w:lang w:val="uk-UA"/>
        </w:rPr>
      </w:pPr>
      <w:r>
        <w:rPr>
          <w:b/>
          <w:spacing w:val="60"/>
          <w:sz w:val="36"/>
          <w:szCs w:val="36"/>
          <w:lang w:val="uk-UA"/>
        </w:rPr>
        <w:t>РОЗПОРЯДЖЕННЯ</w:t>
      </w:r>
    </w:p>
    <w:p w:rsidR="00783721" w:rsidRDefault="00783721">
      <w:pPr>
        <w:jc w:val="center"/>
        <w:rPr>
          <w:b/>
          <w:sz w:val="12"/>
          <w:szCs w:val="12"/>
          <w:lang w:val="uk-UA"/>
        </w:rPr>
      </w:pPr>
    </w:p>
    <w:p w:rsidR="00783721" w:rsidRPr="00B102BA" w:rsidRDefault="00783721">
      <w:pPr>
        <w:jc w:val="center"/>
        <w:rPr>
          <w:b/>
          <w:sz w:val="16"/>
          <w:szCs w:val="16"/>
          <w:lang w:val="uk-UA"/>
        </w:rPr>
      </w:pPr>
    </w:p>
    <w:p w:rsidR="00783721" w:rsidRDefault="00783721">
      <w:pPr>
        <w:rPr>
          <w:b/>
          <w:sz w:val="28"/>
          <w:szCs w:val="28"/>
          <w:lang w:val="uk-UA"/>
        </w:rPr>
      </w:pPr>
      <w:r>
        <w:rPr>
          <w:b/>
          <w:sz w:val="28"/>
          <w:szCs w:val="28"/>
          <w:lang w:val="uk-UA"/>
        </w:rPr>
        <w:t xml:space="preserve">19.01.2023                     </w:t>
      </w:r>
      <w:r>
        <w:rPr>
          <w:b/>
          <w:sz w:val="28"/>
          <w:szCs w:val="28"/>
          <w:lang w:val="uk-UA"/>
        </w:rPr>
        <w:tab/>
        <w:t xml:space="preserve">                  м. Рахів                                                        № 4</w:t>
      </w:r>
    </w:p>
    <w:p w:rsidR="00783721" w:rsidRDefault="00783721">
      <w:pPr>
        <w:jc w:val="center"/>
        <w:rPr>
          <w:b/>
          <w:i/>
          <w:sz w:val="16"/>
          <w:szCs w:val="16"/>
          <w:lang w:val="uk-UA"/>
        </w:rPr>
      </w:pPr>
    </w:p>
    <w:p w:rsidR="00783721" w:rsidRPr="00B102BA" w:rsidRDefault="00783721">
      <w:pPr>
        <w:jc w:val="center"/>
        <w:rPr>
          <w:b/>
          <w:i/>
          <w:sz w:val="6"/>
          <w:szCs w:val="6"/>
          <w:lang w:val="uk-UA"/>
        </w:rPr>
      </w:pPr>
    </w:p>
    <w:p w:rsidR="00783721" w:rsidRPr="00F41919" w:rsidRDefault="00783721" w:rsidP="00F41919">
      <w:pPr>
        <w:jc w:val="center"/>
        <w:rPr>
          <w:b/>
          <w:i/>
          <w:sz w:val="28"/>
          <w:szCs w:val="28"/>
          <w:lang w:val="uk-UA"/>
        </w:rPr>
      </w:pPr>
      <w:r w:rsidRPr="00F41919">
        <w:rPr>
          <w:b/>
          <w:i/>
          <w:sz w:val="28"/>
          <w:szCs w:val="28"/>
          <w:lang w:val="uk-UA"/>
        </w:rPr>
        <w:t xml:space="preserve">Про відбір кандидатів для проходження військової служби </w:t>
      </w:r>
    </w:p>
    <w:p w:rsidR="00783721" w:rsidRPr="00F41919" w:rsidRDefault="00783721" w:rsidP="00F41919">
      <w:pPr>
        <w:jc w:val="center"/>
        <w:rPr>
          <w:b/>
          <w:i/>
          <w:sz w:val="28"/>
          <w:szCs w:val="28"/>
          <w:lang w:val="uk-UA"/>
        </w:rPr>
      </w:pPr>
      <w:r w:rsidRPr="00F41919">
        <w:rPr>
          <w:b/>
          <w:i/>
          <w:sz w:val="28"/>
          <w:szCs w:val="28"/>
          <w:lang w:val="uk-UA"/>
        </w:rPr>
        <w:t>за контрактом у Збройних Силах України</w:t>
      </w:r>
    </w:p>
    <w:p w:rsidR="00783721" w:rsidRPr="00F41919" w:rsidRDefault="00783721" w:rsidP="00F41919">
      <w:pPr>
        <w:jc w:val="center"/>
        <w:rPr>
          <w:sz w:val="28"/>
          <w:szCs w:val="28"/>
          <w:lang w:val="uk-UA"/>
        </w:rPr>
      </w:pPr>
      <w:r w:rsidRPr="00F41919">
        <w:rPr>
          <w:b/>
          <w:i/>
          <w:sz w:val="28"/>
          <w:szCs w:val="28"/>
          <w:lang w:val="uk-UA"/>
        </w:rPr>
        <w:t>у січні – лютому 2023 року</w:t>
      </w:r>
    </w:p>
    <w:p w:rsidR="00783721" w:rsidRPr="004D289C" w:rsidRDefault="00783721" w:rsidP="004D289C">
      <w:pPr>
        <w:jc w:val="both"/>
        <w:rPr>
          <w:b/>
          <w:i/>
          <w:sz w:val="28"/>
          <w:szCs w:val="28"/>
          <w:lang w:val="uk-UA"/>
        </w:rPr>
      </w:pPr>
    </w:p>
    <w:p w:rsidR="00783721" w:rsidRPr="00584CCB" w:rsidRDefault="00783721" w:rsidP="00584CCB">
      <w:pPr>
        <w:jc w:val="both"/>
        <w:rPr>
          <w:sz w:val="28"/>
          <w:szCs w:val="28"/>
          <w:lang w:val="uk-UA"/>
        </w:rPr>
      </w:pPr>
      <w:r>
        <w:rPr>
          <w:color w:val="000000"/>
          <w:sz w:val="28"/>
          <w:szCs w:val="28"/>
          <w:lang w:val="uk-UA"/>
        </w:rPr>
        <w:t xml:space="preserve">        </w:t>
      </w:r>
      <w:r w:rsidRPr="004D289C">
        <w:rPr>
          <w:color w:val="000000"/>
          <w:sz w:val="28"/>
          <w:szCs w:val="28"/>
          <w:lang w:val="uk-UA"/>
        </w:rPr>
        <w:t>Відповідно до статей 6, 27 і 39 Закону України „Про місцеві державні адміністрації”, статей 4, 8 і 15 „Про правовий режим воєнного стану”, указів Президента України від 24 лютого 2022 року №</w:t>
      </w:r>
      <w:r w:rsidRPr="004D289C">
        <w:rPr>
          <w:color w:val="000000"/>
          <w:sz w:val="28"/>
          <w:szCs w:val="28"/>
        </w:rPr>
        <w:t> </w:t>
      </w:r>
      <w:r w:rsidRPr="004D289C">
        <w:rPr>
          <w:color w:val="000000"/>
          <w:sz w:val="28"/>
          <w:szCs w:val="28"/>
          <w:lang w:val="uk-UA"/>
        </w:rPr>
        <w:t>64/2022 „Про введення воєнн</w:t>
      </w:r>
      <w:r>
        <w:rPr>
          <w:color w:val="000000"/>
          <w:sz w:val="28"/>
          <w:szCs w:val="28"/>
          <w:lang w:val="uk-UA"/>
        </w:rPr>
        <w:t>ого стану в Україні” (</w:t>
      </w:r>
      <w:r w:rsidRPr="004D289C">
        <w:rPr>
          <w:color w:val="000000"/>
          <w:sz w:val="28"/>
          <w:szCs w:val="28"/>
          <w:lang w:val="uk-UA"/>
        </w:rPr>
        <w:t>і</w:t>
      </w:r>
      <w:r>
        <w:rPr>
          <w:color w:val="000000"/>
          <w:sz w:val="28"/>
          <w:szCs w:val="28"/>
          <w:lang w:val="uk-UA"/>
        </w:rPr>
        <w:t>з</w:t>
      </w:r>
      <w:r w:rsidRPr="004D289C">
        <w:rPr>
          <w:color w:val="000000"/>
          <w:sz w:val="28"/>
          <w:szCs w:val="28"/>
          <w:lang w:val="uk-UA"/>
        </w:rPr>
        <w:t xml:space="preserve"> змінами), №</w:t>
      </w:r>
      <w:r w:rsidRPr="004D289C">
        <w:rPr>
          <w:color w:val="000000"/>
          <w:sz w:val="28"/>
          <w:szCs w:val="28"/>
        </w:rPr>
        <w:t> </w:t>
      </w:r>
      <w:r w:rsidRPr="004D289C">
        <w:rPr>
          <w:color w:val="000000"/>
          <w:sz w:val="28"/>
          <w:szCs w:val="28"/>
          <w:lang w:val="uk-UA"/>
        </w:rPr>
        <w:t xml:space="preserve">68/2022 „Про утворення військових адміністрацій”, розпоряджень голови обласної державної адміністрації </w:t>
      </w:r>
      <w:r w:rsidRPr="004D289C">
        <w:rPr>
          <w:rFonts w:ascii="Times New Roman CYR" w:hAnsi="Times New Roman CYR" w:cs="Times New Roman CYR"/>
          <w:sz w:val="28"/>
          <w:szCs w:val="28"/>
          <w:lang w:val="uk-UA"/>
        </w:rPr>
        <w:t>– начальника обласної військової адміністрації</w:t>
      </w:r>
      <w:r w:rsidRPr="004D289C">
        <w:rPr>
          <w:color w:val="000000"/>
          <w:sz w:val="28"/>
          <w:szCs w:val="28"/>
          <w:lang w:val="uk-UA"/>
        </w:rPr>
        <w:t xml:space="preserve"> 16.12.2022 №</w:t>
      </w:r>
      <w:r w:rsidRPr="004D289C">
        <w:rPr>
          <w:color w:val="000000"/>
          <w:sz w:val="28"/>
          <w:szCs w:val="28"/>
        </w:rPr>
        <w:t> </w:t>
      </w:r>
      <w:r w:rsidRPr="004D289C">
        <w:rPr>
          <w:color w:val="000000"/>
          <w:sz w:val="28"/>
          <w:szCs w:val="28"/>
          <w:lang w:val="uk-UA"/>
        </w:rPr>
        <w:t>920 „Про відбір кандидатів для проходження військової служби за контрактом у Збройних Силах України та вступу до вищих військових навча</w:t>
      </w:r>
      <w:r>
        <w:rPr>
          <w:color w:val="000000"/>
          <w:sz w:val="28"/>
          <w:szCs w:val="28"/>
          <w:lang w:val="uk-UA"/>
        </w:rPr>
        <w:t>льних закладів у             2023 році”,</w:t>
      </w:r>
      <w:r w:rsidRPr="004D289C">
        <w:rPr>
          <w:color w:val="000000"/>
          <w:sz w:val="28"/>
          <w:szCs w:val="28"/>
          <w:lang w:val="uk-UA"/>
        </w:rPr>
        <w:t xml:space="preserve"> 19.12.2022 №</w:t>
      </w:r>
      <w:r w:rsidRPr="004D289C">
        <w:rPr>
          <w:color w:val="000000"/>
          <w:sz w:val="28"/>
          <w:szCs w:val="28"/>
        </w:rPr>
        <w:t> </w:t>
      </w:r>
      <w:r w:rsidRPr="004D289C">
        <w:rPr>
          <w:color w:val="000000"/>
          <w:sz w:val="28"/>
          <w:szCs w:val="28"/>
          <w:lang w:val="uk-UA"/>
        </w:rPr>
        <w:t xml:space="preserve">935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 розпоряджень голови районної державної адміністрації – начальника районної військової адміністрації 27.12.2022 </w:t>
      </w:r>
      <w:r>
        <w:rPr>
          <w:color w:val="000000"/>
          <w:sz w:val="28"/>
          <w:szCs w:val="28"/>
          <w:lang w:val="uk-UA"/>
        </w:rPr>
        <w:t xml:space="preserve">№ 112 </w:t>
      </w:r>
      <w:r w:rsidRPr="004D289C">
        <w:rPr>
          <w:color w:val="000000"/>
          <w:sz w:val="28"/>
          <w:szCs w:val="28"/>
          <w:lang w:val="uk-UA"/>
        </w:rPr>
        <w:t>„</w:t>
      </w:r>
      <w:r w:rsidRPr="004D289C">
        <w:rPr>
          <w:sz w:val="28"/>
          <w:szCs w:val="28"/>
          <w:lang w:val="uk-UA"/>
        </w:rPr>
        <w:t>Про відбір кандидатів для проходження військової служби за контрактом у Збройних Силах України та вступу до вищих військових навчальних закладів у 2023 році</w:t>
      </w:r>
      <w:r>
        <w:rPr>
          <w:sz w:val="28"/>
          <w:szCs w:val="28"/>
          <w:lang w:val="uk-UA"/>
        </w:rPr>
        <w:t>” та 23.12.2022 № 110 „</w:t>
      </w:r>
      <w:r w:rsidRPr="004D289C">
        <w:rPr>
          <w:sz w:val="28"/>
          <w:szCs w:val="28"/>
          <w:lang w:val="uk-UA"/>
        </w:rPr>
        <w:t>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w:t>
      </w:r>
      <w:r>
        <w:rPr>
          <w:sz w:val="28"/>
          <w:szCs w:val="28"/>
          <w:lang w:val="uk-UA"/>
        </w:rPr>
        <w:t>”</w:t>
      </w:r>
      <w:r>
        <w:rPr>
          <w:color w:val="000000"/>
          <w:sz w:val="28"/>
          <w:szCs w:val="28"/>
          <w:lang w:val="uk-UA"/>
        </w:rPr>
        <w:t>, на виконання розпорядження голови обласної державної адміністрації – начальника обласної військової адміністрації 16.01.2023 № 46  „</w:t>
      </w:r>
      <w:r w:rsidRPr="00584CCB">
        <w:rPr>
          <w:sz w:val="28"/>
          <w:szCs w:val="28"/>
          <w:lang w:val="uk-UA"/>
        </w:rPr>
        <w:t>Про відбір кандидатів для проходження військової служби за контрактом у Збройних Силах України</w:t>
      </w:r>
      <w:r>
        <w:rPr>
          <w:sz w:val="28"/>
          <w:szCs w:val="28"/>
          <w:lang w:val="uk-UA"/>
        </w:rPr>
        <w:t xml:space="preserve"> </w:t>
      </w:r>
      <w:r w:rsidRPr="00584CCB">
        <w:rPr>
          <w:sz w:val="28"/>
          <w:szCs w:val="28"/>
          <w:lang w:val="uk-UA"/>
        </w:rPr>
        <w:t>у січні – лютому 2023 року</w:t>
      </w:r>
      <w:r>
        <w:rPr>
          <w:sz w:val="28"/>
          <w:szCs w:val="28"/>
          <w:lang w:val="uk-UA"/>
        </w:rPr>
        <w:t>”,</w:t>
      </w:r>
      <w:r>
        <w:rPr>
          <w:color w:val="000000"/>
          <w:sz w:val="28"/>
          <w:szCs w:val="28"/>
          <w:lang w:val="uk-UA"/>
        </w:rPr>
        <w:t xml:space="preserve">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783721" w:rsidRDefault="00783721">
      <w:pPr>
        <w:ind w:firstLine="567"/>
        <w:jc w:val="both"/>
        <w:rPr>
          <w:color w:val="000000"/>
          <w:lang w:val="uk-UA"/>
        </w:rPr>
      </w:pPr>
    </w:p>
    <w:p w:rsidR="00783721" w:rsidRDefault="00783721">
      <w:pPr>
        <w:tabs>
          <w:tab w:val="left" w:pos="540"/>
          <w:tab w:val="left" w:pos="720"/>
        </w:tabs>
        <w:jc w:val="both"/>
        <w:rPr>
          <w:lang w:val="uk-UA"/>
        </w:rPr>
      </w:pPr>
      <w:r>
        <w:rPr>
          <w:sz w:val="28"/>
          <w:szCs w:val="28"/>
          <w:lang w:val="uk-UA"/>
        </w:rPr>
        <w:tab/>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Pr>
          <w:color w:val="000000"/>
          <w:sz w:val="28"/>
          <w:szCs w:val="28"/>
          <w:lang w:val="uk-UA"/>
        </w:rPr>
        <w:t>пільно з</w:t>
      </w:r>
      <w:r>
        <w:rPr>
          <w:bCs/>
          <w:color w:val="000000"/>
          <w:sz w:val="28"/>
          <w:szCs w:val="28"/>
          <w:lang w:val="uk-UA"/>
        </w:rPr>
        <w:t xml:space="preserve"> Рахівським районним територіальним центром комплектування та соціальної</w:t>
      </w:r>
      <w:r>
        <w:rPr>
          <w:color w:val="000000"/>
          <w:sz w:val="28"/>
          <w:szCs w:val="28"/>
          <w:lang w:val="uk-UA"/>
        </w:rPr>
        <w:t xml:space="preserve"> </w:t>
      </w:r>
      <w:r>
        <w:rPr>
          <w:bCs/>
          <w:color w:val="000000"/>
          <w:sz w:val="28"/>
          <w:szCs w:val="28"/>
          <w:lang w:val="uk-UA"/>
        </w:rPr>
        <w:t>підтримки</w:t>
      </w:r>
      <w:r>
        <w:rPr>
          <w:sz w:val="28"/>
          <w:szCs w:val="28"/>
          <w:lang w:val="uk-UA"/>
        </w:rPr>
        <w:t>:</w:t>
      </w:r>
    </w:p>
    <w:p w:rsidR="00783721" w:rsidRDefault="00783721">
      <w:pPr>
        <w:tabs>
          <w:tab w:val="left" w:pos="1418"/>
        </w:tabs>
        <w:ind w:firstLine="567"/>
        <w:jc w:val="both"/>
        <w:rPr>
          <w:color w:val="000000"/>
          <w:lang w:val="uk-UA"/>
        </w:rPr>
      </w:pPr>
      <w:r>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783721" w:rsidRPr="002853EF" w:rsidRDefault="00783721" w:rsidP="002853EF">
      <w:pPr>
        <w:tabs>
          <w:tab w:val="left" w:pos="851"/>
          <w:tab w:val="left" w:pos="1134"/>
        </w:tabs>
        <w:ind w:firstLine="567"/>
        <w:jc w:val="both"/>
        <w:rPr>
          <w:color w:val="000000"/>
          <w:sz w:val="28"/>
          <w:szCs w:val="28"/>
          <w:lang w:val="uk-UA"/>
        </w:rPr>
      </w:pPr>
      <w:r w:rsidRPr="002853EF">
        <w:rPr>
          <w:sz w:val="28"/>
          <w:szCs w:val="28"/>
          <w:lang w:val="uk-UA"/>
        </w:rPr>
        <w:t>1.2. </w:t>
      </w:r>
      <w:r w:rsidRPr="002853EF">
        <w:rPr>
          <w:color w:val="000000"/>
          <w:sz w:val="28"/>
          <w:szCs w:val="28"/>
          <w:lang w:val="uk-UA"/>
        </w:rPr>
        <w:t xml:space="preserve">Забезпечити проведення медичного обстеження кандидатів на військову службу за контрактом у Збройних Силах України у січні – лютому 2023 року у відповідності до розпорядження від </w:t>
      </w:r>
      <w:r>
        <w:rPr>
          <w:sz w:val="28"/>
          <w:szCs w:val="28"/>
          <w:lang w:val="uk-UA"/>
        </w:rPr>
        <w:t>23.12.2022 № 110 „</w:t>
      </w:r>
      <w:r w:rsidRPr="004D289C">
        <w:rPr>
          <w:sz w:val="28"/>
          <w:szCs w:val="28"/>
          <w:lang w:val="uk-UA"/>
        </w:rPr>
        <w:t>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w:t>
      </w:r>
      <w:r>
        <w:rPr>
          <w:sz w:val="28"/>
          <w:szCs w:val="28"/>
          <w:lang w:val="uk-UA"/>
        </w:rPr>
        <w:t>”</w:t>
      </w:r>
      <w:r w:rsidRPr="002853EF">
        <w:rPr>
          <w:color w:val="000000"/>
          <w:sz w:val="28"/>
          <w:szCs w:val="28"/>
          <w:lang w:val="uk-UA"/>
        </w:rPr>
        <w:t xml:space="preserve">. </w:t>
      </w:r>
    </w:p>
    <w:p w:rsidR="00783721" w:rsidRPr="002853EF" w:rsidRDefault="00783721">
      <w:pPr>
        <w:tabs>
          <w:tab w:val="left" w:pos="1276"/>
        </w:tabs>
        <w:ind w:firstLine="567"/>
        <w:jc w:val="both"/>
        <w:rPr>
          <w:color w:val="000000"/>
          <w:lang w:val="uk-UA"/>
        </w:rPr>
      </w:pPr>
      <w:r>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Pr>
          <w:bCs/>
          <w:color w:val="000000"/>
          <w:sz w:val="28"/>
          <w:szCs w:val="28"/>
          <w:lang w:val="uk-UA"/>
        </w:rPr>
        <w:t>територіальному центру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783721" w:rsidRPr="00584CCB" w:rsidRDefault="00783721">
      <w:pPr>
        <w:tabs>
          <w:tab w:val="left" w:pos="1276"/>
        </w:tabs>
        <w:ind w:firstLine="567"/>
        <w:jc w:val="both"/>
        <w:rPr>
          <w:color w:val="000000"/>
          <w:lang w:val="uk-UA"/>
        </w:rPr>
      </w:pPr>
      <w:r>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783721" w:rsidRPr="00584CCB" w:rsidRDefault="00783721" w:rsidP="009A3B16">
      <w:pPr>
        <w:tabs>
          <w:tab w:val="left" w:pos="1276"/>
        </w:tabs>
        <w:ind w:firstLine="567"/>
        <w:jc w:val="both"/>
        <w:rPr>
          <w:color w:val="000000"/>
          <w:lang w:val="uk-UA"/>
        </w:rPr>
      </w:pPr>
      <w:r>
        <w:rPr>
          <w:color w:val="000000"/>
          <w:sz w:val="28"/>
          <w:szCs w:val="28"/>
          <w:lang w:val="uk-UA"/>
        </w:rPr>
        <w:t xml:space="preserve">4. </w:t>
      </w:r>
      <w:r w:rsidRPr="002853EF">
        <w:rPr>
          <w:color w:val="000000"/>
          <w:sz w:val="28"/>
          <w:szCs w:val="28"/>
          <w:lang w:val="uk-UA"/>
        </w:rPr>
        <w:t xml:space="preserve">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сприяти посадовим особам Рахівського районного територіального центру комплектування та соціальної підтримки  </w:t>
      </w:r>
      <w:r>
        <w:rPr>
          <w:color w:val="000000"/>
          <w:sz w:val="28"/>
          <w:szCs w:val="28"/>
          <w:lang w:val="uk-UA"/>
        </w:rPr>
        <w:t>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783721" w:rsidRPr="002853EF" w:rsidRDefault="00783721" w:rsidP="002853EF">
      <w:pPr>
        <w:tabs>
          <w:tab w:val="left" w:pos="851"/>
        </w:tabs>
        <w:ind w:firstLine="567"/>
        <w:jc w:val="both"/>
        <w:rPr>
          <w:color w:val="000000"/>
          <w:sz w:val="28"/>
          <w:szCs w:val="28"/>
        </w:rPr>
      </w:pPr>
      <w:r>
        <w:rPr>
          <w:color w:val="000000"/>
          <w:sz w:val="28"/>
          <w:szCs w:val="28"/>
          <w:lang w:val="uk-UA"/>
        </w:rPr>
        <w:t>5</w:t>
      </w:r>
      <w:r w:rsidRPr="002853EF">
        <w:rPr>
          <w:color w:val="000000"/>
          <w:sz w:val="28"/>
          <w:szCs w:val="28"/>
        </w:rPr>
        <w:t>. Визначити завдання з відбору кандидатів на військову службу за контрактом на січень – лютий 2023 року з розрахунку:</w:t>
      </w:r>
    </w:p>
    <w:p w:rsidR="00783721" w:rsidRPr="002853EF" w:rsidRDefault="00783721" w:rsidP="002853EF">
      <w:pPr>
        <w:tabs>
          <w:tab w:val="left" w:pos="851"/>
        </w:tabs>
        <w:ind w:firstLine="567"/>
        <w:jc w:val="both"/>
        <w:rPr>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7"/>
        <w:gridCol w:w="3392"/>
      </w:tblGrid>
      <w:tr w:rsidR="00783721" w:rsidRPr="002853EF" w:rsidTr="00104BFB">
        <w:trPr>
          <w:trHeight w:val="473"/>
          <w:tblHeader/>
        </w:trPr>
        <w:tc>
          <w:tcPr>
            <w:tcW w:w="6247" w:type="dxa"/>
            <w:noWrap/>
            <w:vAlign w:val="center"/>
          </w:tcPr>
          <w:p w:rsidR="00783721" w:rsidRPr="002853EF" w:rsidRDefault="00783721" w:rsidP="00104BFB">
            <w:pPr>
              <w:jc w:val="center"/>
              <w:rPr>
                <w:sz w:val="28"/>
                <w:szCs w:val="28"/>
              </w:rPr>
            </w:pPr>
            <w:r w:rsidRPr="002853EF">
              <w:rPr>
                <w:sz w:val="28"/>
                <w:szCs w:val="28"/>
              </w:rPr>
              <w:t>Найменування району</w:t>
            </w:r>
          </w:p>
        </w:tc>
        <w:tc>
          <w:tcPr>
            <w:tcW w:w="3392" w:type="dxa"/>
            <w:vAlign w:val="center"/>
          </w:tcPr>
          <w:p w:rsidR="00783721" w:rsidRPr="002853EF" w:rsidRDefault="00783721" w:rsidP="00104BFB">
            <w:pPr>
              <w:jc w:val="center"/>
              <w:rPr>
                <w:sz w:val="28"/>
                <w:szCs w:val="28"/>
              </w:rPr>
            </w:pPr>
            <w:r w:rsidRPr="002853EF">
              <w:rPr>
                <w:sz w:val="28"/>
                <w:szCs w:val="28"/>
              </w:rPr>
              <w:t>Кількість,осіб</w:t>
            </w:r>
          </w:p>
        </w:tc>
      </w:tr>
      <w:tr w:rsidR="00783721" w:rsidRPr="002853EF" w:rsidTr="00104BFB">
        <w:trPr>
          <w:trHeight w:val="346"/>
        </w:trPr>
        <w:tc>
          <w:tcPr>
            <w:tcW w:w="6247" w:type="dxa"/>
            <w:noWrap/>
            <w:vAlign w:val="center"/>
          </w:tcPr>
          <w:p w:rsidR="00783721" w:rsidRPr="002853EF" w:rsidRDefault="00783721" w:rsidP="00104BFB">
            <w:pPr>
              <w:rPr>
                <w:sz w:val="28"/>
                <w:szCs w:val="28"/>
              </w:rPr>
            </w:pPr>
            <w:r w:rsidRPr="002853EF">
              <w:rPr>
                <w:sz w:val="28"/>
                <w:szCs w:val="28"/>
              </w:rPr>
              <w:t xml:space="preserve">Рахівський </w:t>
            </w:r>
          </w:p>
        </w:tc>
        <w:tc>
          <w:tcPr>
            <w:tcW w:w="3392" w:type="dxa"/>
            <w:vAlign w:val="center"/>
          </w:tcPr>
          <w:p w:rsidR="00783721" w:rsidRPr="002853EF" w:rsidRDefault="00783721" w:rsidP="00104BFB">
            <w:pPr>
              <w:jc w:val="center"/>
              <w:rPr>
                <w:sz w:val="28"/>
                <w:szCs w:val="28"/>
              </w:rPr>
            </w:pPr>
            <w:r w:rsidRPr="002853EF">
              <w:rPr>
                <w:sz w:val="28"/>
                <w:szCs w:val="28"/>
              </w:rPr>
              <w:t>19</w:t>
            </w:r>
          </w:p>
        </w:tc>
      </w:tr>
      <w:tr w:rsidR="00783721" w:rsidRPr="002853EF" w:rsidTr="00104BFB">
        <w:trPr>
          <w:trHeight w:val="332"/>
        </w:trPr>
        <w:tc>
          <w:tcPr>
            <w:tcW w:w="6247" w:type="dxa"/>
            <w:noWrap/>
            <w:vAlign w:val="center"/>
          </w:tcPr>
          <w:p w:rsidR="00783721" w:rsidRPr="002853EF" w:rsidRDefault="00783721" w:rsidP="00104BFB">
            <w:pPr>
              <w:rPr>
                <w:b/>
                <w:sz w:val="28"/>
                <w:szCs w:val="28"/>
              </w:rPr>
            </w:pPr>
            <w:r w:rsidRPr="002853EF">
              <w:rPr>
                <w:b/>
                <w:sz w:val="28"/>
                <w:szCs w:val="28"/>
              </w:rPr>
              <w:t>ВСЬОГО:</w:t>
            </w:r>
          </w:p>
        </w:tc>
        <w:tc>
          <w:tcPr>
            <w:tcW w:w="3392" w:type="dxa"/>
            <w:vAlign w:val="center"/>
          </w:tcPr>
          <w:p w:rsidR="00783721" w:rsidRPr="009A3B16" w:rsidRDefault="00783721" w:rsidP="00104BFB">
            <w:pPr>
              <w:jc w:val="center"/>
              <w:rPr>
                <w:b/>
                <w:sz w:val="28"/>
                <w:szCs w:val="28"/>
                <w:lang w:val="uk-UA"/>
              </w:rPr>
            </w:pPr>
            <w:r>
              <w:rPr>
                <w:b/>
                <w:sz w:val="28"/>
                <w:szCs w:val="28"/>
                <w:lang w:val="uk-UA"/>
              </w:rPr>
              <w:t>19</w:t>
            </w:r>
          </w:p>
        </w:tc>
      </w:tr>
    </w:tbl>
    <w:p w:rsidR="00783721" w:rsidRPr="002853EF" w:rsidRDefault="00783721" w:rsidP="002853EF">
      <w:pPr>
        <w:tabs>
          <w:tab w:val="left" w:pos="851"/>
        </w:tabs>
        <w:ind w:firstLine="567"/>
        <w:jc w:val="both"/>
        <w:rPr>
          <w:color w:val="000000"/>
          <w:sz w:val="28"/>
          <w:szCs w:val="28"/>
          <w:lang w:val="uk-UA"/>
        </w:rPr>
      </w:pPr>
    </w:p>
    <w:p w:rsidR="00783721" w:rsidRDefault="00783721" w:rsidP="002853EF">
      <w:pPr>
        <w:tabs>
          <w:tab w:val="left" w:pos="1276"/>
        </w:tabs>
        <w:ind w:firstLine="567"/>
        <w:jc w:val="both"/>
        <w:rPr>
          <w:color w:val="000000"/>
        </w:rPr>
      </w:pPr>
      <w:r>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12 березня 2023 року.</w:t>
      </w:r>
    </w:p>
    <w:p w:rsidR="00783721" w:rsidRDefault="00783721">
      <w:pPr>
        <w:ind w:firstLine="567"/>
        <w:jc w:val="both"/>
        <w:rPr>
          <w:color w:val="000000"/>
        </w:rPr>
      </w:pPr>
      <w:r>
        <w:rPr>
          <w:color w:val="000000"/>
          <w:sz w:val="28"/>
          <w:szCs w:val="28"/>
          <w:lang w:val="uk-UA"/>
        </w:rPr>
        <w:t>7.  Контроль за виконанням розпорядження залишаю за собою.</w:t>
      </w:r>
    </w:p>
    <w:p w:rsidR="00783721" w:rsidRDefault="00783721">
      <w:pPr>
        <w:ind w:firstLine="567"/>
        <w:jc w:val="both"/>
        <w:rPr>
          <w:color w:val="000000"/>
          <w:lang w:val="uk-UA"/>
        </w:rPr>
      </w:pPr>
    </w:p>
    <w:p w:rsidR="00783721" w:rsidRPr="00A75C38" w:rsidRDefault="00783721">
      <w:pPr>
        <w:ind w:firstLine="567"/>
        <w:jc w:val="both"/>
        <w:rPr>
          <w:color w:val="000000"/>
          <w:lang w:val="uk-UA"/>
        </w:rPr>
      </w:pPr>
    </w:p>
    <w:p w:rsidR="00783721" w:rsidRDefault="00783721">
      <w:pPr>
        <w:pStyle w:val="BodyText"/>
        <w:ind w:firstLine="567"/>
        <w:rPr>
          <w:szCs w:val="28"/>
        </w:rPr>
      </w:pPr>
    </w:p>
    <w:tbl>
      <w:tblPr>
        <w:tblW w:w="9854" w:type="dxa"/>
        <w:tblLayout w:type="fixed"/>
        <w:tblLook w:val="00A0"/>
      </w:tblPr>
      <w:tblGrid>
        <w:gridCol w:w="9854"/>
      </w:tblGrid>
      <w:tr w:rsidR="00783721">
        <w:tc>
          <w:tcPr>
            <w:tcW w:w="9854" w:type="dxa"/>
          </w:tcPr>
          <w:tbl>
            <w:tblPr>
              <w:tblW w:w="9828" w:type="dxa"/>
              <w:tblLayout w:type="fixed"/>
              <w:tblLook w:val="00A0"/>
            </w:tblPr>
            <w:tblGrid>
              <w:gridCol w:w="4970"/>
              <w:gridCol w:w="4858"/>
            </w:tblGrid>
            <w:tr w:rsidR="00783721" w:rsidTr="009A3B16">
              <w:tc>
                <w:tcPr>
                  <w:tcW w:w="4970" w:type="dxa"/>
                </w:tcPr>
                <w:p w:rsidR="00783721" w:rsidRDefault="00783721">
                  <w:pPr>
                    <w:widowControl w:val="0"/>
                    <w:tabs>
                      <w:tab w:val="left" w:pos="7020"/>
                    </w:tabs>
                    <w:jc w:val="both"/>
                    <w:rPr>
                      <w:sz w:val="28"/>
                      <w:szCs w:val="28"/>
                      <w:lang w:val="uk-UA"/>
                    </w:rPr>
                  </w:pPr>
                  <w:r>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783721" w:rsidRPr="00C63FE0" w:rsidRDefault="00783721">
                  <w:pPr>
                    <w:pStyle w:val="BodyText"/>
                    <w:widowControl w:val="0"/>
                    <w:rPr>
                      <w:sz w:val="28"/>
                      <w:lang w:val="uk-UA"/>
                    </w:rPr>
                  </w:pPr>
                </w:p>
                <w:p w:rsidR="00783721" w:rsidRPr="00C63FE0" w:rsidRDefault="00783721">
                  <w:pPr>
                    <w:pStyle w:val="BodyText"/>
                    <w:widowControl w:val="0"/>
                    <w:rPr>
                      <w:sz w:val="28"/>
                      <w:lang w:val="uk-UA"/>
                    </w:rPr>
                  </w:pPr>
                </w:p>
                <w:p w:rsidR="00783721" w:rsidRPr="00C63FE0" w:rsidRDefault="00783721">
                  <w:pPr>
                    <w:pStyle w:val="BodyText"/>
                    <w:widowControl w:val="0"/>
                    <w:rPr>
                      <w:b/>
                      <w:sz w:val="28"/>
                      <w:lang w:val="uk-UA"/>
                    </w:rPr>
                  </w:pPr>
                  <w:r w:rsidRPr="00C63FE0">
                    <w:rPr>
                      <w:b/>
                      <w:sz w:val="28"/>
                      <w:lang w:val="uk-UA"/>
                    </w:rPr>
                    <w:t xml:space="preserve">                                Владіслав КИЧ</w:t>
                  </w:r>
                </w:p>
              </w:tc>
            </w:tr>
          </w:tbl>
          <w:p w:rsidR="00783721" w:rsidRDefault="00783721">
            <w:pPr>
              <w:widowControl w:val="0"/>
            </w:pPr>
          </w:p>
        </w:tc>
      </w:tr>
    </w:tbl>
    <w:p w:rsidR="00783721" w:rsidRDefault="00783721">
      <w:pPr>
        <w:rPr>
          <w:lang w:val="uk-UA"/>
        </w:rPr>
      </w:pPr>
    </w:p>
    <w:sectPr w:rsidR="00783721" w:rsidSect="00584CCB">
      <w:headerReference w:type="even" r:id="rId7"/>
      <w:headerReference w:type="default" r:id="rId8"/>
      <w:pgSz w:w="11906" w:h="16838"/>
      <w:pgMar w:top="1134" w:right="567" w:bottom="1134"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721" w:rsidRDefault="00783721" w:rsidP="007331B5">
      <w:r>
        <w:separator/>
      </w:r>
    </w:p>
  </w:endnote>
  <w:endnote w:type="continuationSeparator" w:id="0">
    <w:p w:rsidR="00783721" w:rsidRDefault="00783721"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721" w:rsidRDefault="00783721" w:rsidP="007331B5">
      <w:r>
        <w:separator/>
      </w:r>
    </w:p>
  </w:footnote>
  <w:footnote w:type="continuationSeparator" w:id="0">
    <w:p w:rsidR="00783721" w:rsidRDefault="00783721"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721" w:rsidRDefault="00783721"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3721" w:rsidRDefault="007837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721" w:rsidRDefault="00783721"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83721" w:rsidRDefault="00783721">
    <w:pPr>
      <w:pStyle w:val="Header"/>
      <w:jc w:val="center"/>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104BFB"/>
    <w:rsid w:val="00160314"/>
    <w:rsid w:val="00250334"/>
    <w:rsid w:val="002853EF"/>
    <w:rsid w:val="002F4E0B"/>
    <w:rsid w:val="003A24C3"/>
    <w:rsid w:val="003A5537"/>
    <w:rsid w:val="004C4BE3"/>
    <w:rsid w:val="004D289C"/>
    <w:rsid w:val="00584CCB"/>
    <w:rsid w:val="007331B5"/>
    <w:rsid w:val="00747D05"/>
    <w:rsid w:val="00783721"/>
    <w:rsid w:val="008B7B9F"/>
    <w:rsid w:val="0094522D"/>
    <w:rsid w:val="009A3B16"/>
    <w:rsid w:val="00A20848"/>
    <w:rsid w:val="00A75C38"/>
    <w:rsid w:val="00B102BA"/>
    <w:rsid w:val="00B1366F"/>
    <w:rsid w:val="00C63FE0"/>
    <w:rsid w:val="00CF6116"/>
    <w:rsid w:val="00E571F8"/>
    <w:rsid w:val="00EA0CB1"/>
    <w:rsid w:val="00F16D06"/>
    <w:rsid w:val="00F41919"/>
    <w:rsid w:val="00FA14D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16D06"/>
    <w:rPr>
      <w:rFonts w:cs="Times New Roman"/>
      <w:sz w:val="24"/>
      <w:szCs w:val="24"/>
      <w:lang w:val="ru-RU" w:eastAsia="ru-RU"/>
    </w:rPr>
  </w:style>
  <w:style w:type="character" w:customStyle="1" w:styleId="BalloonTextChar1">
    <w:name w:val="Balloon Text Char1"/>
    <w:link w:val="BalloonText"/>
    <w:uiPriority w:val="99"/>
    <w:semiHidden/>
    <w:locked/>
    <w:rsid w:val="00F16D06"/>
    <w:rPr>
      <w:sz w:val="2"/>
      <w:lang w:val="ru-RU" w:eastAsia="ru-RU"/>
    </w:rPr>
  </w:style>
  <w:style w:type="character" w:customStyle="1" w:styleId="HeaderChar1">
    <w:name w:val="Header Char1"/>
    <w:basedOn w:val="DefaultParagraphFont"/>
    <w:uiPriority w:val="99"/>
    <w:semiHidden/>
    <w:rsid w:val="00F16D06"/>
    <w:rPr>
      <w:rFonts w:cs="Times New Roman"/>
      <w:sz w:val="24"/>
      <w:szCs w:val="24"/>
      <w:lang w:val="ru-RU" w:eastAsia="ru-RU"/>
    </w:rPr>
  </w:style>
  <w:style w:type="character" w:customStyle="1" w:styleId="FooterChar1">
    <w:name w:val="Footer Char1"/>
    <w:basedOn w:val="DefaultParagraphFont"/>
    <w:uiPriority w:val="99"/>
    <w:semiHidden/>
    <w:rsid w:val="00F16D06"/>
    <w:rPr>
      <w:rFonts w:cs="Times New Roman"/>
      <w:sz w:val="24"/>
      <w:szCs w:val="24"/>
      <w:lang w:val="ru-RU" w:eastAsia="ru-RU"/>
    </w:rPr>
  </w:style>
  <w:style w:type="paragraph" w:customStyle="1" w:styleId="a0">
    <w:name w:val="Заголовок"/>
    <w:basedOn w:val="Normal"/>
    <w:next w:val="BodyText"/>
    <w:uiPriority w:val="99"/>
    <w:rsid w:val="00F16D06"/>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B1366F"/>
    <w:rPr>
      <w:rFonts w:cs="Times New Roman"/>
      <w:sz w:val="24"/>
      <w:szCs w:val="24"/>
      <w:lang w:val="ru-RU" w:eastAsia="ru-RU"/>
    </w:rPr>
  </w:style>
  <w:style w:type="paragraph" w:styleId="List">
    <w:name w:val="List"/>
    <w:basedOn w:val="BodyText"/>
    <w:uiPriority w:val="99"/>
    <w:rsid w:val="00F16D06"/>
    <w:rPr>
      <w:rFonts w:cs="Arial"/>
    </w:rPr>
  </w:style>
  <w:style w:type="paragraph" w:styleId="Caption">
    <w:name w:val="caption"/>
    <w:basedOn w:val="Normal"/>
    <w:uiPriority w:val="99"/>
    <w:qFormat/>
    <w:rsid w:val="00F16D06"/>
    <w:pPr>
      <w:suppressLineNumbers/>
      <w:spacing w:before="120" w:after="120"/>
    </w:pPr>
    <w:rPr>
      <w:rFonts w:cs="Arial"/>
      <w:i/>
      <w:iCs/>
    </w:rPr>
  </w:style>
  <w:style w:type="paragraph" w:customStyle="1" w:styleId="a1">
    <w:name w:val="Покажчик"/>
    <w:basedOn w:val="Normal"/>
    <w:uiPriority w:val="99"/>
    <w:rsid w:val="00F16D06"/>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B1366F"/>
    <w:rPr>
      <w:rFonts w:cs="Times New Roman"/>
      <w:sz w:val="2"/>
      <w:lang w:val="ru-RU" w:eastAsia="ru-RU"/>
    </w:rPr>
  </w:style>
  <w:style w:type="paragraph" w:customStyle="1" w:styleId="a2">
    <w:name w:val="Верхній і нижній колонтитули"/>
    <w:basedOn w:val="Normal"/>
    <w:uiPriority w:val="99"/>
    <w:rsid w:val="00F16D06"/>
  </w:style>
  <w:style w:type="paragraph" w:styleId="Header">
    <w:name w:val="header"/>
    <w:basedOn w:val="Normal"/>
    <w:link w:val="HeaderChar2"/>
    <w:uiPriority w:val="99"/>
    <w:rsid w:val="007331B5"/>
    <w:pPr>
      <w:tabs>
        <w:tab w:val="center" w:pos="4819"/>
        <w:tab w:val="right" w:pos="9639"/>
      </w:tabs>
    </w:pPr>
    <w:rPr>
      <w:lang w:val="en-US"/>
    </w:rPr>
  </w:style>
  <w:style w:type="character" w:customStyle="1" w:styleId="HeaderChar2">
    <w:name w:val="Header Char2"/>
    <w:basedOn w:val="DefaultParagraphFont"/>
    <w:link w:val="Header"/>
    <w:uiPriority w:val="99"/>
    <w:semiHidden/>
    <w:locked/>
    <w:rsid w:val="00B1366F"/>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rPr>
      <w:lang w:val="en-US"/>
    </w:rPr>
  </w:style>
  <w:style w:type="character" w:customStyle="1" w:styleId="FooterChar2">
    <w:name w:val="Footer Char2"/>
    <w:basedOn w:val="DefaultParagraphFont"/>
    <w:link w:val="Footer"/>
    <w:uiPriority w:val="99"/>
    <w:semiHidden/>
    <w:locked/>
    <w:rsid w:val="00B1366F"/>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584C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3</Pages>
  <Words>3325</Words>
  <Characters>1896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25</cp:revision>
  <cp:lastPrinted>2023-01-19T13:20:00Z</cp:lastPrinted>
  <dcterms:created xsi:type="dcterms:W3CDTF">2022-02-27T14:22:00Z</dcterms:created>
  <dcterms:modified xsi:type="dcterms:W3CDTF">2023-01-19T13:22:00Z</dcterms:modified>
</cp:coreProperties>
</file>