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534" w:rsidRPr="00CA76A3" w:rsidRDefault="00763534" w:rsidP="00F24E9F">
      <w:pPr>
        <w:ind w:left="-426"/>
        <w:jc w:val="center"/>
        <w:rPr>
          <w:sz w:val="28"/>
          <w:szCs w:val="28"/>
          <w:lang w:val="uk-UA"/>
        </w:rPr>
      </w:pPr>
      <w:r w:rsidRPr="00C13F12">
        <w:rPr>
          <w:noProof/>
          <w:sz w:val="28"/>
          <w:szCs w:val="28"/>
          <w:lang w:val="uk-UA" w:eastAsia="uk-U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v:imagedata r:id="rId7" o:title=""/>
          </v:shape>
        </w:pict>
      </w:r>
    </w:p>
    <w:p w:rsidR="00763534" w:rsidRPr="00CA76A3" w:rsidRDefault="00763534" w:rsidP="00F24E9F">
      <w:pPr>
        <w:ind w:left="-426"/>
        <w:jc w:val="center"/>
        <w:rPr>
          <w:sz w:val="28"/>
          <w:szCs w:val="28"/>
          <w:lang w:val="uk-UA"/>
        </w:rPr>
      </w:pPr>
    </w:p>
    <w:p w:rsidR="00763534" w:rsidRPr="00CA76A3" w:rsidRDefault="00763534" w:rsidP="00F24E9F">
      <w:pPr>
        <w:spacing w:line="360" w:lineRule="auto"/>
        <w:jc w:val="center"/>
        <w:rPr>
          <w:b/>
          <w:caps/>
          <w:lang w:val="uk-UA"/>
        </w:rPr>
      </w:pPr>
      <w:r w:rsidRPr="00CA76A3">
        <w:rPr>
          <w:b/>
          <w:caps/>
          <w:lang w:val="uk-UA"/>
        </w:rPr>
        <w:t>РАХІВСЬКА РАЙОННА державна адміністрація</w:t>
      </w:r>
    </w:p>
    <w:p w:rsidR="00763534" w:rsidRPr="00CA76A3" w:rsidRDefault="00763534" w:rsidP="00F24E9F">
      <w:pPr>
        <w:spacing w:line="360" w:lineRule="auto"/>
        <w:jc w:val="center"/>
        <w:rPr>
          <w:b/>
          <w:caps/>
          <w:lang w:val="uk-UA"/>
        </w:rPr>
      </w:pPr>
      <w:r w:rsidRPr="00CA76A3">
        <w:rPr>
          <w:b/>
          <w:caps/>
          <w:lang w:val="uk-UA"/>
        </w:rPr>
        <w:t>зАКАРПАТСЬКОЇ ОБЛАСТІ</w:t>
      </w:r>
    </w:p>
    <w:p w:rsidR="00763534" w:rsidRPr="00CA76A3" w:rsidRDefault="00763534" w:rsidP="00F24E9F">
      <w:pPr>
        <w:jc w:val="center"/>
        <w:rPr>
          <w:b/>
          <w:caps/>
          <w:sz w:val="32"/>
          <w:szCs w:val="32"/>
          <w:lang w:val="uk-UA"/>
        </w:rPr>
      </w:pPr>
      <w:r w:rsidRPr="00CA76A3">
        <w:rPr>
          <w:b/>
          <w:caps/>
          <w:sz w:val="32"/>
          <w:szCs w:val="32"/>
          <w:lang w:val="uk-UA"/>
        </w:rPr>
        <w:t>рАХІВСЬКА РАЙОННА ВІЙСЬКОВА адміністрація</w:t>
      </w:r>
    </w:p>
    <w:p w:rsidR="00763534" w:rsidRPr="00CA76A3" w:rsidRDefault="00763534" w:rsidP="00F24E9F">
      <w:pPr>
        <w:jc w:val="center"/>
        <w:rPr>
          <w:b/>
          <w:spacing w:val="60"/>
          <w:sz w:val="8"/>
          <w:szCs w:val="8"/>
          <w:lang w:val="uk-UA"/>
        </w:rPr>
      </w:pPr>
    </w:p>
    <w:p w:rsidR="00763534" w:rsidRPr="00CA76A3" w:rsidRDefault="00763534" w:rsidP="00F24E9F">
      <w:pPr>
        <w:jc w:val="center"/>
        <w:rPr>
          <w:b/>
          <w:sz w:val="36"/>
          <w:szCs w:val="36"/>
          <w:lang w:val="uk-UA"/>
        </w:rPr>
      </w:pPr>
      <w:r w:rsidRPr="00CA76A3">
        <w:rPr>
          <w:b/>
          <w:spacing w:val="60"/>
          <w:sz w:val="36"/>
          <w:szCs w:val="36"/>
          <w:lang w:val="uk-UA"/>
        </w:rPr>
        <w:t>РОЗПОРЯДЖЕННЯ</w:t>
      </w:r>
    </w:p>
    <w:p w:rsidR="00763534" w:rsidRDefault="00763534">
      <w:pPr>
        <w:pStyle w:val="Standard"/>
        <w:ind w:left="1701" w:right="567"/>
        <w:jc w:val="center"/>
        <w:rPr>
          <w:b/>
          <w:bCs/>
          <w:sz w:val="28"/>
          <w:szCs w:val="28"/>
          <w:lang w:val="uk-UA"/>
        </w:rPr>
      </w:pPr>
    </w:p>
    <w:p w:rsidR="00763534" w:rsidRPr="00CA76A3" w:rsidRDefault="00763534" w:rsidP="00F24E9F">
      <w:pPr>
        <w:jc w:val="center"/>
        <w:rPr>
          <w:b/>
          <w:sz w:val="28"/>
          <w:szCs w:val="28"/>
          <w:lang w:val="uk-UA"/>
        </w:rPr>
      </w:pPr>
      <w:r>
        <w:rPr>
          <w:b/>
          <w:sz w:val="28"/>
          <w:szCs w:val="28"/>
          <w:lang w:val="uk-UA"/>
        </w:rPr>
        <w:t xml:space="preserve">15.12.2025 </w:t>
      </w:r>
      <w:r w:rsidRPr="00CA76A3">
        <w:rPr>
          <w:b/>
          <w:sz w:val="28"/>
          <w:szCs w:val="28"/>
          <w:lang w:val="uk-UA"/>
        </w:rPr>
        <w:t xml:space="preserve"> </w:t>
      </w:r>
      <w:r w:rsidRPr="00CA76A3">
        <w:rPr>
          <w:b/>
          <w:sz w:val="28"/>
          <w:szCs w:val="28"/>
          <w:lang w:val="uk-UA"/>
        </w:rPr>
        <w:tab/>
        <w:t xml:space="preserve">      </w:t>
      </w:r>
      <w:r>
        <w:rPr>
          <w:b/>
          <w:sz w:val="28"/>
          <w:szCs w:val="28"/>
          <w:lang w:val="uk-UA"/>
        </w:rPr>
        <w:t xml:space="preserve">                     </w:t>
      </w:r>
      <w:r w:rsidRPr="00CA76A3">
        <w:rPr>
          <w:b/>
          <w:sz w:val="28"/>
          <w:szCs w:val="28"/>
          <w:lang w:val="uk-UA"/>
        </w:rPr>
        <w:t xml:space="preserve">        </w:t>
      </w:r>
      <w:r>
        <w:rPr>
          <w:b/>
          <w:sz w:val="28"/>
          <w:szCs w:val="28"/>
          <w:lang w:val="uk-UA"/>
        </w:rPr>
        <w:t xml:space="preserve">  </w:t>
      </w:r>
      <w:r w:rsidRPr="00CA76A3">
        <w:rPr>
          <w:b/>
          <w:sz w:val="28"/>
          <w:szCs w:val="28"/>
          <w:lang w:val="uk-UA"/>
        </w:rPr>
        <w:t xml:space="preserve">м. Рахів          </w:t>
      </w:r>
      <w:r>
        <w:rPr>
          <w:b/>
          <w:sz w:val="28"/>
          <w:szCs w:val="28"/>
          <w:lang w:val="uk-UA"/>
        </w:rPr>
        <w:t xml:space="preserve">                         </w:t>
      </w:r>
      <w:r w:rsidRPr="00CA76A3">
        <w:rPr>
          <w:b/>
          <w:sz w:val="28"/>
          <w:szCs w:val="28"/>
          <w:lang w:val="uk-UA"/>
        </w:rPr>
        <w:t xml:space="preserve">                   </w:t>
      </w:r>
      <w:r>
        <w:rPr>
          <w:b/>
          <w:sz w:val="28"/>
          <w:szCs w:val="28"/>
          <w:lang w:val="uk-UA"/>
        </w:rPr>
        <w:t xml:space="preserve"> </w:t>
      </w:r>
      <w:r w:rsidRPr="00CA76A3">
        <w:rPr>
          <w:b/>
          <w:sz w:val="28"/>
          <w:szCs w:val="28"/>
          <w:lang w:val="uk-UA"/>
        </w:rPr>
        <w:t xml:space="preserve">№ </w:t>
      </w:r>
      <w:r>
        <w:rPr>
          <w:b/>
          <w:sz w:val="28"/>
          <w:szCs w:val="28"/>
          <w:lang w:val="uk-UA"/>
        </w:rPr>
        <w:t>114</w:t>
      </w:r>
    </w:p>
    <w:p w:rsidR="00763534" w:rsidRDefault="00763534" w:rsidP="00641B34">
      <w:pPr>
        <w:pStyle w:val="Textbody"/>
        <w:snapToGrid w:val="0"/>
        <w:spacing w:after="0"/>
        <w:rPr>
          <w:rFonts w:ascii="Times New Roman CYR" w:hAnsi="Times New Roman CYR" w:cs="Times New Roman CYR"/>
          <w:sz w:val="28"/>
          <w:szCs w:val="28"/>
          <w:lang w:val="uk-UA"/>
        </w:rPr>
      </w:pPr>
    </w:p>
    <w:p w:rsidR="00763534" w:rsidRPr="009320BC" w:rsidRDefault="00763534" w:rsidP="009320BC">
      <w:pPr>
        <w:pStyle w:val="Textbody"/>
        <w:snapToGrid w:val="0"/>
        <w:contextualSpacing/>
        <w:jc w:val="center"/>
        <w:rPr>
          <w:rFonts w:cs="Times New Roman CYR"/>
          <w:b/>
          <w:bCs/>
          <w:iCs/>
          <w:color w:val="000000"/>
          <w:sz w:val="28"/>
          <w:szCs w:val="34"/>
          <w:lang w:val="uk-UA"/>
        </w:rPr>
      </w:pPr>
      <w:r w:rsidRPr="009320BC">
        <w:rPr>
          <w:rFonts w:cs="Times New Roman CYR"/>
          <w:b/>
          <w:bCs/>
          <w:iCs/>
          <w:color w:val="000000"/>
          <w:sz w:val="28"/>
          <w:szCs w:val="34"/>
          <w:lang w:val="uk-UA"/>
        </w:rPr>
        <w:t>Про районну цільову програму „Власний дім”</w:t>
      </w:r>
    </w:p>
    <w:p w:rsidR="00763534" w:rsidRPr="00641B34" w:rsidRDefault="00763534" w:rsidP="009320BC">
      <w:pPr>
        <w:pStyle w:val="Textbody"/>
        <w:snapToGrid w:val="0"/>
        <w:contextualSpacing/>
        <w:jc w:val="center"/>
        <w:rPr>
          <w:rFonts w:cs="Times New Roman CYR"/>
          <w:b/>
          <w:bCs/>
          <w:iCs/>
          <w:color w:val="000000"/>
          <w:sz w:val="28"/>
          <w:szCs w:val="34"/>
          <w:lang w:val="uk-UA"/>
        </w:rPr>
      </w:pPr>
      <w:r w:rsidRPr="009320BC">
        <w:rPr>
          <w:rFonts w:cs="Times New Roman CYR"/>
          <w:b/>
          <w:bCs/>
          <w:iCs/>
          <w:color w:val="000000"/>
          <w:sz w:val="28"/>
          <w:szCs w:val="34"/>
          <w:lang w:val="uk-UA"/>
        </w:rPr>
        <w:t>на 202</w:t>
      </w:r>
      <w:r>
        <w:rPr>
          <w:rFonts w:cs="Times New Roman CYR"/>
          <w:b/>
          <w:bCs/>
          <w:iCs/>
          <w:color w:val="000000"/>
          <w:sz w:val="28"/>
          <w:szCs w:val="34"/>
          <w:lang w:val="uk-UA"/>
        </w:rPr>
        <w:t xml:space="preserve">6 – </w:t>
      </w:r>
      <w:r w:rsidRPr="009320BC">
        <w:rPr>
          <w:rFonts w:cs="Times New Roman CYR"/>
          <w:b/>
          <w:bCs/>
          <w:iCs/>
          <w:color w:val="000000"/>
          <w:sz w:val="28"/>
          <w:szCs w:val="34"/>
          <w:lang w:val="uk-UA"/>
        </w:rPr>
        <w:t>20</w:t>
      </w:r>
      <w:r>
        <w:rPr>
          <w:rFonts w:cs="Times New Roman CYR"/>
          <w:b/>
          <w:bCs/>
          <w:iCs/>
          <w:color w:val="000000"/>
          <w:sz w:val="28"/>
          <w:szCs w:val="34"/>
          <w:lang w:val="uk-UA"/>
        </w:rPr>
        <w:t>30</w:t>
      </w:r>
      <w:r w:rsidRPr="009320BC">
        <w:rPr>
          <w:rFonts w:cs="Times New Roman CYR"/>
          <w:b/>
          <w:bCs/>
          <w:iCs/>
          <w:color w:val="000000"/>
          <w:sz w:val="28"/>
          <w:szCs w:val="34"/>
          <w:lang w:val="uk-UA"/>
        </w:rPr>
        <w:t xml:space="preserve"> роки</w:t>
      </w:r>
    </w:p>
    <w:p w:rsidR="00763534" w:rsidRDefault="00763534" w:rsidP="0098122D">
      <w:pPr>
        <w:pStyle w:val="Textbody"/>
        <w:snapToGrid w:val="0"/>
        <w:spacing w:after="0"/>
        <w:contextualSpacing/>
        <w:rPr>
          <w:rFonts w:ascii="Times New Roman CYR" w:hAnsi="Times New Roman CYR" w:cs="Times New Roman CYR"/>
          <w:color w:val="000000"/>
          <w:sz w:val="28"/>
          <w:szCs w:val="28"/>
          <w:lang w:val="uk-UA"/>
        </w:rPr>
      </w:pPr>
    </w:p>
    <w:p w:rsidR="00763534" w:rsidRPr="00B06D97" w:rsidRDefault="00763534" w:rsidP="00B06D97">
      <w:pPr>
        <w:pStyle w:val="Standard"/>
        <w:ind w:firstLine="567"/>
        <w:contextualSpacing/>
        <w:jc w:val="both"/>
        <w:rPr>
          <w:sz w:val="28"/>
          <w:szCs w:val="28"/>
          <w:lang w:val="uk-UA"/>
        </w:rPr>
      </w:pPr>
      <w:r w:rsidRPr="0098122D">
        <w:rPr>
          <w:sz w:val="28"/>
          <w:szCs w:val="28"/>
          <w:lang w:val="uk-UA" w:bidi="ar-SA"/>
        </w:rPr>
        <w:t xml:space="preserve">Відповідно до статей 4, 15, 28 Закону України „Про правовий режим воєнного стану”, статей 6, 13, 39 Закону України „Про місцеві державні адміністрації”, указів Президента України від 24 лютого 2022 року № 64/2022 „Про введення воєнного стану в Україні” (із змінами), від 24 лютого 2022 року </w:t>
      </w:r>
      <w:r>
        <w:rPr>
          <w:sz w:val="28"/>
          <w:szCs w:val="28"/>
          <w:lang w:val="uk-UA" w:bidi="ar-SA"/>
        </w:rPr>
        <w:t xml:space="preserve">    </w:t>
      </w:r>
      <w:r w:rsidRPr="0098122D">
        <w:rPr>
          <w:sz w:val="28"/>
          <w:szCs w:val="28"/>
          <w:lang w:val="uk-UA" w:bidi="ar-SA"/>
        </w:rPr>
        <w:t xml:space="preserve">№ 68/2022 „Про утворення військових адміністрацій”, від 27 березня 1998 №222/98 „Про заходи щодо підтримки індивідуального житлового будівництва на селі”, постанов Кабінету Міністрів України від 3 серпня 1998 р. № 1211 „Про затвердження Положення про порядок формування і використання коштів фондів підтримки індивідуального </w:t>
      </w:r>
      <w:r>
        <w:rPr>
          <w:sz w:val="28"/>
          <w:szCs w:val="28"/>
          <w:lang w:val="uk-UA" w:bidi="ar-SA"/>
        </w:rPr>
        <w:t xml:space="preserve">житлового будівництва на селі” </w:t>
      </w:r>
      <w:r>
        <w:rPr>
          <w:rFonts w:cs="Arial CYR"/>
          <w:sz w:val="28"/>
          <w:szCs w:val="28"/>
          <w:lang w:eastAsia="ar-SA" w:bidi="ar-SA"/>
        </w:rPr>
        <w:t>(із змінами)</w:t>
      </w:r>
      <w:r>
        <w:rPr>
          <w:sz w:val="28"/>
          <w:szCs w:val="28"/>
          <w:lang w:val="uk-UA" w:bidi="ar-SA"/>
        </w:rPr>
        <w:t>,</w:t>
      </w:r>
      <w:r w:rsidRPr="0098122D">
        <w:rPr>
          <w:sz w:val="28"/>
          <w:szCs w:val="28"/>
          <w:lang w:val="uk-UA" w:bidi="ar-SA"/>
        </w:rPr>
        <w:t xml:space="preserve"> </w:t>
      </w:r>
      <w:r>
        <w:rPr>
          <w:sz w:val="28"/>
          <w:szCs w:val="28"/>
          <w:lang w:val="uk-UA" w:bidi="ar-SA"/>
        </w:rPr>
        <w:t xml:space="preserve">                              </w:t>
      </w:r>
      <w:r w:rsidRPr="0098122D">
        <w:rPr>
          <w:sz w:val="28"/>
          <w:szCs w:val="28"/>
          <w:lang w:val="uk-UA" w:bidi="ar-SA"/>
        </w:rPr>
        <w:t>від 5 жовтня 1998 р. № 1597 „Про затвердження Правил надання довгострокових кредитів індивідуальним забудовникам житла на селі” (із змінами),</w:t>
      </w:r>
      <w:r>
        <w:rPr>
          <w:sz w:val="28"/>
          <w:szCs w:val="28"/>
          <w:lang w:val="uk-UA" w:bidi="ar-SA"/>
        </w:rPr>
        <w:t xml:space="preserve"> від 11 березня 2022 р.</w:t>
      </w:r>
      <w:r w:rsidRPr="007F53CA">
        <w:rPr>
          <w:sz w:val="28"/>
          <w:szCs w:val="28"/>
          <w:lang w:val="uk-UA" w:bidi="ar-SA"/>
        </w:rPr>
        <w:t xml:space="preserve"> № 252 „Деякі питання формування та виконання місцевих бюджетів у період воєнного стану” (</w:t>
      </w:r>
      <w:r>
        <w:rPr>
          <w:sz w:val="28"/>
          <w:szCs w:val="28"/>
          <w:lang w:val="uk-UA" w:bidi="ar-SA"/>
        </w:rPr>
        <w:t>із</w:t>
      </w:r>
      <w:r w:rsidRPr="007F53CA">
        <w:rPr>
          <w:sz w:val="28"/>
          <w:szCs w:val="28"/>
          <w:lang w:val="uk-UA" w:bidi="ar-SA"/>
        </w:rPr>
        <w:t xml:space="preserve"> змінами)</w:t>
      </w:r>
      <w:r>
        <w:rPr>
          <w:sz w:val="28"/>
          <w:szCs w:val="28"/>
          <w:lang w:val="uk-UA" w:bidi="ar-SA"/>
        </w:rPr>
        <w:t>,</w:t>
      </w:r>
      <w:r w:rsidRPr="0098122D">
        <w:rPr>
          <w:sz w:val="28"/>
          <w:szCs w:val="28"/>
          <w:lang w:val="uk-UA" w:bidi="ar-SA"/>
        </w:rPr>
        <w:t xml:space="preserve"> на виконання розпорядження голови обласної державної адміністрац</w:t>
      </w:r>
      <w:bookmarkStart w:id="0" w:name="_GoBack"/>
      <w:bookmarkEnd w:id="0"/>
      <w:r w:rsidRPr="0098122D">
        <w:rPr>
          <w:sz w:val="28"/>
          <w:szCs w:val="28"/>
          <w:lang w:val="uk-UA" w:bidi="ar-SA"/>
        </w:rPr>
        <w:t>ії – начальника обласної військової адміністрації 03.12.2025 № 828 „Про Програму покращення житлових умов мешканців Закарпатської області та військовослужбовців Збройних Сил України, членів їх сімей „Власний дім” на 2026 – 2030 роки”</w:t>
      </w:r>
      <w:r w:rsidRPr="003C6045">
        <w:rPr>
          <w:sz w:val="28"/>
          <w:szCs w:val="28"/>
          <w:lang w:val="uk-UA"/>
        </w:rPr>
        <w:t xml:space="preserve">, </w:t>
      </w:r>
      <w:r>
        <w:rPr>
          <w:sz w:val="28"/>
          <w:szCs w:val="28"/>
          <w:lang w:val="uk-UA"/>
        </w:rPr>
        <w:t>з метою</w:t>
      </w:r>
      <w:r w:rsidRPr="003C6045">
        <w:rPr>
          <w:sz w:val="28"/>
          <w:szCs w:val="28"/>
          <w:lang w:val="uk-UA"/>
        </w:rPr>
        <w:t xml:space="preserve"> покращення житлових умов мешканців </w:t>
      </w:r>
      <w:r>
        <w:rPr>
          <w:sz w:val="28"/>
          <w:szCs w:val="28"/>
          <w:lang w:val="uk-UA"/>
        </w:rPr>
        <w:t>Рахівського району</w:t>
      </w:r>
      <w:r w:rsidRPr="003C6045">
        <w:rPr>
          <w:sz w:val="28"/>
          <w:szCs w:val="28"/>
          <w:lang w:val="uk-UA"/>
        </w:rPr>
        <w:t xml:space="preserve"> та військовослужбовців Збройних Сил України</w:t>
      </w:r>
      <w:r>
        <w:rPr>
          <w:sz w:val="28"/>
          <w:szCs w:val="28"/>
          <w:lang w:val="uk-UA"/>
        </w:rPr>
        <w:t>, членів їх сімей:</w:t>
      </w:r>
      <w:r>
        <w:rPr>
          <w:sz w:val="28"/>
          <w:szCs w:val="28"/>
          <w:lang w:val="uk-UA" w:bidi="ar-SA"/>
        </w:rPr>
        <w:t xml:space="preserve"> </w:t>
      </w:r>
      <w:r>
        <w:rPr>
          <w:rFonts w:cs="Times New Roman"/>
          <w:sz w:val="28"/>
          <w:szCs w:val="28"/>
          <w:lang w:val="uk-UA" w:bidi="ar-SA"/>
        </w:rPr>
        <w:t xml:space="preserve"> </w:t>
      </w:r>
    </w:p>
    <w:p w:rsidR="00763534" w:rsidRDefault="00763534" w:rsidP="00496124">
      <w:pPr>
        <w:pStyle w:val="Standard"/>
        <w:ind w:firstLine="567"/>
        <w:contextualSpacing/>
        <w:jc w:val="both"/>
        <w:rPr>
          <w:rFonts w:cs="Times New Roman"/>
          <w:sz w:val="28"/>
          <w:szCs w:val="28"/>
          <w:lang w:val="uk-UA" w:bidi="ar-SA"/>
        </w:rPr>
      </w:pPr>
    </w:p>
    <w:p w:rsidR="00763534" w:rsidRPr="003C6045" w:rsidRDefault="00763534" w:rsidP="00991BF9">
      <w:pPr>
        <w:ind w:firstLine="567"/>
        <w:jc w:val="both"/>
        <w:rPr>
          <w:sz w:val="28"/>
          <w:szCs w:val="28"/>
          <w:lang w:val="uk-UA"/>
        </w:rPr>
      </w:pPr>
      <w:r w:rsidRPr="003C6045">
        <w:rPr>
          <w:bCs/>
          <w:sz w:val="28"/>
          <w:szCs w:val="28"/>
          <w:lang w:val="uk-UA"/>
        </w:rPr>
        <w:t xml:space="preserve">1. </w:t>
      </w:r>
      <w:r>
        <w:rPr>
          <w:bCs/>
          <w:sz w:val="28"/>
          <w:szCs w:val="28"/>
          <w:lang w:val="uk-UA"/>
        </w:rPr>
        <w:t xml:space="preserve">Затвердити </w:t>
      </w:r>
      <w:r>
        <w:rPr>
          <w:sz w:val="28"/>
          <w:szCs w:val="28"/>
          <w:lang w:val="uk-UA"/>
        </w:rPr>
        <w:t>р</w:t>
      </w:r>
      <w:r w:rsidRPr="003C6045">
        <w:rPr>
          <w:sz w:val="28"/>
          <w:szCs w:val="28"/>
          <w:lang w:val="uk-UA"/>
        </w:rPr>
        <w:t>айонн</w:t>
      </w:r>
      <w:r>
        <w:rPr>
          <w:sz w:val="28"/>
          <w:szCs w:val="28"/>
          <w:lang w:val="uk-UA"/>
        </w:rPr>
        <w:t>у</w:t>
      </w:r>
      <w:r w:rsidRPr="003C6045">
        <w:rPr>
          <w:sz w:val="28"/>
          <w:szCs w:val="28"/>
          <w:lang w:val="uk-UA"/>
        </w:rPr>
        <w:t xml:space="preserve"> цільов</w:t>
      </w:r>
      <w:r>
        <w:rPr>
          <w:sz w:val="28"/>
          <w:szCs w:val="28"/>
          <w:lang w:val="uk-UA"/>
        </w:rPr>
        <w:t>у</w:t>
      </w:r>
      <w:r w:rsidRPr="003C6045">
        <w:rPr>
          <w:sz w:val="28"/>
          <w:szCs w:val="28"/>
          <w:lang w:val="uk-UA"/>
        </w:rPr>
        <w:t xml:space="preserve"> програм</w:t>
      </w:r>
      <w:r>
        <w:rPr>
          <w:sz w:val="28"/>
          <w:szCs w:val="28"/>
          <w:lang w:val="uk-UA"/>
        </w:rPr>
        <w:t>у „Власний дім” на 2026 –</w:t>
      </w:r>
      <w:r w:rsidRPr="003C6045">
        <w:rPr>
          <w:sz w:val="28"/>
          <w:szCs w:val="28"/>
          <w:lang w:val="uk-UA"/>
        </w:rPr>
        <w:t xml:space="preserve"> 2030 роки</w:t>
      </w:r>
      <w:r>
        <w:rPr>
          <w:iCs/>
          <w:color w:val="000000"/>
          <w:sz w:val="28"/>
          <w:szCs w:val="28"/>
          <w:lang w:val="uk-UA"/>
        </w:rPr>
        <w:t>,</w:t>
      </w:r>
      <w:r w:rsidRPr="00EA7869">
        <w:rPr>
          <w:iCs/>
          <w:color w:val="000000"/>
          <w:sz w:val="28"/>
          <w:szCs w:val="28"/>
        </w:rPr>
        <w:t xml:space="preserve"> </w:t>
      </w:r>
      <w:r>
        <w:rPr>
          <w:iCs/>
          <w:color w:val="000000"/>
          <w:sz w:val="28"/>
          <w:szCs w:val="28"/>
          <w:lang w:val="uk-UA"/>
        </w:rPr>
        <w:t>що додається.</w:t>
      </w:r>
    </w:p>
    <w:p w:rsidR="00763534" w:rsidRDefault="00763534" w:rsidP="00DB06AE">
      <w:pPr>
        <w:pStyle w:val="Standard"/>
        <w:ind w:firstLine="567"/>
        <w:contextualSpacing/>
        <w:jc w:val="both"/>
        <w:rPr>
          <w:rFonts w:cs="Times New Roman"/>
          <w:sz w:val="28"/>
          <w:szCs w:val="28"/>
          <w:lang w:val="uk-UA" w:bidi="ar-SA"/>
        </w:rPr>
      </w:pPr>
      <w:r>
        <w:rPr>
          <w:sz w:val="28"/>
          <w:szCs w:val="28"/>
          <w:lang w:val="uk-UA" w:bidi="ar-SA"/>
        </w:rPr>
        <w:t xml:space="preserve">2. </w:t>
      </w:r>
      <w:r>
        <w:rPr>
          <w:sz w:val="28"/>
          <w:szCs w:val="28"/>
          <w:lang w:val="uk-UA"/>
        </w:rPr>
        <w:t>Контроль за виконанням розпорядження покласти на першого заступника голови районної державної адміністрації – начальника районної військової адміністрації</w:t>
      </w:r>
      <w:r w:rsidRPr="00EF5A78">
        <w:rPr>
          <w:sz w:val="28"/>
          <w:szCs w:val="28"/>
        </w:rPr>
        <w:t xml:space="preserve"> </w:t>
      </w:r>
      <w:r>
        <w:rPr>
          <w:sz w:val="28"/>
          <w:szCs w:val="28"/>
          <w:lang w:val="uk-UA"/>
        </w:rPr>
        <w:t>Турока В.С.</w:t>
      </w:r>
    </w:p>
    <w:p w:rsidR="00763534" w:rsidRDefault="00763534" w:rsidP="000F391B">
      <w:pPr>
        <w:pStyle w:val="Textbodyindent"/>
        <w:tabs>
          <w:tab w:val="left" w:pos="1102"/>
        </w:tabs>
        <w:ind w:right="0" w:firstLine="0"/>
        <w:jc w:val="both"/>
        <w:rPr>
          <w:sz w:val="28"/>
          <w:szCs w:val="28"/>
          <w:lang w:val="uk-UA" w:bidi="ar-SA"/>
        </w:rPr>
      </w:pPr>
    </w:p>
    <w:p w:rsidR="00763534" w:rsidRDefault="00763534" w:rsidP="000F391B">
      <w:pPr>
        <w:pStyle w:val="Textbodyindent"/>
        <w:tabs>
          <w:tab w:val="left" w:pos="1102"/>
        </w:tabs>
        <w:ind w:right="0" w:firstLine="0"/>
        <w:jc w:val="both"/>
        <w:rPr>
          <w:sz w:val="28"/>
          <w:szCs w:val="28"/>
          <w:lang w:val="uk-UA" w:bidi="ar-SA"/>
        </w:rPr>
      </w:pPr>
    </w:p>
    <w:tbl>
      <w:tblPr>
        <w:tblW w:w="10482" w:type="dxa"/>
        <w:tblInd w:w="-142" w:type="dxa"/>
        <w:tblLook w:val="00A0"/>
      </w:tblPr>
      <w:tblGrid>
        <w:gridCol w:w="5104"/>
        <w:gridCol w:w="5378"/>
      </w:tblGrid>
      <w:tr w:rsidR="00763534" w:rsidRPr="00CA76A3" w:rsidTr="00DB06AE">
        <w:trPr>
          <w:trHeight w:val="1444"/>
        </w:trPr>
        <w:tc>
          <w:tcPr>
            <w:tcW w:w="5104" w:type="dxa"/>
          </w:tcPr>
          <w:p w:rsidR="00763534" w:rsidRPr="00CA76A3" w:rsidRDefault="00763534" w:rsidP="00A32360">
            <w:pPr>
              <w:tabs>
                <w:tab w:val="left" w:pos="7020"/>
              </w:tabs>
              <w:jc w:val="both"/>
              <w:rPr>
                <w:sz w:val="28"/>
                <w:szCs w:val="28"/>
                <w:lang w:val="uk-UA"/>
              </w:rPr>
            </w:pPr>
            <w:r>
              <w:rPr>
                <w:rFonts w:ascii="Times New Roman CYR" w:hAnsi="Times New Roman CYR" w:cs="Times New Roman CYR"/>
                <w:b/>
                <w:sz w:val="28"/>
                <w:szCs w:val="28"/>
                <w:lang w:val="uk-UA"/>
              </w:rPr>
              <w:t>Голова</w:t>
            </w:r>
            <w:r w:rsidRPr="00CA76A3">
              <w:rPr>
                <w:rFonts w:ascii="Times New Roman CYR" w:hAnsi="Times New Roman CYR" w:cs="Times New Roman CYR"/>
                <w:b/>
                <w:sz w:val="28"/>
                <w:szCs w:val="28"/>
                <w:lang w:val="uk-UA"/>
              </w:rPr>
              <w:t xml:space="preserve"> районної державної адміністрації – начальник районної  військової адміністрації                        </w:t>
            </w:r>
          </w:p>
        </w:tc>
        <w:tc>
          <w:tcPr>
            <w:tcW w:w="5378" w:type="dxa"/>
          </w:tcPr>
          <w:p w:rsidR="00763534" w:rsidRPr="00CA76A3" w:rsidRDefault="00763534" w:rsidP="00A32360">
            <w:pPr>
              <w:pStyle w:val="BodyText"/>
              <w:rPr>
                <w:rFonts w:ascii="Times New Roman CYR" w:hAnsi="Times New Roman CYR" w:cs="Times New Roman CYR"/>
                <w:b/>
                <w:szCs w:val="28"/>
              </w:rPr>
            </w:pPr>
          </w:p>
          <w:p w:rsidR="00763534" w:rsidRPr="00CA76A3" w:rsidRDefault="00763534" w:rsidP="00A32360">
            <w:pPr>
              <w:pStyle w:val="BodyText"/>
              <w:rPr>
                <w:rFonts w:ascii="Times New Roman CYR" w:hAnsi="Times New Roman CYR" w:cs="Times New Roman CYR"/>
                <w:b/>
                <w:szCs w:val="28"/>
              </w:rPr>
            </w:pPr>
          </w:p>
          <w:p w:rsidR="00763534" w:rsidRPr="00CA76A3" w:rsidRDefault="00763534" w:rsidP="00A32360">
            <w:pPr>
              <w:pStyle w:val="BodyText"/>
            </w:pPr>
            <w:r w:rsidRPr="00CA76A3">
              <w:rPr>
                <w:rFonts w:ascii="Times New Roman CYR" w:hAnsi="Times New Roman CYR" w:cs="Times New Roman CYR"/>
                <w:b/>
                <w:szCs w:val="28"/>
              </w:rPr>
              <w:t xml:space="preserve">      </w:t>
            </w:r>
            <w:r>
              <w:rPr>
                <w:rFonts w:ascii="Times New Roman CYR" w:hAnsi="Times New Roman CYR" w:cs="Times New Roman CYR"/>
                <w:b/>
                <w:szCs w:val="28"/>
              </w:rPr>
              <w:t xml:space="preserve">                               Владіслав КИЧ</w:t>
            </w:r>
            <w:r w:rsidRPr="00CA76A3">
              <w:rPr>
                <w:rFonts w:ascii="Times New Roman CYR" w:hAnsi="Times New Roman CYR" w:cs="Times New Roman CYR"/>
                <w:b/>
                <w:szCs w:val="28"/>
              </w:rPr>
              <w:t xml:space="preserve"> </w:t>
            </w:r>
          </w:p>
          <w:p w:rsidR="00763534" w:rsidRPr="00CA76A3" w:rsidRDefault="00763534" w:rsidP="00A32360">
            <w:pPr>
              <w:pStyle w:val="BodyText"/>
            </w:pPr>
          </w:p>
        </w:tc>
      </w:tr>
    </w:tbl>
    <w:p w:rsidR="00763534" w:rsidRDefault="00763534" w:rsidP="00BD3C94">
      <w:pPr>
        <w:pStyle w:val="Standard"/>
      </w:pPr>
    </w:p>
    <w:sectPr w:rsidR="00763534" w:rsidSect="0098122D">
      <w:headerReference w:type="default" r:id="rId8"/>
      <w:pgSz w:w="11905" w:h="16837"/>
      <w:pgMar w:top="1135" w:right="550" w:bottom="0" w:left="1701" w:header="708" w:footer="708"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534" w:rsidRDefault="00763534">
      <w:r>
        <w:separator/>
      </w:r>
    </w:p>
  </w:endnote>
  <w:endnote w:type="continuationSeparator" w:id="0">
    <w:p w:rsidR="00763534" w:rsidRDefault="00763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534" w:rsidRDefault="00763534">
      <w:r>
        <w:rPr>
          <w:color w:val="000000"/>
        </w:rPr>
        <w:separator/>
      </w:r>
    </w:p>
  </w:footnote>
  <w:footnote w:type="continuationSeparator" w:id="0">
    <w:p w:rsidR="00763534" w:rsidRDefault="00763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534" w:rsidRDefault="00763534" w:rsidP="0098122D">
    <w:pPr>
      <w:pStyle w:val="Header"/>
    </w:pPr>
  </w:p>
  <w:p w:rsidR="00763534" w:rsidRPr="0095325E" w:rsidRDefault="00763534" w:rsidP="0095325E">
    <w:pPr>
      <w:pStyle w:val="Header"/>
      <w:jc w:val="right"/>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21102"/>
    <w:multiLevelType w:val="hybridMultilevel"/>
    <w:tmpl w:val="BD0C1392"/>
    <w:lvl w:ilvl="0" w:tplc="FAB6B260">
      <w:start w:val="1"/>
      <w:numFmt w:val="decimal"/>
      <w:lvlText w:val="%1."/>
      <w:lvlJc w:val="left"/>
      <w:pPr>
        <w:ind w:left="942" w:hanging="375"/>
      </w:pPr>
      <w:rPr>
        <w:rFonts w:cs="Tahoma"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
    <w:nsid w:val="2A9F4421"/>
    <w:multiLevelType w:val="multilevel"/>
    <w:tmpl w:val="CAB28C4A"/>
    <w:styleLink w:val="WW8Num2"/>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2">
    <w:nsid w:val="76365A02"/>
    <w:multiLevelType w:val="hybridMultilevel"/>
    <w:tmpl w:val="1BA4B57C"/>
    <w:lvl w:ilvl="0" w:tplc="EDE637D4">
      <w:start w:val="1"/>
      <w:numFmt w:val="decimal"/>
      <w:lvlText w:val="%1."/>
      <w:lvlJc w:val="left"/>
      <w:pPr>
        <w:ind w:left="1032" w:hanging="465"/>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num w:numId="1">
    <w:abstractNumId w:val="1"/>
  </w:num>
  <w:num w:numId="2">
    <w:abstractNumId w:val="1"/>
    <w:lvlOverride w:ilvl="0">
      <w:startOverride w:val="1"/>
    </w:lvlOverride>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6"/>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A41"/>
    <w:rsid w:val="00010806"/>
    <w:rsid w:val="00017584"/>
    <w:rsid w:val="000602EF"/>
    <w:rsid w:val="000A1444"/>
    <w:rsid w:val="000A4BF4"/>
    <w:rsid w:val="000A53C0"/>
    <w:rsid w:val="000E3242"/>
    <w:rsid w:val="000F391B"/>
    <w:rsid w:val="00121CF9"/>
    <w:rsid w:val="00155848"/>
    <w:rsid w:val="00167528"/>
    <w:rsid w:val="00181A03"/>
    <w:rsid w:val="001A3ADD"/>
    <w:rsid w:val="001B00DD"/>
    <w:rsid w:val="001B7DAA"/>
    <w:rsid w:val="001C4A26"/>
    <w:rsid w:val="001D60C0"/>
    <w:rsid w:val="001E0781"/>
    <w:rsid w:val="001E5B50"/>
    <w:rsid w:val="001F3150"/>
    <w:rsid w:val="00204625"/>
    <w:rsid w:val="0024276E"/>
    <w:rsid w:val="00244D72"/>
    <w:rsid w:val="002728F7"/>
    <w:rsid w:val="00287047"/>
    <w:rsid w:val="002941A8"/>
    <w:rsid w:val="002B099A"/>
    <w:rsid w:val="002C3B2F"/>
    <w:rsid w:val="002D2167"/>
    <w:rsid w:val="002D2DDA"/>
    <w:rsid w:val="002E03A1"/>
    <w:rsid w:val="002E4A03"/>
    <w:rsid w:val="002F3699"/>
    <w:rsid w:val="002F71C2"/>
    <w:rsid w:val="003019B5"/>
    <w:rsid w:val="00331C85"/>
    <w:rsid w:val="00345DCD"/>
    <w:rsid w:val="00375178"/>
    <w:rsid w:val="003830B7"/>
    <w:rsid w:val="003B0B05"/>
    <w:rsid w:val="003B62B2"/>
    <w:rsid w:val="003C59D6"/>
    <w:rsid w:val="003C6045"/>
    <w:rsid w:val="003D451E"/>
    <w:rsid w:val="003E4808"/>
    <w:rsid w:val="004555F1"/>
    <w:rsid w:val="004667B6"/>
    <w:rsid w:val="004668CD"/>
    <w:rsid w:val="004763BB"/>
    <w:rsid w:val="004834C5"/>
    <w:rsid w:val="00490DE6"/>
    <w:rsid w:val="00496124"/>
    <w:rsid w:val="0049636F"/>
    <w:rsid w:val="00497401"/>
    <w:rsid w:val="004A4C02"/>
    <w:rsid w:val="004B5766"/>
    <w:rsid w:val="004C4383"/>
    <w:rsid w:val="004E3507"/>
    <w:rsid w:val="004F771C"/>
    <w:rsid w:val="00504299"/>
    <w:rsid w:val="00507890"/>
    <w:rsid w:val="00510F82"/>
    <w:rsid w:val="00522B4B"/>
    <w:rsid w:val="00556787"/>
    <w:rsid w:val="005829B9"/>
    <w:rsid w:val="005E2D0D"/>
    <w:rsid w:val="005E43F4"/>
    <w:rsid w:val="00623A57"/>
    <w:rsid w:val="00641B34"/>
    <w:rsid w:val="0064634F"/>
    <w:rsid w:val="00667E50"/>
    <w:rsid w:val="00694490"/>
    <w:rsid w:val="006C322A"/>
    <w:rsid w:val="006C79C6"/>
    <w:rsid w:val="006D0676"/>
    <w:rsid w:val="006E149C"/>
    <w:rsid w:val="006F5C77"/>
    <w:rsid w:val="00763534"/>
    <w:rsid w:val="007726AE"/>
    <w:rsid w:val="00775516"/>
    <w:rsid w:val="0078095B"/>
    <w:rsid w:val="007E74C3"/>
    <w:rsid w:val="007F0F29"/>
    <w:rsid w:val="007F53CA"/>
    <w:rsid w:val="008114D9"/>
    <w:rsid w:val="008516A7"/>
    <w:rsid w:val="008617F7"/>
    <w:rsid w:val="00876F80"/>
    <w:rsid w:val="008E16A7"/>
    <w:rsid w:val="008E2A10"/>
    <w:rsid w:val="008F37CE"/>
    <w:rsid w:val="00901F1D"/>
    <w:rsid w:val="009320BC"/>
    <w:rsid w:val="0095325E"/>
    <w:rsid w:val="00973E01"/>
    <w:rsid w:val="0098122D"/>
    <w:rsid w:val="00987BE8"/>
    <w:rsid w:val="00991BF9"/>
    <w:rsid w:val="009A3DE1"/>
    <w:rsid w:val="009B1703"/>
    <w:rsid w:val="009D0928"/>
    <w:rsid w:val="009F00FE"/>
    <w:rsid w:val="00A1755A"/>
    <w:rsid w:val="00A32360"/>
    <w:rsid w:val="00A35464"/>
    <w:rsid w:val="00A5115E"/>
    <w:rsid w:val="00A5514C"/>
    <w:rsid w:val="00A65899"/>
    <w:rsid w:val="00A72112"/>
    <w:rsid w:val="00A77DBD"/>
    <w:rsid w:val="00A83D21"/>
    <w:rsid w:val="00A90037"/>
    <w:rsid w:val="00AB584C"/>
    <w:rsid w:val="00AC2320"/>
    <w:rsid w:val="00B00701"/>
    <w:rsid w:val="00B0665E"/>
    <w:rsid w:val="00B06D97"/>
    <w:rsid w:val="00B072DD"/>
    <w:rsid w:val="00B5079E"/>
    <w:rsid w:val="00B62785"/>
    <w:rsid w:val="00BA026B"/>
    <w:rsid w:val="00BA7DA6"/>
    <w:rsid w:val="00BD3C94"/>
    <w:rsid w:val="00BF084C"/>
    <w:rsid w:val="00BF2ADA"/>
    <w:rsid w:val="00C048E8"/>
    <w:rsid w:val="00C05D58"/>
    <w:rsid w:val="00C13F12"/>
    <w:rsid w:val="00C22ED4"/>
    <w:rsid w:val="00C232D6"/>
    <w:rsid w:val="00C368BF"/>
    <w:rsid w:val="00C472FE"/>
    <w:rsid w:val="00C60416"/>
    <w:rsid w:val="00CA76A3"/>
    <w:rsid w:val="00CC043C"/>
    <w:rsid w:val="00CC2A28"/>
    <w:rsid w:val="00CC4017"/>
    <w:rsid w:val="00D42597"/>
    <w:rsid w:val="00D556BA"/>
    <w:rsid w:val="00D61792"/>
    <w:rsid w:val="00D8113F"/>
    <w:rsid w:val="00D86035"/>
    <w:rsid w:val="00DB06AE"/>
    <w:rsid w:val="00DC0372"/>
    <w:rsid w:val="00DC461B"/>
    <w:rsid w:val="00DC52BD"/>
    <w:rsid w:val="00DD4F1B"/>
    <w:rsid w:val="00DD7F90"/>
    <w:rsid w:val="00E07498"/>
    <w:rsid w:val="00E3301C"/>
    <w:rsid w:val="00E4209C"/>
    <w:rsid w:val="00E5255C"/>
    <w:rsid w:val="00E96494"/>
    <w:rsid w:val="00EA7869"/>
    <w:rsid w:val="00ED0FF2"/>
    <w:rsid w:val="00EE3A41"/>
    <w:rsid w:val="00EF5A78"/>
    <w:rsid w:val="00F24E9F"/>
    <w:rsid w:val="00F32305"/>
    <w:rsid w:val="00F5121E"/>
    <w:rsid w:val="00F55AB4"/>
    <w:rsid w:val="00F56CC9"/>
    <w:rsid w:val="00F67972"/>
    <w:rsid w:val="00F87A29"/>
    <w:rsid w:val="00F9375A"/>
    <w:rsid w:val="00F975D2"/>
    <w:rsid w:val="00FA7EA8"/>
    <w:rsid w:val="00FC3AB3"/>
    <w:rsid w:val="00FC4722"/>
    <w:rsid w:val="00FD2487"/>
    <w:rsid w:val="00FE3318"/>
    <w:rsid w:val="00FE53C5"/>
    <w:rsid w:val="00FE5593"/>
    <w:rsid w:val="00FE6649"/>
    <w:rsid w:val="00FF19B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A1"/>
    <w:pPr>
      <w:widowControl w:val="0"/>
      <w:suppressAutoHyphens/>
      <w:autoSpaceDN w:val="0"/>
      <w:textAlignment w:val="baseline"/>
    </w:pPr>
    <w:rPr>
      <w:kern w:val="3"/>
      <w:sz w:val="24"/>
      <w:szCs w:val="24"/>
      <w:lang w:val="de-DE" w:eastAsia="ja-JP" w:bidi="fa-I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2E03A1"/>
    <w:pPr>
      <w:widowControl w:val="0"/>
      <w:suppressAutoHyphens/>
      <w:autoSpaceDN w:val="0"/>
      <w:textAlignment w:val="baseline"/>
    </w:pPr>
    <w:rPr>
      <w:kern w:val="3"/>
      <w:sz w:val="24"/>
      <w:szCs w:val="24"/>
      <w:lang w:val="de-DE" w:eastAsia="ja-JP" w:bidi="fa-IR"/>
    </w:rPr>
  </w:style>
  <w:style w:type="paragraph" w:styleId="Title">
    <w:name w:val="Title"/>
    <w:basedOn w:val="Standard"/>
    <w:next w:val="Textbody"/>
    <w:link w:val="TitleChar"/>
    <w:uiPriority w:val="99"/>
    <w:qFormat/>
    <w:rsid w:val="002E03A1"/>
    <w:pPr>
      <w:keepNext/>
      <w:spacing w:before="240" w:after="120"/>
    </w:pPr>
    <w:rPr>
      <w:rFonts w:ascii="Arial" w:hAnsi="Arial"/>
      <w:sz w:val="28"/>
      <w:szCs w:val="28"/>
    </w:rPr>
  </w:style>
  <w:style w:type="character" w:customStyle="1" w:styleId="TitleChar">
    <w:name w:val="Title Char"/>
    <w:basedOn w:val="DefaultParagraphFont"/>
    <w:link w:val="Title"/>
    <w:uiPriority w:val="10"/>
    <w:rsid w:val="00756931"/>
    <w:rPr>
      <w:rFonts w:asciiTheme="majorHAnsi" w:eastAsiaTheme="majorEastAsia" w:hAnsiTheme="majorHAnsi" w:cstheme="majorBidi"/>
      <w:b/>
      <w:bCs/>
      <w:kern w:val="28"/>
      <w:sz w:val="32"/>
      <w:szCs w:val="32"/>
      <w:lang w:val="de-DE" w:eastAsia="ja-JP" w:bidi="fa-IR"/>
    </w:rPr>
  </w:style>
  <w:style w:type="paragraph" w:customStyle="1" w:styleId="Textbody">
    <w:name w:val="Text body"/>
    <w:basedOn w:val="Standard"/>
    <w:uiPriority w:val="99"/>
    <w:rsid w:val="002E03A1"/>
    <w:pPr>
      <w:spacing w:after="120"/>
    </w:pPr>
  </w:style>
  <w:style w:type="paragraph" w:styleId="Subtitle">
    <w:name w:val="Subtitle"/>
    <w:basedOn w:val="Title"/>
    <w:next w:val="Textbody"/>
    <w:link w:val="SubtitleChar"/>
    <w:uiPriority w:val="99"/>
    <w:qFormat/>
    <w:rsid w:val="002E03A1"/>
    <w:pPr>
      <w:jc w:val="center"/>
    </w:pPr>
    <w:rPr>
      <w:i/>
      <w:iCs/>
    </w:rPr>
  </w:style>
  <w:style w:type="character" w:customStyle="1" w:styleId="SubtitleChar">
    <w:name w:val="Subtitle Char"/>
    <w:basedOn w:val="DefaultParagraphFont"/>
    <w:link w:val="Subtitle"/>
    <w:uiPriority w:val="11"/>
    <w:rsid w:val="00756931"/>
    <w:rPr>
      <w:rFonts w:asciiTheme="majorHAnsi" w:eastAsiaTheme="majorEastAsia" w:hAnsiTheme="majorHAnsi" w:cstheme="majorBidi"/>
      <w:kern w:val="3"/>
      <w:sz w:val="24"/>
      <w:szCs w:val="24"/>
      <w:lang w:val="de-DE" w:eastAsia="ja-JP" w:bidi="fa-IR"/>
    </w:rPr>
  </w:style>
  <w:style w:type="paragraph" w:styleId="List">
    <w:name w:val="List"/>
    <w:basedOn w:val="Textbody"/>
    <w:uiPriority w:val="99"/>
    <w:rsid w:val="002E03A1"/>
  </w:style>
  <w:style w:type="paragraph" w:styleId="Caption">
    <w:name w:val="caption"/>
    <w:basedOn w:val="Standard"/>
    <w:uiPriority w:val="99"/>
    <w:qFormat/>
    <w:rsid w:val="002E03A1"/>
    <w:pPr>
      <w:suppressLineNumbers/>
      <w:spacing w:before="120" w:after="120"/>
    </w:pPr>
    <w:rPr>
      <w:i/>
      <w:iCs/>
    </w:rPr>
  </w:style>
  <w:style w:type="paragraph" w:customStyle="1" w:styleId="Index">
    <w:name w:val="Index"/>
    <w:basedOn w:val="Standard"/>
    <w:uiPriority w:val="99"/>
    <w:rsid w:val="002E03A1"/>
    <w:pPr>
      <w:suppressLineNumbers/>
    </w:pPr>
  </w:style>
  <w:style w:type="paragraph" w:customStyle="1" w:styleId="Textbodyindent">
    <w:name w:val="Text body indent"/>
    <w:basedOn w:val="Standard"/>
    <w:uiPriority w:val="99"/>
    <w:rsid w:val="002E03A1"/>
    <w:pPr>
      <w:ind w:right="-2" w:firstLine="851"/>
    </w:pPr>
  </w:style>
  <w:style w:type="paragraph" w:styleId="BalloonText">
    <w:name w:val="Balloon Text"/>
    <w:basedOn w:val="Normal"/>
    <w:link w:val="BalloonTextChar"/>
    <w:uiPriority w:val="99"/>
    <w:rsid w:val="002E0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31"/>
    <w:rPr>
      <w:kern w:val="3"/>
      <w:sz w:val="0"/>
      <w:szCs w:val="0"/>
      <w:lang w:val="de-DE" w:eastAsia="ja-JP" w:bidi="fa-IR"/>
    </w:rPr>
  </w:style>
  <w:style w:type="character" w:customStyle="1" w:styleId="a">
    <w:name w:val="Текст у виносці Знак"/>
    <w:basedOn w:val="DefaultParagraphFont"/>
    <w:uiPriority w:val="99"/>
    <w:rsid w:val="002E03A1"/>
    <w:rPr>
      <w:rFonts w:ascii="Segoe UI" w:hAnsi="Segoe UI" w:cs="Segoe UI"/>
      <w:sz w:val="18"/>
      <w:szCs w:val="18"/>
    </w:rPr>
  </w:style>
  <w:style w:type="paragraph" w:styleId="BodyText">
    <w:name w:val="Body Text"/>
    <w:basedOn w:val="Normal"/>
    <w:link w:val="BodyTextChar"/>
    <w:uiPriority w:val="99"/>
    <w:rsid w:val="00BD3C94"/>
    <w:pPr>
      <w:widowControl/>
      <w:suppressAutoHyphens w:val="0"/>
      <w:autoSpaceDN/>
      <w:jc w:val="both"/>
      <w:textAlignment w:val="auto"/>
    </w:pPr>
    <w:rPr>
      <w:rFonts w:eastAsia="Times New Roman" w:cs="Times New Roman"/>
      <w:kern w:val="0"/>
      <w:sz w:val="28"/>
      <w:lang w:val="uk-UA" w:eastAsia="ru-RU" w:bidi="ar-SA"/>
    </w:rPr>
  </w:style>
  <w:style w:type="character" w:customStyle="1" w:styleId="BodyTextChar">
    <w:name w:val="Body Text Char"/>
    <w:basedOn w:val="DefaultParagraphFont"/>
    <w:link w:val="BodyText"/>
    <w:uiPriority w:val="99"/>
    <w:locked/>
    <w:rsid w:val="00BD3C94"/>
    <w:rPr>
      <w:rFonts w:eastAsia="Times New Roman" w:cs="Times New Roman"/>
      <w:kern w:val="0"/>
      <w:sz w:val="28"/>
      <w:lang w:val="uk-UA" w:eastAsia="ru-RU" w:bidi="ar-SA"/>
    </w:rPr>
  </w:style>
  <w:style w:type="paragraph" w:styleId="Header">
    <w:name w:val="header"/>
    <w:basedOn w:val="Normal"/>
    <w:link w:val="HeaderChar"/>
    <w:uiPriority w:val="99"/>
    <w:rsid w:val="0095325E"/>
    <w:pPr>
      <w:tabs>
        <w:tab w:val="center" w:pos="4819"/>
        <w:tab w:val="right" w:pos="9639"/>
      </w:tabs>
    </w:pPr>
  </w:style>
  <w:style w:type="character" w:customStyle="1" w:styleId="HeaderChar">
    <w:name w:val="Header Char"/>
    <w:basedOn w:val="DefaultParagraphFont"/>
    <w:link w:val="Header"/>
    <w:uiPriority w:val="99"/>
    <w:locked/>
    <w:rsid w:val="0095325E"/>
    <w:rPr>
      <w:rFonts w:cs="Times New Roman"/>
    </w:rPr>
  </w:style>
  <w:style w:type="paragraph" w:styleId="Footer">
    <w:name w:val="footer"/>
    <w:basedOn w:val="Normal"/>
    <w:link w:val="FooterChar"/>
    <w:uiPriority w:val="99"/>
    <w:rsid w:val="0095325E"/>
    <w:pPr>
      <w:tabs>
        <w:tab w:val="center" w:pos="4819"/>
        <w:tab w:val="right" w:pos="9639"/>
      </w:tabs>
    </w:pPr>
  </w:style>
  <w:style w:type="character" w:customStyle="1" w:styleId="FooterChar">
    <w:name w:val="Footer Char"/>
    <w:basedOn w:val="DefaultParagraphFont"/>
    <w:link w:val="Footer"/>
    <w:uiPriority w:val="99"/>
    <w:locked/>
    <w:rsid w:val="0095325E"/>
    <w:rPr>
      <w:rFonts w:cs="Times New Roman"/>
    </w:rPr>
  </w:style>
  <w:style w:type="character" w:customStyle="1" w:styleId="WW8Num1z7">
    <w:name w:val="WW8Num1z7"/>
    <w:uiPriority w:val="99"/>
    <w:rsid w:val="003019B5"/>
  </w:style>
  <w:style w:type="character" w:styleId="PlaceholderText">
    <w:name w:val="Placeholder Text"/>
    <w:basedOn w:val="DefaultParagraphFont"/>
    <w:uiPriority w:val="99"/>
    <w:semiHidden/>
    <w:rsid w:val="00B06D97"/>
    <w:rPr>
      <w:rFonts w:cs="Times New Roman"/>
      <w:color w:val="808080"/>
    </w:rPr>
  </w:style>
  <w:style w:type="numbering" w:customStyle="1" w:styleId="WW8Num2">
    <w:name w:val="WW8Num2"/>
    <w:rsid w:val="00756931"/>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670</TotalTime>
  <Pages>1</Pages>
  <Words>1352</Words>
  <Characters>772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Архітектура Рахів</dc:creator>
  <cp:keywords/>
  <dc:description/>
  <cp:lastModifiedBy>user</cp:lastModifiedBy>
  <cp:revision>79</cp:revision>
  <cp:lastPrinted>2025-12-16T13:40:00Z</cp:lastPrinted>
  <dcterms:created xsi:type="dcterms:W3CDTF">2021-07-12T10:49:00Z</dcterms:created>
  <dcterms:modified xsi:type="dcterms:W3CDTF">2025-12-16T13:40:00Z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