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E7" w:rsidRDefault="00890AE7" w:rsidP="00E8344D">
      <w:pPr>
        <w:ind w:left="0" w:right="-1"/>
        <w:rPr>
          <w:sz w:val="28"/>
          <w:szCs w:val="28"/>
        </w:rPr>
      </w:pPr>
      <w:r w:rsidRPr="005B0033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890AE7" w:rsidRPr="00CA76A3" w:rsidRDefault="00890AE7" w:rsidP="00E8344D">
      <w:pPr>
        <w:ind w:left="0" w:right="-1"/>
        <w:rPr>
          <w:sz w:val="28"/>
          <w:szCs w:val="28"/>
        </w:rPr>
      </w:pPr>
    </w:p>
    <w:p w:rsidR="00890AE7" w:rsidRPr="00E40D0F" w:rsidRDefault="00890AE7" w:rsidP="00E8344D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890AE7" w:rsidRPr="00E40D0F" w:rsidRDefault="00890AE7" w:rsidP="00E8344D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890AE7" w:rsidRPr="00CA76A3" w:rsidRDefault="00890AE7" w:rsidP="00E8344D">
      <w:pPr>
        <w:ind w:left="0" w:right="-1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890AE7" w:rsidRPr="00CA76A3" w:rsidRDefault="00890AE7" w:rsidP="000C7968">
      <w:pPr>
        <w:rPr>
          <w:b/>
          <w:spacing w:val="60"/>
          <w:sz w:val="8"/>
          <w:szCs w:val="8"/>
        </w:rPr>
      </w:pPr>
    </w:p>
    <w:p w:rsidR="00890AE7" w:rsidRPr="00CA76A3" w:rsidRDefault="00890AE7" w:rsidP="00E8344D">
      <w:pPr>
        <w:ind w:left="0" w:right="-1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890AE7" w:rsidRPr="00CA76A3" w:rsidRDefault="00890AE7" w:rsidP="000C7968">
      <w:pPr>
        <w:rPr>
          <w:b/>
          <w:sz w:val="12"/>
          <w:szCs w:val="12"/>
        </w:rPr>
      </w:pPr>
    </w:p>
    <w:p w:rsidR="00890AE7" w:rsidRPr="00CA76A3" w:rsidRDefault="00890AE7" w:rsidP="00E8344D">
      <w:pPr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>05.09.2023</w:t>
      </w:r>
      <w:r w:rsidRPr="00CA7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</w:t>
      </w:r>
      <w:r w:rsidRPr="00CA76A3">
        <w:rPr>
          <w:b/>
          <w:sz w:val="28"/>
          <w:szCs w:val="28"/>
        </w:rPr>
        <w:t>м. Рахі</w:t>
      </w:r>
      <w:r>
        <w:rPr>
          <w:b/>
          <w:sz w:val="28"/>
          <w:szCs w:val="28"/>
        </w:rPr>
        <w:t>в                                                     № 56</w:t>
      </w:r>
    </w:p>
    <w:p w:rsidR="00890AE7" w:rsidRDefault="00890AE7" w:rsidP="00F44FCC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</w:p>
    <w:p w:rsidR="00890AE7" w:rsidRDefault="00890AE7" w:rsidP="006B26F6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  <w:shd w:val="clear" w:color="auto" w:fill="FFFFFF"/>
        </w:rPr>
      </w:pPr>
      <w:r>
        <w:rPr>
          <w:b/>
          <w:bCs/>
          <w:i/>
          <w:iCs/>
          <w:sz w:val="28"/>
          <w:szCs w:val="28"/>
          <w:shd w:val="clear" w:color="auto" w:fill="FFFFFF"/>
        </w:rPr>
        <w:t xml:space="preserve">Про внесення змін до розпорядження голови районної державної адміністрації – начальника районної військової адміністрації </w:t>
      </w:r>
    </w:p>
    <w:p w:rsidR="00890AE7" w:rsidRPr="00D30C9B" w:rsidRDefault="00890AE7" w:rsidP="006B26F6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shd w:val="clear" w:color="auto" w:fill="FFFFFF"/>
        </w:rPr>
        <w:t>27.05.2022 № 43 „Про комісію з розгляду питань погодження відключення споживача від електроенергії”</w:t>
      </w:r>
    </w:p>
    <w:p w:rsidR="00890AE7" w:rsidRPr="00D30C9B" w:rsidRDefault="00890AE7" w:rsidP="000C7968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left"/>
        <w:rPr>
          <w:sz w:val="28"/>
          <w:szCs w:val="28"/>
        </w:rPr>
      </w:pPr>
    </w:p>
    <w:p w:rsidR="00890AE7" w:rsidRPr="00FB4FB5" w:rsidRDefault="00890AE7" w:rsidP="00FB4FB5">
      <w:pPr>
        <w:widowControl/>
        <w:spacing w:line="240" w:lineRule="auto"/>
        <w:ind w:left="0" w:righ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C5E7D">
        <w:rPr>
          <w:sz w:val="28"/>
          <w:szCs w:val="28"/>
          <w:shd w:val="clear" w:color="auto" w:fill="FFFFFF"/>
        </w:rPr>
        <w:t>Відповідно до статей 6 і 39 Закону України „Про місцеві державні адміністрації”,</w:t>
      </w:r>
      <w:r>
        <w:rPr>
          <w:sz w:val="28"/>
          <w:szCs w:val="28"/>
          <w:shd w:val="clear" w:color="auto" w:fill="FFFFFF"/>
        </w:rPr>
        <w:t xml:space="preserve"> з</w:t>
      </w:r>
      <w:r w:rsidRPr="00D30C9B">
        <w:rPr>
          <w:sz w:val="28"/>
          <w:szCs w:val="28"/>
          <w:shd w:val="clear" w:color="auto" w:fill="FFFFFF"/>
        </w:rPr>
        <w:t>акон</w:t>
      </w:r>
      <w:r>
        <w:rPr>
          <w:sz w:val="28"/>
          <w:szCs w:val="28"/>
          <w:shd w:val="clear" w:color="auto" w:fill="FFFFFF"/>
        </w:rPr>
        <w:t>ів</w:t>
      </w:r>
      <w:r w:rsidRPr="00D30C9B">
        <w:rPr>
          <w:sz w:val="28"/>
          <w:szCs w:val="28"/>
          <w:shd w:val="clear" w:color="auto" w:fill="FFFFFF"/>
        </w:rPr>
        <w:t xml:space="preserve"> України ,,Про правовий режим воєнного стану”, </w:t>
      </w:r>
      <w:r w:rsidRPr="00D30C9B">
        <w:rPr>
          <w:sz w:val="28"/>
          <w:szCs w:val="28"/>
        </w:rPr>
        <w:t xml:space="preserve">„Про </w:t>
      </w:r>
      <w:r>
        <w:rPr>
          <w:sz w:val="28"/>
          <w:szCs w:val="28"/>
        </w:rPr>
        <w:t>ринок електричної енергії</w:t>
      </w:r>
      <w:r w:rsidRPr="00D30C9B">
        <w:rPr>
          <w:sz w:val="28"/>
          <w:szCs w:val="28"/>
        </w:rPr>
        <w:t>”,</w:t>
      </w:r>
      <w:r>
        <w:rPr>
          <w:sz w:val="28"/>
          <w:szCs w:val="28"/>
        </w:rPr>
        <w:t xml:space="preserve"> у</w:t>
      </w:r>
      <w:r w:rsidRPr="00D30C9B">
        <w:rPr>
          <w:sz w:val="28"/>
          <w:szCs w:val="28"/>
          <w:shd w:val="clear" w:color="auto" w:fill="FFFFFF"/>
        </w:rPr>
        <w:t>казів Президента України від 24 лютого 2022 року № 64/2022</w:t>
      </w:r>
      <w:r>
        <w:rPr>
          <w:sz w:val="28"/>
          <w:szCs w:val="28"/>
          <w:shd w:val="clear" w:color="auto" w:fill="FFFFFF"/>
        </w:rPr>
        <w:t xml:space="preserve"> </w:t>
      </w:r>
      <w:r w:rsidRPr="00D30C9B">
        <w:rPr>
          <w:sz w:val="28"/>
          <w:szCs w:val="28"/>
          <w:shd w:val="clear" w:color="auto" w:fill="FFFFFF"/>
        </w:rPr>
        <w:t>,,Про введення воєнного стану в Україні” (і</w:t>
      </w:r>
      <w:r>
        <w:rPr>
          <w:sz w:val="28"/>
          <w:szCs w:val="28"/>
          <w:shd w:val="clear" w:color="auto" w:fill="FFFFFF"/>
        </w:rPr>
        <w:t>з</w:t>
      </w:r>
      <w:r w:rsidRPr="00D30C9B">
        <w:rPr>
          <w:sz w:val="28"/>
          <w:szCs w:val="28"/>
          <w:shd w:val="clear" w:color="auto" w:fill="FFFFFF"/>
        </w:rPr>
        <w:t xml:space="preserve"> змінами) та № 68/2022 ,,Про утворення військових адміністрацій”, </w:t>
      </w:r>
      <w:r>
        <w:rPr>
          <w:sz w:val="28"/>
          <w:szCs w:val="28"/>
          <w:shd w:val="clear" w:color="auto" w:fill="FFFFFF"/>
        </w:rPr>
        <w:t>Правил роздрібного ринку електричної енергії, затверджених НКРЕКП від 14 березня 2018 року № 312, Положення про особливості постачання електричної енергії споживачам та розрахунків між учасниками роздрібного ринку електричної енергії у період дії в Україні воєнного стану, затвердженого наказом Міністерства енергетики України від 13 квітня 2022 року № 148, зареєстрованого в Міністерстві юстиції України 22 квітня 2022 року за № 441/37777 (далі – Положення),</w:t>
      </w:r>
      <w:r w:rsidRPr="005927E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 виконання</w:t>
      </w:r>
      <w:r w:rsidRPr="005927E7">
        <w:rPr>
          <w:sz w:val="28"/>
          <w:szCs w:val="28"/>
          <w:shd w:val="clear" w:color="auto" w:fill="FFFFFF"/>
        </w:rPr>
        <w:t xml:space="preserve"> </w:t>
      </w:r>
      <w:r w:rsidRPr="00B543F6">
        <w:rPr>
          <w:sz w:val="28"/>
          <w:szCs w:val="28"/>
          <w:shd w:val="clear" w:color="auto" w:fill="FFFFFF"/>
        </w:rPr>
        <w:t>розпорядження голови обласної державної адміністрації – начальника обласної військової адміністрації 2</w:t>
      </w:r>
      <w:r>
        <w:rPr>
          <w:sz w:val="28"/>
          <w:szCs w:val="28"/>
          <w:shd w:val="clear" w:color="auto" w:fill="FFFFFF"/>
        </w:rPr>
        <w:t>4.05.</w:t>
      </w:r>
      <w:r w:rsidRPr="00B543F6">
        <w:rPr>
          <w:sz w:val="28"/>
          <w:szCs w:val="28"/>
          <w:shd w:val="clear" w:color="auto" w:fill="FFFFFF"/>
        </w:rPr>
        <w:t>2022 №</w:t>
      </w:r>
      <w:r>
        <w:rPr>
          <w:sz w:val="28"/>
          <w:szCs w:val="28"/>
          <w:shd w:val="clear" w:color="auto" w:fill="FFFFFF"/>
        </w:rPr>
        <w:t xml:space="preserve"> 206</w:t>
      </w:r>
      <w:r w:rsidRPr="00B543F6">
        <w:rPr>
          <w:sz w:val="28"/>
          <w:szCs w:val="28"/>
          <w:shd w:val="clear" w:color="auto" w:fill="FFFFFF"/>
        </w:rPr>
        <w:t xml:space="preserve"> ,,</w:t>
      </w:r>
      <w:r w:rsidRPr="00452D5B">
        <w:rPr>
          <w:sz w:val="28"/>
          <w:szCs w:val="28"/>
          <w:shd w:val="clear" w:color="auto" w:fill="FFFFFF"/>
        </w:rPr>
        <w:t>Про утворення комісі</w:t>
      </w:r>
      <w:r>
        <w:rPr>
          <w:sz w:val="28"/>
          <w:szCs w:val="28"/>
          <w:shd w:val="clear" w:color="auto" w:fill="FFFFFF"/>
        </w:rPr>
        <w:t>й</w:t>
      </w:r>
      <w:r w:rsidRPr="00452D5B">
        <w:rPr>
          <w:sz w:val="28"/>
          <w:szCs w:val="28"/>
          <w:shd w:val="clear" w:color="auto" w:fill="FFFFFF"/>
        </w:rPr>
        <w:t xml:space="preserve"> з розгляду питань погодження відключення споживача від електроенергії</w:t>
      </w:r>
      <w:r w:rsidRPr="00FB4FB5">
        <w:rPr>
          <w:sz w:val="28"/>
          <w:szCs w:val="28"/>
        </w:rPr>
        <w:t>”,</w:t>
      </w:r>
      <w:r w:rsidRPr="00FB4FB5">
        <w:rPr>
          <w:sz w:val="28"/>
          <w:szCs w:val="28"/>
          <w:shd w:val="clear" w:color="auto" w:fill="FFFFFF"/>
        </w:rPr>
        <w:t xml:space="preserve"> </w:t>
      </w:r>
      <w:r w:rsidRPr="00FB4FB5">
        <w:rPr>
          <w:sz w:val="28"/>
          <w:szCs w:val="28"/>
        </w:rPr>
        <w:t>у зв’язку із кадровими змінами та необхідністю внесення змін до</w:t>
      </w:r>
      <w:r>
        <w:rPr>
          <w:sz w:val="28"/>
          <w:szCs w:val="28"/>
        </w:rPr>
        <w:t xml:space="preserve"> складу комісії з розгляду питань погодження відключення споживачів від електроенергії</w:t>
      </w:r>
      <w:r w:rsidRPr="00FB4FB5">
        <w:rPr>
          <w:sz w:val="28"/>
          <w:szCs w:val="28"/>
          <w:shd w:val="clear" w:color="auto" w:fill="FFFFFF"/>
        </w:rPr>
        <w:t>:</w:t>
      </w:r>
      <w:r w:rsidRPr="00FB4FB5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890AE7" w:rsidRPr="00FB4FB5" w:rsidRDefault="00890AE7" w:rsidP="00FB4FB5">
      <w:pPr>
        <w:widowControl/>
        <w:spacing w:line="240" w:lineRule="auto"/>
        <w:ind w:left="0" w:right="0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890AE7" w:rsidRDefault="00890AE7" w:rsidP="00DB1E63">
      <w:pPr>
        <w:shd w:val="clear" w:color="auto" w:fill="FFFFFF"/>
        <w:tabs>
          <w:tab w:val="left" w:pos="567"/>
          <w:tab w:val="left" w:pos="5103"/>
        </w:tabs>
        <w:spacing w:line="240" w:lineRule="auto"/>
        <w:ind w:left="0" w:right="198" w:firstLine="567"/>
        <w:jc w:val="both"/>
        <w:rPr>
          <w:sz w:val="28"/>
          <w:szCs w:val="28"/>
        </w:rPr>
      </w:pPr>
      <w:r w:rsidRPr="00FB4FB5">
        <w:rPr>
          <w:color w:val="000000"/>
          <w:sz w:val="28"/>
          <w:szCs w:val="28"/>
          <w:shd w:val="clear" w:color="auto" w:fill="FFFFFF"/>
        </w:rPr>
        <w:t xml:space="preserve">1. </w:t>
      </w:r>
      <w:r w:rsidRPr="00FB4FB5">
        <w:rPr>
          <w:sz w:val="28"/>
          <w:szCs w:val="28"/>
        </w:rPr>
        <w:t xml:space="preserve">Додаток до розпорядження голови </w:t>
      </w:r>
      <w:r>
        <w:rPr>
          <w:sz w:val="28"/>
          <w:szCs w:val="28"/>
        </w:rPr>
        <w:t>районної державної адміністрації – начальника районної військової адміністрації 27.05.2022 № 43</w:t>
      </w:r>
      <w:r w:rsidRPr="00FB4FB5">
        <w:rPr>
          <w:sz w:val="28"/>
          <w:szCs w:val="28"/>
        </w:rPr>
        <w:t xml:space="preserve"> „Про </w:t>
      </w:r>
      <w:r>
        <w:rPr>
          <w:sz w:val="28"/>
          <w:szCs w:val="28"/>
        </w:rPr>
        <w:t xml:space="preserve">комісію з розгляду питань погодження відключення споживача від електроенергії” </w:t>
      </w:r>
      <w:r w:rsidRPr="00FB4FB5">
        <w:rPr>
          <w:sz w:val="28"/>
          <w:szCs w:val="28"/>
        </w:rPr>
        <w:t>викласти в новій редакції, згідно з додатком</w:t>
      </w:r>
      <w:r>
        <w:rPr>
          <w:sz w:val="28"/>
          <w:szCs w:val="28"/>
        </w:rPr>
        <w:t>.</w:t>
      </w:r>
    </w:p>
    <w:p w:rsidR="00890AE7" w:rsidRPr="00DB1E63" w:rsidRDefault="00890AE7" w:rsidP="00DB1E63">
      <w:pPr>
        <w:shd w:val="clear" w:color="auto" w:fill="FFFFFF"/>
        <w:tabs>
          <w:tab w:val="left" w:pos="567"/>
          <w:tab w:val="left" w:pos="5103"/>
        </w:tabs>
        <w:ind w:left="0"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2. </w:t>
      </w:r>
      <w:r w:rsidRPr="00D30C9B">
        <w:rPr>
          <w:color w:val="000000"/>
          <w:sz w:val="28"/>
          <w:szCs w:val="28"/>
        </w:rPr>
        <w:t>Контр</w:t>
      </w:r>
      <w:r>
        <w:rPr>
          <w:color w:val="000000"/>
          <w:sz w:val="28"/>
          <w:szCs w:val="28"/>
        </w:rPr>
        <w:t>оль за виконанням розпорядження</w:t>
      </w:r>
      <w:r w:rsidRPr="00D30C9B">
        <w:rPr>
          <w:color w:val="000000"/>
          <w:sz w:val="28"/>
          <w:szCs w:val="28"/>
        </w:rPr>
        <w:t xml:space="preserve"> покласти на першого заступника голови </w:t>
      </w:r>
      <w:r>
        <w:rPr>
          <w:color w:val="000000"/>
          <w:sz w:val="28"/>
          <w:szCs w:val="28"/>
        </w:rPr>
        <w:t xml:space="preserve">районної </w:t>
      </w:r>
      <w:r w:rsidRPr="00D30C9B">
        <w:rPr>
          <w:color w:val="000000"/>
          <w:sz w:val="28"/>
          <w:szCs w:val="28"/>
        </w:rPr>
        <w:t>державної адміністрації –</w:t>
      </w:r>
      <w:r>
        <w:rPr>
          <w:color w:val="000000"/>
          <w:sz w:val="28"/>
          <w:szCs w:val="28"/>
        </w:rPr>
        <w:t xml:space="preserve"> </w:t>
      </w:r>
      <w:r w:rsidRPr="00D30C9B">
        <w:rPr>
          <w:color w:val="000000"/>
          <w:sz w:val="28"/>
          <w:szCs w:val="28"/>
        </w:rPr>
        <w:t xml:space="preserve">начальника </w:t>
      </w:r>
      <w:r>
        <w:rPr>
          <w:color w:val="000000"/>
          <w:sz w:val="28"/>
          <w:szCs w:val="28"/>
        </w:rPr>
        <w:t xml:space="preserve">районної </w:t>
      </w:r>
      <w:r w:rsidRPr="00D30C9B">
        <w:rPr>
          <w:color w:val="000000"/>
          <w:sz w:val="28"/>
          <w:szCs w:val="28"/>
        </w:rPr>
        <w:t>вій</w:t>
      </w:r>
      <w:r>
        <w:rPr>
          <w:color w:val="000000"/>
          <w:sz w:val="28"/>
          <w:szCs w:val="28"/>
        </w:rPr>
        <w:t>ськової адміністрації Турока В.С.</w:t>
      </w:r>
    </w:p>
    <w:p w:rsidR="00890AE7" w:rsidRDefault="00890AE7" w:rsidP="000C7968">
      <w:pPr>
        <w:widowControl/>
        <w:spacing w:line="240" w:lineRule="auto"/>
        <w:ind w:left="0" w:right="0" w:firstLine="708"/>
        <w:jc w:val="both"/>
        <w:rPr>
          <w:color w:val="000000"/>
          <w:sz w:val="28"/>
          <w:szCs w:val="28"/>
        </w:rPr>
      </w:pPr>
    </w:p>
    <w:p w:rsidR="00890AE7" w:rsidRPr="00D30C9B" w:rsidRDefault="00890AE7" w:rsidP="000C7968">
      <w:pPr>
        <w:widowControl/>
        <w:spacing w:line="240" w:lineRule="auto"/>
        <w:ind w:left="0" w:right="0"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5211"/>
        <w:gridCol w:w="1629"/>
        <w:gridCol w:w="2618"/>
        <w:gridCol w:w="396"/>
      </w:tblGrid>
      <w:tr w:rsidR="00890AE7" w:rsidRPr="002205C6" w:rsidTr="00876F8E">
        <w:trPr>
          <w:trHeight w:val="788"/>
        </w:trPr>
        <w:tc>
          <w:tcPr>
            <w:tcW w:w="5211" w:type="dxa"/>
            <w:vAlign w:val="bottom"/>
          </w:tcPr>
          <w:p w:rsidR="00890AE7" w:rsidRPr="002205C6" w:rsidRDefault="00890AE7" w:rsidP="002205C6">
            <w:pPr>
              <w:tabs>
                <w:tab w:val="left" w:pos="7020"/>
              </w:tabs>
              <w:spacing w:line="240" w:lineRule="auto"/>
              <w:ind w:left="0" w:right="198"/>
              <w:jc w:val="both"/>
              <w:rPr>
                <w:b/>
                <w:sz w:val="28"/>
                <w:szCs w:val="28"/>
              </w:rPr>
            </w:pPr>
            <w:r w:rsidRPr="002205C6">
              <w:rPr>
                <w:b/>
                <w:sz w:val="28"/>
                <w:szCs w:val="28"/>
              </w:rPr>
              <w:t>Голова районної державної адміністрації – начальник районної військової адміністрації</w:t>
            </w:r>
          </w:p>
        </w:tc>
        <w:tc>
          <w:tcPr>
            <w:tcW w:w="4643" w:type="dxa"/>
            <w:gridSpan w:val="3"/>
            <w:vAlign w:val="bottom"/>
          </w:tcPr>
          <w:p w:rsidR="00890AE7" w:rsidRPr="002205C6" w:rsidRDefault="00890AE7" w:rsidP="002205C6">
            <w:pPr>
              <w:pStyle w:val="BodyText"/>
              <w:spacing w:after="0" w:line="240" w:lineRule="auto"/>
              <w:ind w:left="119" w:right="-1"/>
              <w:jc w:val="right"/>
              <w:rPr>
                <w:b/>
                <w:sz w:val="28"/>
                <w:szCs w:val="28"/>
              </w:rPr>
            </w:pPr>
            <w:r w:rsidRPr="002205C6">
              <w:rPr>
                <w:b/>
                <w:sz w:val="28"/>
                <w:szCs w:val="28"/>
              </w:rPr>
              <w:t xml:space="preserve">                    </w:t>
            </w:r>
          </w:p>
          <w:p w:rsidR="00890AE7" w:rsidRPr="002205C6" w:rsidRDefault="00890AE7" w:rsidP="002205C6">
            <w:pPr>
              <w:pStyle w:val="BodyText"/>
              <w:tabs>
                <w:tab w:val="left" w:pos="5031"/>
              </w:tabs>
              <w:spacing w:after="0" w:line="240" w:lineRule="auto"/>
              <w:ind w:left="119" w:right="-1"/>
              <w:jc w:val="right"/>
              <w:rPr>
                <w:b/>
                <w:sz w:val="28"/>
                <w:szCs w:val="28"/>
              </w:rPr>
            </w:pPr>
            <w:r w:rsidRPr="002205C6">
              <w:rPr>
                <w:b/>
                <w:sz w:val="28"/>
                <w:szCs w:val="28"/>
              </w:rPr>
              <w:t xml:space="preserve"> Владіслав КИЧ</w:t>
            </w:r>
          </w:p>
        </w:tc>
      </w:tr>
      <w:tr w:rsidR="00890AE7" w:rsidRPr="000D6D34" w:rsidTr="00876F8E">
        <w:tblPrEx>
          <w:tblLook w:val="0000"/>
        </w:tblPrEx>
        <w:trPr>
          <w:gridBefore w:val="2"/>
          <w:gridAfter w:val="1"/>
          <w:wBefore w:w="6840" w:type="dxa"/>
          <w:wAfter w:w="396" w:type="dxa"/>
        </w:trPr>
        <w:tc>
          <w:tcPr>
            <w:tcW w:w="2618" w:type="dxa"/>
          </w:tcPr>
          <w:p w:rsidR="00890AE7" w:rsidRPr="008B7A20" w:rsidRDefault="00890AE7" w:rsidP="00F07B50">
            <w:pPr>
              <w:pStyle w:val="Heading6"/>
              <w:ind w:left="0" w:right="-1"/>
              <w:jc w:val="both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8B7A20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Додаток</w:t>
            </w:r>
          </w:p>
          <w:p w:rsidR="00890AE7" w:rsidRDefault="00890AE7" w:rsidP="00F07B50">
            <w:pPr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розпорядження</w:t>
            </w:r>
            <w:r w:rsidRPr="000D6D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05.09.2023</w:t>
            </w:r>
            <w:r w:rsidRPr="0015777C">
              <w:rPr>
                <w:sz w:val="28"/>
                <w:szCs w:val="28"/>
              </w:rPr>
              <w:t xml:space="preserve"> </w:t>
            </w:r>
            <w:r w:rsidRPr="000D6D3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56</w:t>
            </w:r>
            <w:r w:rsidRPr="00E560D5">
              <w:rPr>
                <w:sz w:val="28"/>
                <w:szCs w:val="28"/>
                <w:u w:val="single"/>
              </w:rPr>
              <w:t xml:space="preserve"> </w:t>
            </w:r>
          </w:p>
          <w:p w:rsidR="00890AE7" w:rsidRPr="00EA69A0" w:rsidRDefault="00890AE7" w:rsidP="00F07B50">
            <w:pPr>
              <w:ind w:left="0" w:right="-1"/>
            </w:pPr>
            <w:r>
              <w:t xml:space="preserve">  </w:t>
            </w:r>
          </w:p>
        </w:tc>
      </w:tr>
    </w:tbl>
    <w:p w:rsidR="00890AE7" w:rsidRDefault="00890AE7" w:rsidP="00F07B50">
      <w:pPr>
        <w:ind w:left="0" w:right="-1"/>
        <w:rPr>
          <w:b/>
          <w:sz w:val="28"/>
          <w:szCs w:val="28"/>
        </w:rPr>
      </w:pPr>
    </w:p>
    <w:p w:rsidR="00890AE7" w:rsidRPr="00A70A49" w:rsidRDefault="00890AE7" w:rsidP="00F07B50">
      <w:pPr>
        <w:ind w:left="0" w:right="-1"/>
        <w:rPr>
          <w:b/>
          <w:sz w:val="28"/>
          <w:szCs w:val="28"/>
        </w:rPr>
      </w:pPr>
      <w:r w:rsidRPr="00A70A49">
        <w:rPr>
          <w:b/>
          <w:sz w:val="28"/>
          <w:szCs w:val="28"/>
        </w:rPr>
        <w:t>СКЛАД</w:t>
      </w:r>
    </w:p>
    <w:p w:rsidR="00890AE7" w:rsidRPr="00D30C9B" w:rsidRDefault="00890AE7" w:rsidP="00F07B50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-1"/>
        <w:rPr>
          <w:b/>
          <w:bCs/>
          <w:i/>
          <w:iCs/>
          <w:sz w:val="28"/>
          <w:szCs w:val="28"/>
        </w:rPr>
      </w:pPr>
      <w:r>
        <w:rPr>
          <w:b/>
          <w:i/>
          <w:color w:val="000000"/>
          <w:sz w:val="28"/>
          <w:szCs w:val="28"/>
          <w:bdr w:val="none" w:sz="0" w:space="0" w:color="auto" w:frame="1"/>
        </w:rPr>
        <w:t>комісії з розгляду питань погодження відключення споживача від електроенергії</w:t>
      </w:r>
    </w:p>
    <w:p w:rsidR="00890AE7" w:rsidRPr="00CD68EB" w:rsidRDefault="00890AE7" w:rsidP="00F07B50">
      <w:pPr>
        <w:ind w:left="0" w:right="-1"/>
        <w:jc w:val="both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761"/>
        <w:gridCol w:w="39"/>
        <w:gridCol w:w="4771"/>
      </w:tblGrid>
      <w:tr w:rsidR="00890AE7" w:rsidRPr="00A81E42" w:rsidTr="00F0557D">
        <w:trPr>
          <w:trHeight w:val="541"/>
        </w:trPr>
        <w:tc>
          <w:tcPr>
            <w:tcW w:w="9571" w:type="dxa"/>
            <w:gridSpan w:val="3"/>
            <w:vAlign w:val="center"/>
          </w:tcPr>
          <w:p w:rsidR="00890AE7" w:rsidRPr="00A70A49" w:rsidRDefault="00890AE7" w:rsidP="001E437F">
            <w:pPr>
              <w:spacing w:line="240" w:lineRule="auto"/>
              <w:ind w:left="0" w:right="-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Голова комісії</w:t>
            </w:r>
          </w:p>
        </w:tc>
      </w:tr>
      <w:tr w:rsidR="00890AE7" w:rsidRPr="00A81E42" w:rsidTr="001E437F">
        <w:trPr>
          <w:trHeight w:val="1142"/>
        </w:trPr>
        <w:tc>
          <w:tcPr>
            <w:tcW w:w="4761" w:type="dxa"/>
          </w:tcPr>
          <w:p w:rsidR="00890AE7" w:rsidRPr="00A81E42" w:rsidRDefault="00890AE7" w:rsidP="001E437F">
            <w:pPr>
              <w:spacing w:line="240" w:lineRule="auto"/>
              <w:ind w:left="0"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ТУРОК</w:t>
            </w:r>
          </w:p>
          <w:p w:rsidR="00890AE7" w:rsidRDefault="00890AE7" w:rsidP="001E437F">
            <w:pPr>
              <w:spacing w:line="240" w:lineRule="auto"/>
              <w:ind w:left="0"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Степанович</w:t>
            </w:r>
          </w:p>
          <w:p w:rsidR="00890AE7" w:rsidRPr="00A70A49" w:rsidRDefault="00890AE7" w:rsidP="001E437F">
            <w:pPr>
              <w:spacing w:line="240" w:lineRule="auto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4810" w:type="dxa"/>
            <w:gridSpan w:val="2"/>
          </w:tcPr>
          <w:p w:rsidR="00890AE7" w:rsidRPr="0070486A" w:rsidRDefault="00890AE7" w:rsidP="001E437F">
            <w:pPr>
              <w:shd w:val="clear" w:color="auto" w:fill="FFFFFF"/>
              <w:spacing w:line="240" w:lineRule="auto"/>
              <w:ind w:left="0" w:right="-1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перший заступник голови районної державної адміністрації – начальника районної військової адміністрації</w:t>
            </w:r>
          </w:p>
        </w:tc>
      </w:tr>
      <w:tr w:rsidR="00890AE7" w:rsidRPr="00A81E42" w:rsidTr="00F0557D">
        <w:trPr>
          <w:trHeight w:val="604"/>
        </w:trPr>
        <w:tc>
          <w:tcPr>
            <w:tcW w:w="9571" w:type="dxa"/>
            <w:gridSpan w:val="3"/>
            <w:vAlign w:val="center"/>
          </w:tcPr>
          <w:p w:rsidR="00890AE7" w:rsidRPr="00C1156A" w:rsidRDefault="00890AE7" w:rsidP="001E437F">
            <w:pPr>
              <w:spacing w:line="240" w:lineRule="auto"/>
              <w:ind w:left="0" w:right="-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Заступник голови комісії</w:t>
            </w:r>
          </w:p>
        </w:tc>
      </w:tr>
      <w:tr w:rsidR="00890AE7" w:rsidRPr="00A81E42" w:rsidTr="00F0557D">
        <w:trPr>
          <w:trHeight w:val="630"/>
        </w:trPr>
        <w:tc>
          <w:tcPr>
            <w:tcW w:w="4761" w:type="dxa"/>
          </w:tcPr>
          <w:p w:rsidR="00890AE7" w:rsidRDefault="00890AE7" w:rsidP="001E437F">
            <w:pPr>
              <w:spacing w:line="240" w:lineRule="auto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МЕЛЬНИЧУК</w:t>
            </w:r>
          </w:p>
          <w:p w:rsidR="00890AE7" w:rsidRPr="008839A0" w:rsidRDefault="00890AE7" w:rsidP="001E437F">
            <w:pPr>
              <w:spacing w:line="240" w:lineRule="auto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4810" w:type="dxa"/>
            <w:gridSpan w:val="2"/>
          </w:tcPr>
          <w:p w:rsidR="00890AE7" w:rsidRPr="008839A0" w:rsidRDefault="00890AE7" w:rsidP="001E437F">
            <w:pPr>
              <w:widowControl/>
              <w:autoSpaceDE/>
              <w:autoSpaceDN/>
              <w:adjustRightInd/>
              <w:spacing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управління, начальник відділу економіки, агропромислового розвитку управління соціально-економічного розвитку території</w:t>
            </w:r>
          </w:p>
        </w:tc>
      </w:tr>
      <w:tr w:rsidR="00890AE7" w:rsidRPr="00A81E42" w:rsidTr="00F0557D">
        <w:trPr>
          <w:trHeight w:val="547"/>
        </w:trPr>
        <w:tc>
          <w:tcPr>
            <w:tcW w:w="9571" w:type="dxa"/>
            <w:gridSpan w:val="3"/>
            <w:vAlign w:val="center"/>
          </w:tcPr>
          <w:p w:rsidR="00890AE7" w:rsidRDefault="00890AE7" w:rsidP="001E437F">
            <w:pPr>
              <w:spacing w:line="240" w:lineRule="auto"/>
              <w:ind w:left="0" w:right="-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Секретар комісії</w:t>
            </w:r>
          </w:p>
        </w:tc>
      </w:tr>
      <w:tr w:rsidR="00890AE7" w:rsidRPr="00A81E42" w:rsidTr="00F0557D">
        <w:trPr>
          <w:trHeight w:val="480"/>
        </w:trPr>
        <w:tc>
          <w:tcPr>
            <w:tcW w:w="4800" w:type="dxa"/>
            <w:gridSpan w:val="2"/>
          </w:tcPr>
          <w:p w:rsidR="00890AE7" w:rsidRDefault="00890AE7" w:rsidP="001E437F">
            <w:pPr>
              <w:spacing w:line="240" w:lineRule="auto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БОДНАРЧУК</w:t>
            </w:r>
          </w:p>
          <w:p w:rsidR="00890AE7" w:rsidRPr="008839A0" w:rsidRDefault="00890AE7" w:rsidP="001E437F">
            <w:pPr>
              <w:spacing w:line="240" w:lineRule="auto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Вікторович</w:t>
            </w:r>
          </w:p>
        </w:tc>
        <w:tc>
          <w:tcPr>
            <w:tcW w:w="4771" w:type="dxa"/>
          </w:tcPr>
          <w:p w:rsidR="00890AE7" w:rsidRPr="008839A0" w:rsidRDefault="00890AE7" w:rsidP="001E437F">
            <w:pPr>
              <w:widowControl/>
              <w:autoSpaceDE/>
              <w:autoSpaceDN/>
              <w:adjustRightInd/>
              <w:spacing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інфраструктури, містобудування та архітектури, ЖКГ та екології управління соціально-економічного розвитку території</w:t>
            </w:r>
          </w:p>
        </w:tc>
      </w:tr>
      <w:tr w:rsidR="00890AE7" w:rsidRPr="00A81E42" w:rsidTr="00F0557D">
        <w:trPr>
          <w:trHeight w:val="555"/>
        </w:trPr>
        <w:tc>
          <w:tcPr>
            <w:tcW w:w="9571" w:type="dxa"/>
            <w:gridSpan w:val="3"/>
            <w:vAlign w:val="center"/>
          </w:tcPr>
          <w:p w:rsidR="00890AE7" w:rsidRPr="008839A0" w:rsidRDefault="00890AE7" w:rsidP="001E437F">
            <w:pPr>
              <w:spacing w:line="240" w:lineRule="auto"/>
              <w:ind w:left="0" w:right="-1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Члени комісії</w:t>
            </w:r>
            <w:r w:rsidRPr="00A81E42">
              <w:rPr>
                <w:b/>
                <w:i/>
                <w:sz w:val="28"/>
                <w:szCs w:val="28"/>
              </w:rPr>
              <w:t>:</w:t>
            </w:r>
          </w:p>
        </w:tc>
      </w:tr>
      <w:tr w:rsidR="00890AE7" w:rsidRPr="000374A3" w:rsidTr="00F0557D">
        <w:trPr>
          <w:trHeight w:val="950"/>
        </w:trPr>
        <w:tc>
          <w:tcPr>
            <w:tcW w:w="4761" w:type="dxa"/>
          </w:tcPr>
          <w:p w:rsidR="00890AE7" w:rsidRDefault="00890AE7" w:rsidP="001E437F">
            <w:pPr>
              <w:spacing w:line="240" w:lineRule="auto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БАЛОТА</w:t>
            </w:r>
          </w:p>
          <w:p w:rsidR="00890AE7" w:rsidRPr="00A81E42" w:rsidRDefault="00890AE7" w:rsidP="001E437F">
            <w:pPr>
              <w:spacing w:line="240" w:lineRule="auto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4810" w:type="dxa"/>
            <w:gridSpan w:val="2"/>
          </w:tcPr>
          <w:p w:rsidR="00890AE7" w:rsidRPr="0070486A" w:rsidRDefault="00890AE7" w:rsidP="001E437F">
            <w:pPr>
              <w:shd w:val="clear" w:color="auto" w:fill="FFFFFF"/>
              <w:tabs>
                <w:tab w:val="left" w:pos="4253"/>
              </w:tabs>
              <w:spacing w:line="240" w:lineRule="auto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персоналу та правового забезпечення апарату</w:t>
            </w:r>
          </w:p>
        </w:tc>
      </w:tr>
      <w:tr w:rsidR="00890AE7" w:rsidRPr="007E1AD8" w:rsidTr="00F0557D">
        <w:trPr>
          <w:trHeight w:val="978"/>
        </w:trPr>
        <w:tc>
          <w:tcPr>
            <w:tcW w:w="4761" w:type="dxa"/>
          </w:tcPr>
          <w:p w:rsidR="00890AE7" w:rsidRDefault="00890AE7" w:rsidP="001E437F">
            <w:pPr>
              <w:spacing w:line="240" w:lineRule="auto"/>
              <w:ind w:left="0" w:right="-1"/>
              <w:jc w:val="both"/>
              <w:rPr>
                <w:sz w:val="28"/>
                <w:szCs w:val="28"/>
              </w:rPr>
            </w:pPr>
          </w:p>
          <w:p w:rsidR="00890AE7" w:rsidRDefault="00890AE7" w:rsidP="001E437F">
            <w:pPr>
              <w:spacing w:line="240" w:lineRule="auto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КОСТЯК</w:t>
            </w:r>
          </w:p>
          <w:p w:rsidR="00890AE7" w:rsidRPr="00A81E42" w:rsidRDefault="00890AE7" w:rsidP="001E437F">
            <w:pPr>
              <w:spacing w:line="240" w:lineRule="auto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Михайлівна</w:t>
            </w:r>
          </w:p>
        </w:tc>
        <w:tc>
          <w:tcPr>
            <w:tcW w:w="4810" w:type="dxa"/>
            <w:gridSpan w:val="2"/>
          </w:tcPr>
          <w:p w:rsidR="00890AE7" w:rsidRDefault="00890AE7" w:rsidP="001E437F">
            <w:pPr>
              <w:spacing w:line="240" w:lineRule="auto"/>
              <w:ind w:left="0" w:right="-1"/>
              <w:jc w:val="both"/>
              <w:rPr>
                <w:sz w:val="28"/>
                <w:szCs w:val="28"/>
              </w:rPr>
            </w:pPr>
          </w:p>
          <w:p w:rsidR="00890AE7" w:rsidRPr="00A81E42" w:rsidRDefault="00890AE7" w:rsidP="001E437F">
            <w:pPr>
              <w:spacing w:line="240" w:lineRule="auto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комунального майна Рахівської районної ради (за згодою)</w:t>
            </w:r>
          </w:p>
        </w:tc>
      </w:tr>
    </w:tbl>
    <w:p w:rsidR="00890AE7" w:rsidRDefault="00890AE7" w:rsidP="001E437F">
      <w:pPr>
        <w:spacing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890AE7" w:rsidRDefault="00890AE7" w:rsidP="001E437F">
      <w:pPr>
        <w:spacing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890AE7" w:rsidRDefault="00890AE7" w:rsidP="001E437F">
      <w:pPr>
        <w:spacing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890AE7" w:rsidRDefault="00890AE7" w:rsidP="001E437F">
      <w:pPr>
        <w:tabs>
          <w:tab w:val="left" w:pos="1134"/>
          <w:tab w:val="left" w:pos="4536"/>
          <w:tab w:val="left" w:pos="7088"/>
        </w:tabs>
        <w:spacing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Заступник начальника </w:t>
      </w:r>
    </w:p>
    <w:p w:rsidR="00890AE7" w:rsidRDefault="00890AE7" w:rsidP="001E437F">
      <w:pPr>
        <w:tabs>
          <w:tab w:val="left" w:pos="1134"/>
          <w:tab w:val="left" w:pos="4536"/>
          <w:tab w:val="left" w:pos="7088"/>
        </w:tabs>
        <w:spacing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управління, начальник відділу</w:t>
      </w:r>
    </w:p>
    <w:p w:rsidR="00890AE7" w:rsidRDefault="00890AE7" w:rsidP="001E437F">
      <w:pPr>
        <w:tabs>
          <w:tab w:val="left" w:pos="1134"/>
          <w:tab w:val="left" w:pos="4536"/>
          <w:tab w:val="left" w:pos="7088"/>
        </w:tabs>
        <w:spacing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економіки, агропромислового</w:t>
      </w:r>
    </w:p>
    <w:p w:rsidR="00890AE7" w:rsidRDefault="00890AE7" w:rsidP="001E437F">
      <w:pPr>
        <w:tabs>
          <w:tab w:val="left" w:pos="1134"/>
          <w:tab w:val="left" w:pos="4536"/>
          <w:tab w:val="left" w:pos="7088"/>
        </w:tabs>
        <w:spacing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розвитку управління соціально -</w:t>
      </w:r>
    </w:p>
    <w:p w:rsidR="00890AE7" w:rsidRDefault="00890AE7" w:rsidP="00DE6DB5">
      <w:pPr>
        <w:tabs>
          <w:tab w:val="left" w:pos="1134"/>
          <w:tab w:val="left" w:pos="4536"/>
          <w:tab w:val="left" w:pos="7088"/>
        </w:tabs>
        <w:spacing w:line="240" w:lineRule="auto"/>
        <w:ind w:right="-1"/>
        <w:jc w:val="both"/>
        <w:rPr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економічного розвитку території                              Наталія МЕЛЬНИЧУК</w:t>
      </w:r>
    </w:p>
    <w:sectPr w:rsidR="00890AE7" w:rsidSect="00DB1E63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AE7" w:rsidRDefault="00890AE7" w:rsidP="000C7968">
      <w:pPr>
        <w:spacing w:line="240" w:lineRule="auto"/>
      </w:pPr>
      <w:r>
        <w:separator/>
      </w:r>
    </w:p>
  </w:endnote>
  <w:endnote w:type="continuationSeparator" w:id="0">
    <w:p w:rsidR="00890AE7" w:rsidRDefault="00890AE7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AE7" w:rsidRDefault="00890AE7" w:rsidP="000C7968">
      <w:pPr>
        <w:spacing w:line="240" w:lineRule="auto"/>
      </w:pPr>
      <w:r>
        <w:separator/>
      </w:r>
    </w:p>
  </w:footnote>
  <w:footnote w:type="continuationSeparator" w:id="0">
    <w:p w:rsidR="00890AE7" w:rsidRDefault="00890AE7" w:rsidP="000C79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374A3"/>
    <w:rsid w:val="0004291D"/>
    <w:rsid w:val="000C7968"/>
    <w:rsid w:val="000D0548"/>
    <w:rsid w:val="000D6D34"/>
    <w:rsid w:val="0015777C"/>
    <w:rsid w:val="001D1EBA"/>
    <w:rsid w:val="001E437F"/>
    <w:rsid w:val="00207F47"/>
    <w:rsid w:val="002205C6"/>
    <w:rsid w:val="002456F6"/>
    <w:rsid w:val="00261AC6"/>
    <w:rsid w:val="00452D5B"/>
    <w:rsid w:val="004F5762"/>
    <w:rsid w:val="00581A78"/>
    <w:rsid w:val="005927E7"/>
    <w:rsid w:val="005B0033"/>
    <w:rsid w:val="005C31CF"/>
    <w:rsid w:val="006B26F6"/>
    <w:rsid w:val="006F6482"/>
    <w:rsid w:val="0070486A"/>
    <w:rsid w:val="007D0A45"/>
    <w:rsid w:val="007E1AD8"/>
    <w:rsid w:val="007E7C9A"/>
    <w:rsid w:val="00825C2F"/>
    <w:rsid w:val="00876F8E"/>
    <w:rsid w:val="008839A0"/>
    <w:rsid w:val="00890AE7"/>
    <w:rsid w:val="008B7A20"/>
    <w:rsid w:val="00A15028"/>
    <w:rsid w:val="00A51F3E"/>
    <w:rsid w:val="00A70A49"/>
    <w:rsid w:val="00A81E42"/>
    <w:rsid w:val="00AC5E7D"/>
    <w:rsid w:val="00AE6A28"/>
    <w:rsid w:val="00B13118"/>
    <w:rsid w:val="00B46CE2"/>
    <w:rsid w:val="00B543F6"/>
    <w:rsid w:val="00C1156A"/>
    <w:rsid w:val="00C172B2"/>
    <w:rsid w:val="00CA76A3"/>
    <w:rsid w:val="00CD68EB"/>
    <w:rsid w:val="00CF3EA4"/>
    <w:rsid w:val="00D30C9B"/>
    <w:rsid w:val="00D34C96"/>
    <w:rsid w:val="00DA1036"/>
    <w:rsid w:val="00DB1E63"/>
    <w:rsid w:val="00DE6DB5"/>
    <w:rsid w:val="00E40D0F"/>
    <w:rsid w:val="00E560D5"/>
    <w:rsid w:val="00E61124"/>
    <w:rsid w:val="00E827ED"/>
    <w:rsid w:val="00E8344D"/>
    <w:rsid w:val="00EA69A0"/>
    <w:rsid w:val="00F0557D"/>
    <w:rsid w:val="00F07B50"/>
    <w:rsid w:val="00F44FCC"/>
    <w:rsid w:val="00F80907"/>
    <w:rsid w:val="00FB4FB5"/>
    <w:rsid w:val="00FF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D0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2</Pages>
  <Words>2121</Words>
  <Characters>1209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10</cp:revision>
  <cp:lastPrinted>2023-09-07T07:08:00Z</cp:lastPrinted>
  <dcterms:created xsi:type="dcterms:W3CDTF">2022-05-27T07:42:00Z</dcterms:created>
  <dcterms:modified xsi:type="dcterms:W3CDTF">2023-09-07T07:09:00Z</dcterms:modified>
</cp:coreProperties>
</file>