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77" w:rsidRPr="00A13287" w:rsidRDefault="00804906" w:rsidP="006F5398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34.8pt;height:48pt;visibility:visible">
            <v:imagedata r:id="rId6" o:title=""/>
          </v:shape>
        </w:pict>
      </w:r>
    </w:p>
    <w:p w:rsidR="00743877" w:rsidRPr="00A13287" w:rsidRDefault="00743877" w:rsidP="006F5398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3877" w:rsidRDefault="00743877" w:rsidP="003061D2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РАХІВСЬКА РАЙОННА державна адміністрація</w:t>
      </w:r>
    </w:p>
    <w:p w:rsidR="00743877" w:rsidRDefault="00743877" w:rsidP="003061D2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зАКАРПАТСЬКОЇ ОБЛАСТІ</w:t>
      </w:r>
    </w:p>
    <w:p w:rsidR="00743877" w:rsidRDefault="00743877" w:rsidP="003061D2">
      <w:pPr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рАХІВСЬКА РАЙОННА ВІЙСЬКОВА адміністрація</w:t>
      </w:r>
    </w:p>
    <w:p w:rsidR="00743877" w:rsidRDefault="00743877" w:rsidP="003061D2">
      <w:pPr>
        <w:spacing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РОЗПОРЯДЖЕННЯ</w:t>
      </w:r>
    </w:p>
    <w:p w:rsidR="00743877" w:rsidRPr="003061D2" w:rsidRDefault="00743877" w:rsidP="006F5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877" w:rsidRPr="00547AAB" w:rsidRDefault="00804906" w:rsidP="003061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26.07.2024             </w:t>
      </w:r>
      <w:r w:rsidR="00743877" w:rsidRPr="0040711E">
        <w:rPr>
          <w:rFonts w:ascii="Times New Roman" w:hAnsi="Times New Roman"/>
          <w:b/>
          <w:sz w:val="28"/>
          <w:szCs w:val="28"/>
        </w:rPr>
        <w:t xml:space="preserve">       </w:t>
      </w:r>
      <w:r w:rsidR="00743877">
        <w:rPr>
          <w:rFonts w:ascii="Times New Roman" w:hAnsi="Times New Roman"/>
          <w:b/>
          <w:sz w:val="28"/>
          <w:szCs w:val="28"/>
        </w:rPr>
        <w:t xml:space="preserve">                      м. Рахів</w:t>
      </w:r>
      <w:r w:rsidR="00743877" w:rsidRPr="0040711E">
        <w:rPr>
          <w:rFonts w:ascii="Times New Roman" w:hAnsi="Times New Roman"/>
          <w:b/>
          <w:sz w:val="28"/>
          <w:szCs w:val="28"/>
        </w:rPr>
        <w:t xml:space="preserve">            </w:t>
      </w:r>
      <w:r w:rsidR="0074387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43877" w:rsidRPr="0040711E">
        <w:rPr>
          <w:rFonts w:ascii="Times New Roman" w:hAnsi="Times New Roman"/>
          <w:b/>
          <w:sz w:val="28"/>
          <w:szCs w:val="28"/>
        </w:rPr>
        <w:t xml:space="preserve">   </w:t>
      </w:r>
      <w:r w:rsidR="00743877" w:rsidRPr="00547AAB">
        <w:rPr>
          <w:rFonts w:ascii="Times New Roman" w:hAnsi="Times New Roman"/>
          <w:b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55</w:t>
      </w:r>
      <w:bookmarkStart w:id="0" w:name="_GoBack"/>
      <w:bookmarkEnd w:id="0"/>
    </w:p>
    <w:p w:rsidR="00743877" w:rsidRDefault="00743877" w:rsidP="00F83F5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uk-UA"/>
        </w:rPr>
      </w:pPr>
    </w:p>
    <w:p w:rsidR="00743877" w:rsidRPr="003061D2" w:rsidRDefault="00743877" w:rsidP="00F83F50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eastAsia="uk-UA"/>
        </w:rPr>
      </w:pPr>
    </w:p>
    <w:p w:rsidR="00843A59" w:rsidRPr="00843A59" w:rsidRDefault="00843A59" w:rsidP="00843A59">
      <w:pPr>
        <w:shd w:val="clear" w:color="auto" w:fill="FFFFFF"/>
        <w:spacing w:after="0" w:line="240" w:lineRule="auto"/>
        <w:ind w:right="-62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43A5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реалізацію на території району плану підготовчих заходів щодо забезпечення життєдіяльності населення для окремих територій, </w:t>
      </w:r>
    </w:p>
    <w:p w:rsidR="00843A59" w:rsidRPr="00843A59" w:rsidRDefault="00843A59" w:rsidP="00843A59">
      <w:pPr>
        <w:shd w:val="clear" w:color="auto" w:fill="FFFFFF"/>
        <w:spacing w:after="0" w:line="240" w:lineRule="auto"/>
        <w:ind w:right="-62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843A5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на яких ведуться бойові дії</w:t>
      </w:r>
    </w:p>
    <w:p w:rsidR="00743877" w:rsidRPr="00F83F50" w:rsidRDefault="00743877" w:rsidP="006F5398">
      <w:pPr>
        <w:shd w:val="clear" w:color="auto" w:fill="FFFFFF"/>
        <w:spacing w:after="0" w:line="240" w:lineRule="auto"/>
        <w:ind w:right="-62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43A59" w:rsidRDefault="007F7B43" w:rsidP="007F7B43">
      <w:pPr>
        <w:shd w:val="clear" w:color="auto" w:fill="FFFFFF"/>
        <w:tabs>
          <w:tab w:val="left" w:pos="567"/>
        </w:tabs>
        <w:spacing w:after="0" w:line="240" w:lineRule="auto"/>
        <w:ind w:right="-62"/>
        <w:jc w:val="both"/>
        <w:textAlignment w:val="baseline"/>
        <w:rPr>
          <w:rFonts w:eastAsia="SimSun" w:cs="SimSu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статей 4, 8 і 15 Закону України „Про правовий режим воєнного стану”, статей 6 і 39 Закону України „Про місцеві державні адміністрації”, статті 33 Кодексу цивільного захисту України, указів Президента України від 24 лютого 2022 року № 64/2022 „Про введе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ння воєнного стану в Україні” (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змінами), № 68/2022 „Про утворення військових адміністрацій, розпорядження Кабінет Міністрів України</w:t>
      </w:r>
      <w:r w:rsidR="00843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25 червня 2024 року 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583-р „Про затвердження плану підготовчих заходів щодо забезпечення життєдіяльності населення для окремих територій, на яких ведуться бойові дії”,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виконання розпорядження голови обласної державної адміністрації – </w:t>
      </w:r>
      <w:r w:rsidR="000453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обласної військової адміністрації 18.07.2024 № 737 „</w:t>
      </w:r>
      <w:r w:rsidRPr="007F7B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реалізацію на території області плану підготовчих заходів щодо забезпечення життєдіяльності населення для окремих територій, на яких ведуться бойові дії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”,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метою належної реалізації на території </w:t>
      </w:r>
      <w:r w:rsidR="00E63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району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відповідних заходів</w:t>
      </w:r>
      <w:r w:rsidR="00843A59" w:rsidRPr="005E0887">
        <w:rPr>
          <w:rFonts w:eastAsia="SimSun" w:cs="SimSun"/>
          <w:color w:val="000000"/>
          <w:sz w:val="28"/>
          <w:szCs w:val="28"/>
          <w:lang w:eastAsia="uk-UA"/>
        </w:rPr>
        <w:t>:</w:t>
      </w:r>
    </w:p>
    <w:p w:rsidR="00843A59" w:rsidRPr="0004538A" w:rsidRDefault="00843A59" w:rsidP="0004538A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</w:p>
    <w:p w:rsidR="00843A59" w:rsidRPr="005E0887" w:rsidRDefault="00843A59" w:rsidP="0084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 Затвердити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5E0887">
        <w:rPr>
          <w:rFonts w:ascii="Times New Roman" w:eastAsia="Times New Roman" w:hAnsi="Times New Roman"/>
          <w:sz w:val="28"/>
          <w:szCs w:val="28"/>
          <w:lang w:eastAsia="uk-UA"/>
        </w:rPr>
        <w:t xml:space="preserve">аходи з реалізації на території </w:t>
      </w:r>
      <w:r w:rsidR="007F7B43">
        <w:rPr>
          <w:rFonts w:ascii="Times New Roman" w:eastAsia="Times New Roman" w:hAnsi="Times New Roman"/>
          <w:sz w:val="28"/>
          <w:szCs w:val="28"/>
          <w:lang w:eastAsia="uk-UA"/>
        </w:rPr>
        <w:t>Рахівського району</w:t>
      </w:r>
      <w:r w:rsidRPr="005E0887">
        <w:rPr>
          <w:rFonts w:ascii="Times New Roman" w:eastAsia="Times New Roman" w:hAnsi="Times New Roman"/>
          <w:sz w:val="28"/>
          <w:szCs w:val="28"/>
          <w:lang w:eastAsia="uk-UA"/>
        </w:rPr>
        <w:t xml:space="preserve"> плану підготовчих заходів щодо забезпечення життєдіяльності населення для окремих територій, на яких ведуться бойові дії, 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 </w:t>
      </w:r>
      <w:hyperlink r:id="rId7" w:tgtFrame="_blank" w:history="1">
        <w:r w:rsidRPr="005E0887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додаються.</w:t>
        </w:r>
      </w:hyperlink>
    </w:p>
    <w:p w:rsidR="00843A59" w:rsidRPr="005E0887" w:rsidRDefault="00843A59" w:rsidP="0084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2. 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Відповідальним виконавцям, рекомендувати виконавчим комітетам </w:t>
      </w:r>
      <w:r w:rsidR="007F7B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Рахівської міської ради (ТГ), Великобичківської селищної ради (ТГ), Ясінянської селищної ради (ТГ) та Богданської сільської ради (ТГ)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: </w:t>
      </w:r>
    </w:p>
    <w:p w:rsidR="00843A59" w:rsidRPr="005E0887" w:rsidRDefault="00843A59" w:rsidP="0084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2.1.</w:t>
      </w:r>
      <w:r>
        <w:t> 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Забезпечити  відповідно до компетенції виконання </w:t>
      </w:r>
      <w:r w:rsidRPr="005E0887">
        <w:rPr>
          <w:rFonts w:ascii="Times New Roman" w:eastAsia="Times New Roman" w:hAnsi="Times New Roman"/>
          <w:sz w:val="28"/>
          <w:szCs w:val="28"/>
          <w:lang w:eastAsia="uk-UA"/>
        </w:rPr>
        <w:t>заходів.</w:t>
      </w:r>
    </w:p>
    <w:p w:rsidR="00843A59" w:rsidRDefault="00843A59" w:rsidP="0084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 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Подавати </w:t>
      </w:r>
      <w:r w:rsidR="007F7B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цивільного захисту та оборонної роботи районної державної адміністрації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7F7B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районної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військової адміністрації інформацію про хід </w:t>
      </w:r>
      <w:r w:rsidR="007F7B4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 заходів щомісяця до 20</w:t>
      </w:r>
      <w:r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числа.</w:t>
      </w:r>
    </w:p>
    <w:p w:rsidR="007F7B43" w:rsidRPr="005E0887" w:rsidRDefault="007F7B43" w:rsidP="00843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Відділу цивільного захисту та оборонної роботи районної державної адміністрації – районної військової адміністрації про хід виконання заходів </w:t>
      </w:r>
      <w:r w:rsidR="0004538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інформувати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управління цивільного захисту обласної державної адміністрації – обласної військової адміністрації </w:t>
      </w:r>
      <w:r w:rsidR="00665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щомісяця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25</w:t>
      </w:r>
      <w:r w:rsidR="00665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числа.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743877" w:rsidRPr="00A13287" w:rsidRDefault="006654A7" w:rsidP="00843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843A59" w:rsidRPr="005E0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843A5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="00843A59" w:rsidRPr="00A13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877" w:rsidRPr="00A13287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розпорядження покласти на заступника голови </w:t>
      </w:r>
      <w:r w:rsidR="00743877">
        <w:rPr>
          <w:rFonts w:ascii="Times New Roman" w:hAnsi="Times New Roman"/>
          <w:sz w:val="28"/>
          <w:szCs w:val="28"/>
          <w:lang w:eastAsia="ru-RU"/>
        </w:rPr>
        <w:t xml:space="preserve">районної </w:t>
      </w:r>
      <w:r w:rsidR="00743877" w:rsidRPr="00A13287">
        <w:rPr>
          <w:rFonts w:ascii="Times New Roman" w:hAnsi="Times New Roman"/>
          <w:sz w:val="28"/>
          <w:szCs w:val="28"/>
          <w:lang w:eastAsia="ru-RU"/>
        </w:rPr>
        <w:t xml:space="preserve">державної адміністрації </w:t>
      </w:r>
      <w:r w:rsidR="00743877" w:rsidRPr="003C4363">
        <w:rPr>
          <w:rFonts w:ascii="Times New Roman CYR" w:hAnsi="Times New Roman CYR" w:cs="Times New Roman CYR"/>
          <w:sz w:val="28"/>
          <w:szCs w:val="28"/>
        </w:rPr>
        <w:t xml:space="preserve">– начальника </w:t>
      </w:r>
      <w:r w:rsidR="00743877">
        <w:rPr>
          <w:rFonts w:ascii="Times New Roman CYR" w:hAnsi="Times New Roman CYR" w:cs="Times New Roman CYR"/>
          <w:sz w:val="28"/>
          <w:szCs w:val="28"/>
        </w:rPr>
        <w:t xml:space="preserve">районної </w:t>
      </w:r>
      <w:r w:rsidR="00743877" w:rsidRPr="003C4363">
        <w:rPr>
          <w:rFonts w:ascii="Times New Roman CYR" w:hAnsi="Times New Roman CYR" w:cs="Times New Roman CYR"/>
          <w:sz w:val="28"/>
          <w:szCs w:val="28"/>
        </w:rPr>
        <w:t xml:space="preserve">військової адміністрації </w:t>
      </w:r>
      <w:r w:rsidR="00743877">
        <w:rPr>
          <w:rFonts w:ascii="Times New Roman CYR" w:hAnsi="Times New Roman CYR" w:cs="Times New Roman CYR"/>
          <w:sz w:val="28"/>
          <w:szCs w:val="28"/>
        </w:rPr>
        <w:t>Басарабу П.В.</w:t>
      </w:r>
    </w:p>
    <w:p w:rsidR="00743877" w:rsidRDefault="00743877" w:rsidP="006F5398">
      <w:pPr>
        <w:pStyle w:val="a3"/>
        <w:ind w:firstLine="567"/>
        <w:rPr>
          <w:szCs w:val="28"/>
        </w:rPr>
      </w:pPr>
    </w:p>
    <w:p w:rsidR="0004538A" w:rsidRPr="0004538A" w:rsidRDefault="0004538A" w:rsidP="006F5398">
      <w:pPr>
        <w:pStyle w:val="a3"/>
        <w:ind w:firstLine="567"/>
        <w:rPr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743877" w:rsidRPr="00961993" w:rsidTr="006F5398">
        <w:tc>
          <w:tcPr>
            <w:tcW w:w="4503" w:type="dxa"/>
          </w:tcPr>
          <w:p w:rsidR="00743877" w:rsidRDefault="00743877" w:rsidP="004E2A0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43877" w:rsidRPr="00961993" w:rsidRDefault="006654A7" w:rsidP="004E2A08">
            <w:pPr>
              <w:tabs>
                <w:tab w:val="left" w:pos="70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В.о. г</w:t>
            </w:r>
            <w:r w:rsidR="00743877" w:rsidRPr="00961993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олов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и</w:t>
            </w:r>
            <w:r w:rsidR="00743877" w:rsidRPr="0096199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743877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районн</w:t>
            </w:r>
            <w:r w:rsidR="00743877" w:rsidRPr="0096199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ої державної  адміністрації – начальника </w:t>
            </w:r>
            <w:r w:rsidR="00743877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район</w:t>
            </w:r>
            <w:r w:rsidR="00743877" w:rsidRPr="00961993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ної військової адміністрації</w:t>
            </w:r>
          </w:p>
        </w:tc>
        <w:tc>
          <w:tcPr>
            <w:tcW w:w="5244" w:type="dxa"/>
          </w:tcPr>
          <w:p w:rsidR="00743877" w:rsidRPr="00A13287" w:rsidRDefault="00743877" w:rsidP="00460D58">
            <w:pPr>
              <w:pStyle w:val="a3"/>
            </w:pPr>
          </w:p>
          <w:p w:rsidR="00743877" w:rsidRDefault="00743877" w:rsidP="0004538A">
            <w:pPr>
              <w:pStyle w:val="a3"/>
              <w:rPr>
                <w:b/>
              </w:rPr>
            </w:pPr>
            <w:r w:rsidRPr="00A13287">
              <w:rPr>
                <w:b/>
              </w:rPr>
              <w:t xml:space="preserve">                                   </w:t>
            </w:r>
          </w:p>
          <w:p w:rsidR="00743877" w:rsidRDefault="00743877" w:rsidP="004E2A08">
            <w:pPr>
              <w:pStyle w:val="a3"/>
              <w:jc w:val="right"/>
              <w:rPr>
                <w:b/>
              </w:rPr>
            </w:pPr>
          </w:p>
          <w:p w:rsidR="00743877" w:rsidRPr="00A13287" w:rsidRDefault="006654A7" w:rsidP="004E2A08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Віктор ТУРОК</w:t>
            </w:r>
            <w:r w:rsidR="00743877" w:rsidRPr="00A13287">
              <w:rPr>
                <w:b/>
              </w:rPr>
              <w:t xml:space="preserve"> </w:t>
            </w:r>
          </w:p>
        </w:tc>
      </w:tr>
    </w:tbl>
    <w:p w:rsidR="00743877" w:rsidRDefault="00743877" w:rsidP="00F83F50">
      <w:pPr>
        <w:spacing w:after="0" w:line="240" w:lineRule="auto"/>
      </w:pPr>
    </w:p>
    <w:sectPr w:rsidR="00743877" w:rsidSect="00F83F50">
      <w:headerReference w:type="defaul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90" w:rsidRDefault="004C1090" w:rsidP="006F5398">
      <w:pPr>
        <w:spacing w:after="0" w:line="240" w:lineRule="auto"/>
      </w:pPr>
      <w:r>
        <w:separator/>
      </w:r>
    </w:p>
  </w:endnote>
  <w:endnote w:type="continuationSeparator" w:id="0">
    <w:p w:rsidR="004C1090" w:rsidRDefault="004C1090" w:rsidP="006F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90" w:rsidRDefault="004C1090" w:rsidP="006F5398">
      <w:pPr>
        <w:spacing w:after="0" w:line="240" w:lineRule="auto"/>
      </w:pPr>
      <w:r>
        <w:separator/>
      </w:r>
    </w:p>
  </w:footnote>
  <w:footnote w:type="continuationSeparator" w:id="0">
    <w:p w:rsidR="004C1090" w:rsidRDefault="004C1090" w:rsidP="006F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77" w:rsidRPr="006F5398" w:rsidRDefault="00743877">
    <w:pPr>
      <w:pStyle w:val="a7"/>
      <w:jc w:val="center"/>
      <w:rPr>
        <w:rFonts w:ascii="Times New Roman" w:hAnsi="Times New Roman"/>
        <w:sz w:val="28"/>
        <w:szCs w:val="28"/>
      </w:rPr>
    </w:pPr>
    <w:r w:rsidRPr="006F5398">
      <w:rPr>
        <w:rFonts w:ascii="Times New Roman" w:hAnsi="Times New Roman"/>
        <w:sz w:val="28"/>
        <w:szCs w:val="28"/>
      </w:rPr>
      <w:fldChar w:fldCharType="begin"/>
    </w:r>
    <w:r w:rsidRPr="006F5398">
      <w:rPr>
        <w:rFonts w:ascii="Times New Roman" w:hAnsi="Times New Roman"/>
        <w:sz w:val="28"/>
        <w:szCs w:val="28"/>
      </w:rPr>
      <w:instrText>PAGE   \* MERGEFORMAT</w:instrText>
    </w:r>
    <w:r w:rsidRPr="006F5398">
      <w:rPr>
        <w:rFonts w:ascii="Times New Roman" w:hAnsi="Times New Roman"/>
        <w:sz w:val="28"/>
        <w:szCs w:val="28"/>
      </w:rPr>
      <w:fldChar w:fldCharType="separate"/>
    </w:r>
    <w:r w:rsidR="00804906" w:rsidRPr="00804906">
      <w:rPr>
        <w:rFonts w:ascii="Times New Roman" w:hAnsi="Times New Roman"/>
        <w:noProof/>
        <w:sz w:val="28"/>
        <w:szCs w:val="28"/>
        <w:lang w:val="ru-RU"/>
      </w:rPr>
      <w:t>2</w:t>
    </w:r>
    <w:r w:rsidRPr="006F5398">
      <w:rPr>
        <w:rFonts w:ascii="Times New Roman" w:hAnsi="Times New Roman"/>
        <w:sz w:val="28"/>
        <w:szCs w:val="28"/>
      </w:rPr>
      <w:fldChar w:fldCharType="end"/>
    </w:r>
  </w:p>
  <w:p w:rsidR="00743877" w:rsidRPr="006F5398" w:rsidRDefault="00743877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398"/>
    <w:rsid w:val="000100B9"/>
    <w:rsid w:val="00014296"/>
    <w:rsid w:val="00014923"/>
    <w:rsid w:val="0003261D"/>
    <w:rsid w:val="00036EA8"/>
    <w:rsid w:val="0004538A"/>
    <w:rsid w:val="0009153C"/>
    <w:rsid w:val="000B684F"/>
    <w:rsid w:val="000C645D"/>
    <w:rsid w:val="000C6A1F"/>
    <w:rsid w:val="00107521"/>
    <w:rsid w:val="001339AC"/>
    <w:rsid w:val="00163912"/>
    <w:rsid w:val="001941B6"/>
    <w:rsid w:val="001A419C"/>
    <w:rsid w:val="0020685A"/>
    <w:rsid w:val="00233863"/>
    <w:rsid w:val="00242F9D"/>
    <w:rsid w:val="00246019"/>
    <w:rsid w:val="002639F7"/>
    <w:rsid w:val="00265CD5"/>
    <w:rsid w:val="00277623"/>
    <w:rsid w:val="002D2BDC"/>
    <w:rsid w:val="002E3D03"/>
    <w:rsid w:val="003061D2"/>
    <w:rsid w:val="00347CF3"/>
    <w:rsid w:val="003769AE"/>
    <w:rsid w:val="00387A73"/>
    <w:rsid w:val="003C4363"/>
    <w:rsid w:val="003E4F46"/>
    <w:rsid w:val="003F74A7"/>
    <w:rsid w:val="0040711E"/>
    <w:rsid w:val="00420705"/>
    <w:rsid w:val="004254D7"/>
    <w:rsid w:val="00441FCF"/>
    <w:rsid w:val="004572A9"/>
    <w:rsid w:val="00460D58"/>
    <w:rsid w:val="0048460C"/>
    <w:rsid w:val="00493F5C"/>
    <w:rsid w:val="004A4999"/>
    <w:rsid w:val="004B3A46"/>
    <w:rsid w:val="004B4C39"/>
    <w:rsid w:val="004C1090"/>
    <w:rsid w:val="004C3A4B"/>
    <w:rsid w:val="004D1661"/>
    <w:rsid w:val="004D7936"/>
    <w:rsid w:val="004E2A08"/>
    <w:rsid w:val="00523341"/>
    <w:rsid w:val="005235F2"/>
    <w:rsid w:val="00526157"/>
    <w:rsid w:val="005276D5"/>
    <w:rsid w:val="00547AAB"/>
    <w:rsid w:val="00563B44"/>
    <w:rsid w:val="005951A9"/>
    <w:rsid w:val="005C47F3"/>
    <w:rsid w:val="005C55DE"/>
    <w:rsid w:val="005D6769"/>
    <w:rsid w:val="00600490"/>
    <w:rsid w:val="006305E7"/>
    <w:rsid w:val="006309E4"/>
    <w:rsid w:val="006654A7"/>
    <w:rsid w:val="006938B8"/>
    <w:rsid w:val="006A72D1"/>
    <w:rsid w:val="006B6D35"/>
    <w:rsid w:val="006F5398"/>
    <w:rsid w:val="006F6573"/>
    <w:rsid w:val="007069B8"/>
    <w:rsid w:val="00725EE8"/>
    <w:rsid w:val="00734D29"/>
    <w:rsid w:val="00743877"/>
    <w:rsid w:val="00766265"/>
    <w:rsid w:val="007730A4"/>
    <w:rsid w:val="007801AE"/>
    <w:rsid w:val="00795FB7"/>
    <w:rsid w:val="007F3DA1"/>
    <w:rsid w:val="007F7B43"/>
    <w:rsid w:val="0080265A"/>
    <w:rsid w:val="00804906"/>
    <w:rsid w:val="00832841"/>
    <w:rsid w:val="008403A0"/>
    <w:rsid w:val="00840806"/>
    <w:rsid w:val="00841FFF"/>
    <w:rsid w:val="00843A59"/>
    <w:rsid w:val="00852921"/>
    <w:rsid w:val="008766F8"/>
    <w:rsid w:val="008847A9"/>
    <w:rsid w:val="00885A45"/>
    <w:rsid w:val="00890878"/>
    <w:rsid w:val="008E2295"/>
    <w:rsid w:val="008E36EA"/>
    <w:rsid w:val="00913FB6"/>
    <w:rsid w:val="009169AB"/>
    <w:rsid w:val="009415DE"/>
    <w:rsid w:val="00961993"/>
    <w:rsid w:val="00982E59"/>
    <w:rsid w:val="00984482"/>
    <w:rsid w:val="009A0C7B"/>
    <w:rsid w:val="009A26A9"/>
    <w:rsid w:val="009C5724"/>
    <w:rsid w:val="009F1560"/>
    <w:rsid w:val="00A13287"/>
    <w:rsid w:val="00A135A2"/>
    <w:rsid w:val="00A223A8"/>
    <w:rsid w:val="00A47367"/>
    <w:rsid w:val="00A53DD1"/>
    <w:rsid w:val="00A7763A"/>
    <w:rsid w:val="00A818F3"/>
    <w:rsid w:val="00AE74C6"/>
    <w:rsid w:val="00B01D0D"/>
    <w:rsid w:val="00B65960"/>
    <w:rsid w:val="00B73BF1"/>
    <w:rsid w:val="00BC6895"/>
    <w:rsid w:val="00BD7566"/>
    <w:rsid w:val="00C036F5"/>
    <w:rsid w:val="00C202A7"/>
    <w:rsid w:val="00C274FF"/>
    <w:rsid w:val="00C36DB8"/>
    <w:rsid w:val="00C40CE7"/>
    <w:rsid w:val="00C42D77"/>
    <w:rsid w:val="00C753EF"/>
    <w:rsid w:val="00C852CC"/>
    <w:rsid w:val="00C96443"/>
    <w:rsid w:val="00CB2801"/>
    <w:rsid w:val="00CD3357"/>
    <w:rsid w:val="00CD3F4D"/>
    <w:rsid w:val="00CE18AD"/>
    <w:rsid w:val="00CE545F"/>
    <w:rsid w:val="00CF5AE7"/>
    <w:rsid w:val="00D25A42"/>
    <w:rsid w:val="00D60943"/>
    <w:rsid w:val="00D60F4C"/>
    <w:rsid w:val="00D674B9"/>
    <w:rsid w:val="00D87853"/>
    <w:rsid w:val="00D963D1"/>
    <w:rsid w:val="00E06CA3"/>
    <w:rsid w:val="00E160EA"/>
    <w:rsid w:val="00E3273B"/>
    <w:rsid w:val="00E4059D"/>
    <w:rsid w:val="00E5221B"/>
    <w:rsid w:val="00E53C04"/>
    <w:rsid w:val="00E63A77"/>
    <w:rsid w:val="00E8704D"/>
    <w:rsid w:val="00EB28AF"/>
    <w:rsid w:val="00F16B7E"/>
    <w:rsid w:val="00F36F26"/>
    <w:rsid w:val="00F64704"/>
    <w:rsid w:val="00F65940"/>
    <w:rsid w:val="00F75295"/>
    <w:rsid w:val="00F75590"/>
    <w:rsid w:val="00F83F50"/>
    <w:rsid w:val="00FD2370"/>
    <w:rsid w:val="00FD2713"/>
    <w:rsid w:val="00FE4612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D1470"/>
  <w15:docId w15:val="{5B2CFDDD-6A60-43E9-8969-CC9FAFC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539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ий текст Знак"/>
    <w:link w:val="a3"/>
    <w:uiPriority w:val="99"/>
    <w:locked/>
    <w:rsid w:val="006F53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6F53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F53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6F5398"/>
    <w:rPr>
      <w:rFonts w:cs="Times New Roman"/>
    </w:rPr>
  </w:style>
  <w:style w:type="paragraph" w:styleId="a9">
    <w:name w:val="footer"/>
    <w:basedOn w:val="a"/>
    <w:link w:val="aa"/>
    <w:uiPriority w:val="99"/>
    <w:rsid w:val="006F53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6F5398"/>
    <w:rPr>
      <w:rFonts w:cs="Times New Roman"/>
    </w:rPr>
  </w:style>
  <w:style w:type="paragraph" w:styleId="ab">
    <w:name w:val="List Paragraph"/>
    <w:basedOn w:val="a"/>
    <w:uiPriority w:val="99"/>
    <w:qFormat/>
    <w:rsid w:val="006F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rpathia.gov.ua/data/upload/catalog/main/ua/5614/121227_r738.doc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2024-07-30T11:38:00Z</cp:lastPrinted>
  <dcterms:created xsi:type="dcterms:W3CDTF">2023-05-19T11:49:00Z</dcterms:created>
  <dcterms:modified xsi:type="dcterms:W3CDTF">2024-07-30T11:38:00Z</dcterms:modified>
</cp:coreProperties>
</file>