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77" w:rsidRPr="00A13287" w:rsidRDefault="00804906" w:rsidP="006F539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4.8pt;height:48pt;visibility:visible">
            <v:imagedata r:id="rId6" o:title=""/>
          </v:shape>
        </w:pict>
      </w:r>
    </w:p>
    <w:p w:rsidR="00743877" w:rsidRPr="00A13287" w:rsidRDefault="00743877" w:rsidP="006F539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3877" w:rsidRDefault="00743877" w:rsidP="003061D2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РАХІВСЬКА РАЙОННА державна адміністрація</w:t>
      </w:r>
    </w:p>
    <w:p w:rsidR="00743877" w:rsidRDefault="00743877" w:rsidP="003061D2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зАКАРПАТСЬКОЇ ОБЛАСТІ</w:t>
      </w:r>
    </w:p>
    <w:p w:rsidR="00743877" w:rsidRDefault="00743877" w:rsidP="003061D2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рАХІВСЬКА РАЙОННА ВІЙСЬКОВА адміністрація</w:t>
      </w:r>
    </w:p>
    <w:p w:rsidR="00743877" w:rsidRDefault="00743877" w:rsidP="003061D2">
      <w:pPr>
        <w:spacing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743877" w:rsidRPr="003061D2" w:rsidRDefault="00743877" w:rsidP="006F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877" w:rsidRPr="00547AAB" w:rsidRDefault="00804906" w:rsidP="003061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26.07.2024             </w:t>
      </w:r>
      <w:r w:rsidR="00743877" w:rsidRPr="0040711E">
        <w:rPr>
          <w:rFonts w:ascii="Times New Roman" w:hAnsi="Times New Roman"/>
          <w:b/>
          <w:sz w:val="28"/>
          <w:szCs w:val="28"/>
        </w:rPr>
        <w:t xml:space="preserve">       </w:t>
      </w:r>
      <w:r w:rsidR="00743877">
        <w:rPr>
          <w:rFonts w:ascii="Times New Roman" w:hAnsi="Times New Roman"/>
          <w:b/>
          <w:sz w:val="28"/>
          <w:szCs w:val="28"/>
        </w:rPr>
        <w:t xml:space="preserve">                      м. Рахів</w:t>
      </w:r>
      <w:r w:rsidR="00743877" w:rsidRPr="0040711E">
        <w:rPr>
          <w:rFonts w:ascii="Times New Roman" w:hAnsi="Times New Roman"/>
          <w:b/>
          <w:sz w:val="28"/>
          <w:szCs w:val="28"/>
        </w:rPr>
        <w:t xml:space="preserve">            </w:t>
      </w:r>
      <w:r w:rsidR="0074387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43877" w:rsidRPr="0040711E">
        <w:rPr>
          <w:rFonts w:ascii="Times New Roman" w:hAnsi="Times New Roman"/>
          <w:b/>
          <w:sz w:val="28"/>
          <w:szCs w:val="28"/>
        </w:rPr>
        <w:t xml:space="preserve">   </w:t>
      </w:r>
      <w:r w:rsidR="00743877" w:rsidRPr="00547AAB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55</w:t>
      </w:r>
      <w:bookmarkStart w:id="0" w:name="_GoBack"/>
      <w:bookmarkEnd w:id="0"/>
    </w:p>
    <w:p w:rsidR="00743877" w:rsidRDefault="00743877" w:rsidP="00F83F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743877" w:rsidRPr="003061D2" w:rsidRDefault="00743877" w:rsidP="00F83F50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uk-UA"/>
        </w:rPr>
      </w:pPr>
    </w:p>
    <w:p w:rsidR="00843A59" w:rsidRPr="00843A59" w:rsidRDefault="00843A59" w:rsidP="00843A59">
      <w:pPr>
        <w:shd w:val="clear" w:color="auto" w:fill="FFFFFF"/>
        <w:spacing w:after="0" w:line="240" w:lineRule="auto"/>
        <w:ind w:right="-62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43A5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реалізацію на території району плану підготовчих заходів щодо забезпечення життєдіяльності населення для окремих територій, </w:t>
      </w:r>
    </w:p>
    <w:p w:rsidR="00843A59" w:rsidRPr="00843A59" w:rsidRDefault="00843A59" w:rsidP="00843A59">
      <w:pPr>
        <w:shd w:val="clear" w:color="auto" w:fill="FFFFFF"/>
        <w:spacing w:after="0" w:line="240" w:lineRule="auto"/>
        <w:ind w:right="-62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43A59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 яких ведуться бойові дії</w:t>
      </w:r>
    </w:p>
    <w:p w:rsidR="00743877" w:rsidRPr="00F83F50" w:rsidRDefault="00743877" w:rsidP="006F5398">
      <w:pPr>
        <w:shd w:val="clear" w:color="auto" w:fill="FFFFFF"/>
        <w:spacing w:after="0" w:line="240" w:lineRule="auto"/>
        <w:ind w:right="-62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43A59" w:rsidRDefault="007F7B43" w:rsidP="007F7B43">
      <w:pPr>
        <w:shd w:val="clear" w:color="auto" w:fill="FFFFFF"/>
        <w:tabs>
          <w:tab w:val="left" w:pos="567"/>
        </w:tabs>
        <w:spacing w:after="0" w:line="240" w:lineRule="auto"/>
        <w:ind w:right="-62"/>
        <w:jc w:val="both"/>
        <w:textAlignment w:val="baseline"/>
        <w:rPr>
          <w:rFonts w:eastAsia="SimSun" w:cs="SimSu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статей 4, 8 і 15 Закону України „Про правовий режим воєнного стану”, статей 6 і 39 Закону України „Про місцеві державні адміністрації”, статті 33 Кодексу цивільного захисту України, указів Президента України від 24 лютого 2022 року № 64/2022 „Про введе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ння воєнного стану в Україні” (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змінами), № 68/2022 „Про утворення військових адміністрацій, розпорядження Кабінет Міністрів України</w:t>
      </w:r>
      <w:r w:rsidR="00843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 25 червня 2024 року 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583-р „Про затвердження плану підготовчих заходів щодо забезпечення життєдіяльності населення для окремих територій, на яких ведуться бойові дії”,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виконання розпорядження голови обласної державної адміністрації – </w:t>
      </w:r>
      <w:r w:rsidR="00045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обласної військової адміністрації 18.07.2024 № 737 „</w:t>
      </w:r>
      <w:r w:rsidRPr="007F7B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реалізацію на території області плану підготовчих заходів щодо забезпечення життєдіяльності населення для окремих територій, на яких ведуться бойові дії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”,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метою належної реалізації на території </w:t>
      </w:r>
      <w:r w:rsidR="00E63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району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відповідних заходів</w:t>
      </w:r>
      <w:r w:rsidR="00843A59" w:rsidRPr="005E0887">
        <w:rPr>
          <w:rFonts w:eastAsia="SimSun" w:cs="SimSun"/>
          <w:color w:val="000000"/>
          <w:sz w:val="28"/>
          <w:szCs w:val="28"/>
          <w:lang w:eastAsia="uk-UA"/>
        </w:rPr>
        <w:t>:</w:t>
      </w:r>
    </w:p>
    <w:p w:rsidR="00843A59" w:rsidRPr="0004538A" w:rsidRDefault="00843A59" w:rsidP="0004538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</w:p>
    <w:p w:rsidR="00843A59" w:rsidRPr="005E0887" w:rsidRDefault="00843A59" w:rsidP="0084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 Затвердити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5E0887">
        <w:rPr>
          <w:rFonts w:ascii="Times New Roman" w:eastAsia="Times New Roman" w:hAnsi="Times New Roman"/>
          <w:sz w:val="28"/>
          <w:szCs w:val="28"/>
          <w:lang w:eastAsia="uk-UA"/>
        </w:rPr>
        <w:t xml:space="preserve">аходи з реалізації на території </w:t>
      </w:r>
      <w:r w:rsidR="007F7B43">
        <w:rPr>
          <w:rFonts w:ascii="Times New Roman" w:eastAsia="Times New Roman" w:hAnsi="Times New Roman"/>
          <w:sz w:val="28"/>
          <w:szCs w:val="28"/>
          <w:lang w:eastAsia="uk-UA"/>
        </w:rPr>
        <w:t>Рахівського району</w:t>
      </w:r>
      <w:r w:rsidRPr="005E0887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плану підготовчих заходів щодо забезпечення життєдіяльності населення для окремих територій, на яких ведуться бойові дії, 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що </w:t>
      </w:r>
      <w:hyperlink r:id="rId7" w:tgtFrame="_blank" w:history="1">
        <w:r w:rsidRPr="005E0887">
          <w:rPr>
            <w:rFonts w:ascii="Times New Roman" w:eastAsia="Times New Roman" w:hAnsi="Times New Roman"/>
            <w:color w:val="000000"/>
            <w:sz w:val="28"/>
            <w:szCs w:val="28"/>
            <w:lang w:eastAsia="uk-UA"/>
          </w:rPr>
          <w:t>додаються.</w:t>
        </w:r>
      </w:hyperlink>
    </w:p>
    <w:p w:rsidR="00843A59" w:rsidRPr="005E0887" w:rsidRDefault="00843A59" w:rsidP="0084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2. 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Відповідальним виконавцям, рекомендувати виконавчим комітетам </w:t>
      </w:r>
      <w:r w:rsidR="007F7B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Рахівської міської ради (ТГ), Великобичківської селищної ради (ТГ), Ясінянської селищної ради (ТГ) та Богданської сільської ради (ТГ)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</w:t>
      </w:r>
    </w:p>
    <w:p w:rsidR="00843A59" w:rsidRPr="005E0887" w:rsidRDefault="00843A59" w:rsidP="0084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2.1.</w:t>
      </w:r>
      <w:r>
        <w:t> 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Забезпечити  відповідно до компетенції виконання </w:t>
      </w:r>
      <w:r w:rsidRPr="005E0887">
        <w:rPr>
          <w:rFonts w:ascii="Times New Roman" w:eastAsia="Times New Roman" w:hAnsi="Times New Roman"/>
          <w:sz w:val="28"/>
          <w:szCs w:val="28"/>
          <w:lang w:eastAsia="uk-UA"/>
        </w:rPr>
        <w:t>заходів.</w:t>
      </w:r>
    </w:p>
    <w:p w:rsidR="00843A59" w:rsidRDefault="00843A59" w:rsidP="0084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 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Подавати </w:t>
      </w:r>
      <w:r w:rsidR="007F7B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 цивільного захисту та оборонної роботи районної державної адміністрації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7F7B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районної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військової адміністрації інформацію про хід </w:t>
      </w:r>
      <w:r w:rsidR="007F7B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виконання заходів щомісяця до 20</w:t>
      </w:r>
      <w:r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числа.</w:t>
      </w:r>
    </w:p>
    <w:p w:rsidR="007F7B43" w:rsidRPr="005E0887" w:rsidRDefault="007F7B43" w:rsidP="00843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Відділу цивільного захисту та оборонної роботи районної державної адміністрації – районної військової адміністрації про хід виконання заходів </w:t>
      </w:r>
      <w:r w:rsidR="000453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інформувати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управління цивільного захисту обласної державної адміністрації – обласної військової адміністрації </w:t>
      </w:r>
      <w:r w:rsidR="006654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щомісяця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25</w:t>
      </w:r>
      <w:r w:rsidR="006654A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числа.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743877" w:rsidRPr="00A13287" w:rsidRDefault="006654A7" w:rsidP="00843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="00843A59" w:rsidRPr="005E08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843A5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843A59" w:rsidRPr="00A132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877" w:rsidRPr="00A1328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розпорядження покласти на заступника голови </w:t>
      </w:r>
      <w:r w:rsidR="00743877">
        <w:rPr>
          <w:rFonts w:ascii="Times New Roman" w:hAnsi="Times New Roman"/>
          <w:sz w:val="28"/>
          <w:szCs w:val="28"/>
          <w:lang w:eastAsia="ru-RU"/>
        </w:rPr>
        <w:t xml:space="preserve">районної </w:t>
      </w:r>
      <w:r w:rsidR="00743877" w:rsidRPr="00A13287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 </w:t>
      </w:r>
      <w:r w:rsidR="00743877" w:rsidRPr="003C4363">
        <w:rPr>
          <w:rFonts w:ascii="Times New Roman CYR" w:hAnsi="Times New Roman CYR" w:cs="Times New Roman CYR"/>
          <w:sz w:val="28"/>
          <w:szCs w:val="28"/>
        </w:rPr>
        <w:t xml:space="preserve">– начальника </w:t>
      </w:r>
      <w:r w:rsidR="00743877">
        <w:rPr>
          <w:rFonts w:ascii="Times New Roman CYR" w:hAnsi="Times New Roman CYR" w:cs="Times New Roman CYR"/>
          <w:sz w:val="28"/>
          <w:szCs w:val="28"/>
        </w:rPr>
        <w:t xml:space="preserve">районної </w:t>
      </w:r>
      <w:r w:rsidR="00743877" w:rsidRPr="003C4363">
        <w:rPr>
          <w:rFonts w:ascii="Times New Roman CYR" w:hAnsi="Times New Roman CYR" w:cs="Times New Roman CYR"/>
          <w:sz w:val="28"/>
          <w:szCs w:val="28"/>
        </w:rPr>
        <w:t xml:space="preserve">військової адміністрації </w:t>
      </w:r>
      <w:r w:rsidR="00743877">
        <w:rPr>
          <w:rFonts w:ascii="Times New Roman CYR" w:hAnsi="Times New Roman CYR" w:cs="Times New Roman CYR"/>
          <w:sz w:val="28"/>
          <w:szCs w:val="28"/>
        </w:rPr>
        <w:t>Басарабу П.В.</w:t>
      </w:r>
    </w:p>
    <w:p w:rsidR="00743877" w:rsidRDefault="00743877" w:rsidP="006F5398">
      <w:pPr>
        <w:pStyle w:val="a3"/>
        <w:ind w:firstLine="567"/>
        <w:rPr>
          <w:szCs w:val="28"/>
        </w:rPr>
      </w:pPr>
    </w:p>
    <w:p w:rsidR="0004538A" w:rsidRPr="0004538A" w:rsidRDefault="0004538A" w:rsidP="006F5398">
      <w:pPr>
        <w:pStyle w:val="a3"/>
        <w:ind w:firstLine="567"/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743877" w:rsidRPr="00961993" w:rsidTr="006F5398">
        <w:tc>
          <w:tcPr>
            <w:tcW w:w="4503" w:type="dxa"/>
          </w:tcPr>
          <w:p w:rsidR="00743877" w:rsidRDefault="00743877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43877" w:rsidRPr="00961993" w:rsidRDefault="006654A7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В.о. г</w:t>
            </w:r>
            <w:r w:rsidR="00743877"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и</w:t>
            </w:r>
            <w:r w:rsidR="00743877"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743877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районн</w:t>
            </w:r>
            <w:r w:rsidR="00743877"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ої державної  адміністрації – начальника </w:t>
            </w:r>
            <w:r w:rsidR="00743877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район</w:t>
            </w:r>
            <w:r w:rsidR="00743877"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ної військової адміністрації</w:t>
            </w:r>
          </w:p>
        </w:tc>
        <w:tc>
          <w:tcPr>
            <w:tcW w:w="5244" w:type="dxa"/>
          </w:tcPr>
          <w:p w:rsidR="00743877" w:rsidRPr="00A13287" w:rsidRDefault="00743877" w:rsidP="00460D58">
            <w:pPr>
              <w:pStyle w:val="a3"/>
            </w:pPr>
          </w:p>
          <w:p w:rsidR="00743877" w:rsidRDefault="00743877" w:rsidP="0004538A">
            <w:pPr>
              <w:pStyle w:val="a3"/>
              <w:rPr>
                <w:b/>
              </w:rPr>
            </w:pPr>
            <w:r w:rsidRPr="00A13287">
              <w:rPr>
                <w:b/>
              </w:rPr>
              <w:t xml:space="preserve">                                   </w:t>
            </w:r>
          </w:p>
          <w:p w:rsidR="00743877" w:rsidRDefault="00743877" w:rsidP="004E2A08">
            <w:pPr>
              <w:pStyle w:val="a3"/>
              <w:jc w:val="right"/>
              <w:rPr>
                <w:b/>
              </w:rPr>
            </w:pPr>
          </w:p>
          <w:p w:rsidR="00743877" w:rsidRPr="00A13287" w:rsidRDefault="006654A7" w:rsidP="004E2A08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Віктор ТУРОК</w:t>
            </w:r>
            <w:r w:rsidR="00743877" w:rsidRPr="00A13287">
              <w:rPr>
                <w:b/>
              </w:rPr>
              <w:t xml:space="preserve"> </w:t>
            </w:r>
          </w:p>
        </w:tc>
      </w:tr>
    </w:tbl>
    <w:p w:rsidR="00743877" w:rsidRDefault="00743877" w:rsidP="00F83F50">
      <w:pPr>
        <w:spacing w:after="0" w:line="240" w:lineRule="auto"/>
      </w:pPr>
    </w:p>
    <w:sectPr w:rsidR="00743877" w:rsidSect="00F83F50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90" w:rsidRDefault="004C1090" w:rsidP="006F5398">
      <w:pPr>
        <w:spacing w:after="0" w:line="240" w:lineRule="auto"/>
      </w:pPr>
      <w:r>
        <w:separator/>
      </w:r>
    </w:p>
  </w:endnote>
  <w:endnote w:type="continuationSeparator" w:id="0">
    <w:p w:rsidR="004C1090" w:rsidRDefault="004C1090" w:rsidP="006F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90" w:rsidRDefault="004C1090" w:rsidP="006F5398">
      <w:pPr>
        <w:spacing w:after="0" w:line="240" w:lineRule="auto"/>
      </w:pPr>
      <w:r>
        <w:separator/>
      </w:r>
    </w:p>
  </w:footnote>
  <w:footnote w:type="continuationSeparator" w:id="0">
    <w:p w:rsidR="004C1090" w:rsidRDefault="004C1090" w:rsidP="006F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77" w:rsidRPr="006F5398" w:rsidRDefault="00743877">
    <w:pPr>
      <w:pStyle w:val="a7"/>
      <w:jc w:val="center"/>
      <w:rPr>
        <w:rFonts w:ascii="Times New Roman" w:hAnsi="Times New Roman"/>
        <w:sz w:val="28"/>
        <w:szCs w:val="28"/>
      </w:rPr>
    </w:pPr>
    <w:r w:rsidRPr="006F5398">
      <w:rPr>
        <w:rFonts w:ascii="Times New Roman" w:hAnsi="Times New Roman"/>
        <w:sz w:val="28"/>
        <w:szCs w:val="28"/>
      </w:rPr>
      <w:fldChar w:fldCharType="begin"/>
    </w:r>
    <w:r w:rsidRPr="006F5398">
      <w:rPr>
        <w:rFonts w:ascii="Times New Roman" w:hAnsi="Times New Roman"/>
        <w:sz w:val="28"/>
        <w:szCs w:val="28"/>
      </w:rPr>
      <w:instrText>PAGE   \* MERGEFORMAT</w:instrText>
    </w:r>
    <w:r w:rsidRPr="006F5398">
      <w:rPr>
        <w:rFonts w:ascii="Times New Roman" w:hAnsi="Times New Roman"/>
        <w:sz w:val="28"/>
        <w:szCs w:val="28"/>
      </w:rPr>
      <w:fldChar w:fldCharType="separate"/>
    </w:r>
    <w:r w:rsidR="00804906" w:rsidRPr="00804906">
      <w:rPr>
        <w:rFonts w:ascii="Times New Roman" w:hAnsi="Times New Roman"/>
        <w:noProof/>
        <w:sz w:val="28"/>
        <w:szCs w:val="28"/>
        <w:lang w:val="ru-RU"/>
      </w:rPr>
      <w:t>2</w:t>
    </w:r>
    <w:r w:rsidRPr="006F5398">
      <w:rPr>
        <w:rFonts w:ascii="Times New Roman" w:hAnsi="Times New Roman"/>
        <w:sz w:val="28"/>
        <w:szCs w:val="28"/>
      </w:rPr>
      <w:fldChar w:fldCharType="end"/>
    </w:r>
  </w:p>
  <w:p w:rsidR="00743877" w:rsidRPr="006F5398" w:rsidRDefault="0074387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398"/>
    <w:rsid w:val="000100B9"/>
    <w:rsid w:val="00014296"/>
    <w:rsid w:val="00014923"/>
    <w:rsid w:val="0003261D"/>
    <w:rsid w:val="00036EA8"/>
    <w:rsid w:val="0004538A"/>
    <w:rsid w:val="0009153C"/>
    <w:rsid w:val="000B684F"/>
    <w:rsid w:val="000C645D"/>
    <w:rsid w:val="000C6A1F"/>
    <w:rsid w:val="00107521"/>
    <w:rsid w:val="001339AC"/>
    <w:rsid w:val="00163912"/>
    <w:rsid w:val="001941B6"/>
    <w:rsid w:val="001A419C"/>
    <w:rsid w:val="0020685A"/>
    <w:rsid w:val="00233863"/>
    <w:rsid w:val="00242F9D"/>
    <w:rsid w:val="00246019"/>
    <w:rsid w:val="002639F7"/>
    <w:rsid w:val="00265CD5"/>
    <w:rsid w:val="00277623"/>
    <w:rsid w:val="002D2BDC"/>
    <w:rsid w:val="002E3D03"/>
    <w:rsid w:val="003061D2"/>
    <w:rsid w:val="00347CF3"/>
    <w:rsid w:val="003769AE"/>
    <w:rsid w:val="00387A73"/>
    <w:rsid w:val="003C4363"/>
    <w:rsid w:val="003E4F46"/>
    <w:rsid w:val="003F74A7"/>
    <w:rsid w:val="0040711E"/>
    <w:rsid w:val="00420705"/>
    <w:rsid w:val="004254D7"/>
    <w:rsid w:val="00441FCF"/>
    <w:rsid w:val="004572A9"/>
    <w:rsid w:val="00460D58"/>
    <w:rsid w:val="0048460C"/>
    <w:rsid w:val="00493F5C"/>
    <w:rsid w:val="004A4999"/>
    <w:rsid w:val="004B3A46"/>
    <w:rsid w:val="004B4C39"/>
    <w:rsid w:val="004C1090"/>
    <w:rsid w:val="004C3A4B"/>
    <w:rsid w:val="004D1661"/>
    <w:rsid w:val="004D7936"/>
    <w:rsid w:val="004E2A08"/>
    <w:rsid w:val="00523341"/>
    <w:rsid w:val="005235F2"/>
    <w:rsid w:val="00526157"/>
    <w:rsid w:val="005276D5"/>
    <w:rsid w:val="00547AAB"/>
    <w:rsid w:val="00563B44"/>
    <w:rsid w:val="005951A9"/>
    <w:rsid w:val="005C47F3"/>
    <w:rsid w:val="005C55DE"/>
    <w:rsid w:val="005D6769"/>
    <w:rsid w:val="00600490"/>
    <w:rsid w:val="006305E7"/>
    <w:rsid w:val="006309E4"/>
    <w:rsid w:val="006654A7"/>
    <w:rsid w:val="006938B8"/>
    <w:rsid w:val="006A72D1"/>
    <w:rsid w:val="006B6D35"/>
    <w:rsid w:val="006F5398"/>
    <w:rsid w:val="006F6573"/>
    <w:rsid w:val="007069B8"/>
    <w:rsid w:val="00725EE8"/>
    <w:rsid w:val="00734D29"/>
    <w:rsid w:val="00743877"/>
    <w:rsid w:val="00766265"/>
    <w:rsid w:val="007730A4"/>
    <w:rsid w:val="007801AE"/>
    <w:rsid w:val="00795FB7"/>
    <w:rsid w:val="007F3DA1"/>
    <w:rsid w:val="007F7B43"/>
    <w:rsid w:val="0080265A"/>
    <w:rsid w:val="00804906"/>
    <w:rsid w:val="00832841"/>
    <w:rsid w:val="008403A0"/>
    <w:rsid w:val="00840806"/>
    <w:rsid w:val="00841FFF"/>
    <w:rsid w:val="00843A59"/>
    <w:rsid w:val="00852921"/>
    <w:rsid w:val="008766F8"/>
    <w:rsid w:val="008847A9"/>
    <w:rsid w:val="00885A45"/>
    <w:rsid w:val="00890878"/>
    <w:rsid w:val="008E2295"/>
    <w:rsid w:val="008E36EA"/>
    <w:rsid w:val="00913FB6"/>
    <w:rsid w:val="009169AB"/>
    <w:rsid w:val="009415DE"/>
    <w:rsid w:val="00961993"/>
    <w:rsid w:val="00982E59"/>
    <w:rsid w:val="00984482"/>
    <w:rsid w:val="009A0C7B"/>
    <w:rsid w:val="009A26A9"/>
    <w:rsid w:val="009C5724"/>
    <w:rsid w:val="009F1560"/>
    <w:rsid w:val="00A13287"/>
    <w:rsid w:val="00A135A2"/>
    <w:rsid w:val="00A223A8"/>
    <w:rsid w:val="00A47367"/>
    <w:rsid w:val="00A53DD1"/>
    <w:rsid w:val="00A7763A"/>
    <w:rsid w:val="00A818F3"/>
    <w:rsid w:val="00AE74C6"/>
    <w:rsid w:val="00B01D0D"/>
    <w:rsid w:val="00B65960"/>
    <w:rsid w:val="00B73BF1"/>
    <w:rsid w:val="00BC6895"/>
    <w:rsid w:val="00BD7566"/>
    <w:rsid w:val="00C036F5"/>
    <w:rsid w:val="00C202A7"/>
    <w:rsid w:val="00C274FF"/>
    <w:rsid w:val="00C36DB8"/>
    <w:rsid w:val="00C40CE7"/>
    <w:rsid w:val="00C42D77"/>
    <w:rsid w:val="00C753EF"/>
    <w:rsid w:val="00C852CC"/>
    <w:rsid w:val="00C96443"/>
    <w:rsid w:val="00CB2801"/>
    <w:rsid w:val="00CD3357"/>
    <w:rsid w:val="00CD3F4D"/>
    <w:rsid w:val="00CE18AD"/>
    <w:rsid w:val="00CE545F"/>
    <w:rsid w:val="00CF5AE7"/>
    <w:rsid w:val="00D25A42"/>
    <w:rsid w:val="00D60943"/>
    <w:rsid w:val="00D60F4C"/>
    <w:rsid w:val="00D674B9"/>
    <w:rsid w:val="00D87853"/>
    <w:rsid w:val="00D963D1"/>
    <w:rsid w:val="00E06CA3"/>
    <w:rsid w:val="00E160EA"/>
    <w:rsid w:val="00E3273B"/>
    <w:rsid w:val="00E4059D"/>
    <w:rsid w:val="00E5221B"/>
    <w:rsid w:val="00E53C04"/>
    <w:rsid w:val="00E63A77"/>
    <w:rsid w:val="00E8704D"/>
    <w:rsid w:val="00EB28AF"/>
    <w:rsid w:val="00F16B7E"/>
    <w:rsid w:val="00F36F26"/>
    <w:rsid w:val="00F64704"/>
    <w:rsid w:val="00F65940"/>
    <w:rsid w:val="00F75295"/>
    <w:rsid w:val="00F75590"/>
    <w:rsid w:val="00F83F50"/>
    <w:rsid w:val="00FD2370"/>
    <w:rsid w:val="00FD2713"/>
    <w:rsid w:val="00FE4612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D1470"/>
  <w15:docId w15:val="{5B2CFDDD-6A60-43E9-8969-CC9FAFC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53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ий текст Знак"/>
    <w:link w:val="a3"/>
    <w:uiPriority w:val="99"/>
    <w:locked/>
    <w:rsid w:val="006F5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6F53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locked/>
    <w:rsid w:val="006F5398"/>
    <w:rPr>
      <w:rFonts w:cs="Times New Roman"/>
    </w:rPr>
  </w:style>
  <w:style w:type="paragraph" w:styleId="a9">
    <w:name w:val="footer"/>
    <w:basedOn w:val="a"/>
    <w:link w:val="aa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locked/>
    <w:rsid w:val="006F5398"/>
    <w:rPr>
      <w:rFonts w:cs="Times New Roman"/>
    </w:rPr>
  </w:style>
  <w:style w:type="paragraph" w:styleId="ab">
    <w:name w:val="List Paragraph"/>
    <w:basedOn w:val="a"/>
    <w:uiPriority w:val="99"/>
    <w:qFormat/>
    <w:rsid w:val="006F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rpathia.gov.ua/data/upload/catalog/main/ua/5614/121227_r738.doc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2024-07-30T11:38:00Z</cp:lastPrinted>
  <dcterms:created xsi:type="dcterms:W3CDTF">2023-05-19T11:49:00Z</dcterms:created>
  <dcterms:modified xsi:type="dcterms:W3CDTF">2024-07-30T11:38:00Z</dcterms:modified>
</cp:coreProperties>
</file>