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B0" w:rsidRDefault="00E717B0" w:rsidP="001B6DE5">
      <w:pPr>
        <w:jc w:val="center"/>
        <w:rPr>
          <w:b/>
          <w:sz w:val="28"/>
          <w:szCs w:val="28"/>
          <w:lang w:val="uk-UA"/>
        </w:rPr>
      </w:pPr>
    </w:p>
    <w:p w:rsidR="00E717B0" w:rsidRPr="007B139B" w:rsidRDefault="00E717B0" w:rsidP="004442A1">
      <w:pPr>
        <w:jc w:val="center"/>
        <w:rPr>
          <w:b/>
          <w:sz w:val="28"/>
          <w:szCs w:val="28"/>
          <w:lang w:val="uk-UA"/>
        </w:rPr>
      </w:pPr>
      <w:r w:rsidRPr="007B139B">
        <w:rPr>
          <w:b/>
          <w:sz w:val="28"/>
          <w:szCs w:val="28"/>
          <w:lang w:val="uk-UA"/>
        </w:rPr>
        <w:t>РОЗПОРЯДЖЕННЯ</w:t>
      </w:r>
    </w:p>
    <w:p w:rsidR="00E717B0" w:rsidRPr="007B139B" w:rsidRDefault="00E717B0" w:rsidP="004442A1">
      <w:pPr>
        <w:jc w:val="center"/>
        <w:rPr>
          <w:b/>
          <w:sz w:val="24"/>
          <w:szCs w:val="24"/>
          <w:lang w:val="uk-UA"/>
        </w:rPr>
      </w:pPr>
      <w:r w:rsidRPr="007B139B">
        <w:rPr>
          <w:b/>
          <w:sz w:val="24"/>
          <w:szCs w:val="24"/>
          <w:lang w:val="uk-UA"/>
        </w:rPr>
        <w:t>КЕРІВНИКА РОБІТ З ЛІКВІДАЦІЇ НАСЛІДКІВ НАДЗВИЧАЙНОЇ СИТУАЦІЇ</w:t>
      </w:r>
    </w:p>
    <w:p w:rsidR="00E717B0" w:rsidRPr="007B139B" w:rsidRDefault="00E717B0" w:rsidP="004442A1">
      <w:pPr>
        <w:jc w:val="center"/>
        <w:rPr>
          <w:b/>
          <w:lang w:val="uk-UA"/>
        </w:rPr>
      </w:pPr>
    </w:p>
    <w:p w:rsidR="00E717B0" w:rsidRPr="00CA2F41" w:rsidRDefault="00E717B0" w:rsidP="004442A1">
      <w:pPr>
        <w:rPr>
          <w:sz w:val="28"/>
          <w:szCs w:val="28"/>
          <w:lang w:val="uk-UA"/>
        </w:rPr>
      </w:pPr>
      <w:r>
        <w:rPr>
          <w:sz w:val="28"/>
          <w:szCs w:val="28"/>
          <w:lang w:val="uk-UA"/>
        </w:rPr>
        <w:t>18</w:t>
      </w:r>
      <w:r w:rsidRPr="004128D8">
        <w:rPr>
          <w:sz w:val="28"/>
          <w:szCs w:val="28"/>
          <w:lang w:val="uk-UA"/>
        </w:rPr>
        <w:t>.</w:t>
      </w:r>
      <w:r>
        <w:rPr>
          <w:sz w:val="28"/>
          <w:szCs w:val="28"/>
          <w:lang w:val="uk-UA"/>
        </w:rPr>
        <w:t>11</w:t>
      </w:r>
      <w:r w:rsidRPr="004128D8">
        <w:rPr>
          <w:sz w:val="28"/>
          <w:szCs w:val="28"/>
          <w:lang w:val="uk-UA"/>
        </w:rPr>
        <w:t>.202</w:t>
      </w:r>
      <w:r>
        <w:rPr>
          <w:sz w:val="28"/>
          <w:szCs w:val="28"/>
          <w:lang w:val="uk-UA"/>
        </w:rPr>
        <w:t>1</w:t>
      </w:r>
      <w:r w:rsidRPr="004128D8">
        <w:rPr>
          <w:sz w:val="28"/>
          <w:szCs w:val="28"/>
          <w:lang w:val="uk-UA"/>
        </w:rPr>
        <w:tab/>
      </w:r>
      <w:r w:rsidRPr="004128D8">
        <w:rPr>
          <w:sz w:val="28"/>
          <w:szCs w:val="28"/>
          <w:lang w:val="uk-UA"/>
        </w:rPr>
        <w:tab/>
      </w:r>
      <w:r w:rsidRPr="004128D8">
        <w:rPr>
          <w:sz w:val="28"/>
          <w:szCs w:val="28"/>
          <w:lang w:val="uk-UA"/>
        </w:rPr>
        <w:tab/>
      </w:r>
      <w:r w:rsidRPr="004128D8">
        <w:rPr>
          <w:sz w:val="28"/>
          <w:szCs w:val="28"/>
          <w:lang w:val="uk-UA"/>
        </w:rPr>
        <w:tab/>
      </w:r>
      <w:r w:rsidRPr="004128D8">
        <w:rPr>
          <w:sz w:val="28"/>
          <w:szCs w:val="28"/>
          <w:lang w:val="uk-UA"/>
        </w:rPr>
        <w:tab/>
      </w:r>
      <w:r w:rsidRPr="004128D8">
        <w:rPr>
          <w:sz w:val="28"/>
          <w:szCs w:val="28"/>
          <w:lang w:val="uk-UA"/>
        </w:rPr>
        <w:tab/>
      </w:r>
      <w:r w:rsidRPr="004128D8">
        <w:rPr>
          <w:sz w:val="28"/>
          <w:szCs w:val="28"/>
          <w:lang w:val="uk-UA"/>
        </w:rPr>
        <w:tab/>
      </w:r>
      <w:r w:rsidRPr="004128D8">
        <w:rPr>
          <w:sz w:val="28"/>
          <w:szCs w:val="28"/>
          <w:lang w:val="uk-UA"/>
        </w:rPr>
        <w:tab/>
      </w:r>
      <w:r w:rsidRPr="004128D8">
        <w:rPr>
          <w:sz w:val="28"/>
          <w:szCs w:val="28"/>
          <w:lang w:val="uk-UA"/>
        </w:rPr>
        <w:tab/>
      </w:r>
      <w:r w:rsidRPr="004128D8">
        <w:rPr>
          <w:sz w:val="28"/>
          <w:szCs w:val="28"/>
          <w:lang w:val="uk-UA"/>
        </w:rPr>
        <w:tab/>
      </w:r>
      <w:r>
        <w:rPr>
          <w:sz w:val="28"/>
          <w:szCs w:val="28"/>
          <w:lang w:val="uk-UA"/>
        </w:rPr>
        <w:t xml:space="preserve">               </w:t>
      </w:r>
      <w:r w:rsidRPr="004128D8">
        <w:rPr>
          <w:sz w:val="28"/>
          <w:szCs w:val="28"/>
          <w:lang w:val="uk-UA"/>
        </w:rPr>
        <w:t xml:space="preserve">№ </w:t>
      </w:r>
      <w:r>
        <w:rPr>
          <w:sz w:val="28"/>
          <w:szCs w:val="28"/>
          <w:lang w:val="uk-UA"/>
        </w:rPr>
        <w:t>5</w:t>
      </w:r>
    </w:p>
    <w:p w:rsidR="00E717B0" w:rsidRPr="007B139B" w:rsidRDefault="00E717B0" w:rsidP="004442A1">
      <w:pPr>
        <w:jc w:val="center"/>
        <w:rPr>
          <w:sz w:val="28"/>
          <w:szCs w:val="28"/>
          <w:lang w:val="uk-UA"/>
        </w:rPr>
      </w:pPr>
      <w:r w:rsidRPr="007B139B">
        <w:rPr>
          <w:sz w:val="28"/>
          <w:szCs w:val="28"/>
          <w:lang w:val="uk-UA"/>
        </w:rPr>
        <w:t xml:space="preserve">м. </w:t>
      </w:r>
      <w:r>
        <w:rPr>
          <w:sz w:val="28"/>
          <w:szCs w:val="28"/>
          <w:lang w:val="uk-UA"/>
        </w:rPr>
        <w:t>Рахів</w:t>
      </w:r>
    </w:p>
    <w:p w:rsidR="00E717B0" w:rsidRDefault="00E717B0" w:rsidP="004442A1">
      <w:pPr>
        <w:rPr>
          <w:rFonts w:ascii="Times New Roman CYR" w:hAnsi="Times New Roman CYR" w:cs="Times New Roman CYR"/>
          <w:sz w:val="28"/>
          <w:szCs w:val="28"/>
          <w:lang w:val="uk-UA"/>
        </w:rPr>
      </w:pPr>
    </w:p>
    <w:p w:rsidR="00E717B0" w:rsidRPr="005D0D04" w:rsidRDefault="00E717B0" w:rsidP="004442A1">
      <w:pPr>
        <w:rPr>
          <w:rFonts w:ascii="Times New Roman CYR" w:hAnsi="Times New Roman CYR" w:cs="Times New Roman CYR"/>
          <w:sz w:val="16"/>
          <w:szCs w:val="16"/>
          <w:lang w:val="uk-UA"/>
        </w:rPr>
      </w:pPr>
    </w:p>
    <w:p w:rsidR="00E717B0" w:rsidRPr="004E3166" w:rsidRDefault="00E717B0" w:rsidP="005D0D04">
      <w:pPr>
        <w:ind w:right="4399"/>
        <w:jc w:val="both"/>
        <w:rPr>
          <w:b/>
          <w:sz w:val="28"/>
          <w:szCs w:val="28"/>
          <w:lang w:val="uk-UA"/>
        </w:rPr>
      </w:pPr>
      <w:r w:rsidRPr="004E3166">
        <w:rPr>
          <w:b/>
          <w:sz w:val="28"/>
          <w:szCs w:val="28"/>
          <w:lang w:val="uk-UA"/>
        </w:rPr>
        <w:t xml:space="preserve">Про </w:t>
      </w:r>
      <w:r>
        <w:rPr>
          <w:b/>
          <w:sz w:val="28"/>
          <w:szCs w:val="28"/>
          <w:lang w:val="uk-UA"/>
        </w:rPr>
        <w:t>посилення карантинних</w:t>
      </w:r>
      <w:r w:rsidRPr="004E3166">
        <w:rPr>
          <w:b/>
          <w:sz w:val="28"/>
          <w:szCs w:val="28"/>
          <w:lang w:val="uk-UA"/>
        </w:rPr>
        <w:t xml:space="preserve"> протиепідемічних заходів в районі направлених на стабілізацію ситуації щодо поширення коронавірусної хвороби </w:t>
      </w:r>
      <w:bookmarkStart w:id="0" w:name="_GoBack"/>
      <w:bookmarkEnd w:id="0"/>
      <w:r w:rsidRPr="004E3166">
        <w:rPr>
          <w:b/>
          <w:sz w:val="28"/>
          <w:szCs w:val="28"/>
          <w:lang w:val="uk-UA"/>
        </w:rPr>
        <w:t>(COVID-19) спричиненою коронавірусом SARS-CoV-2</w:t>
      </w:r>
    </w:p>
    <w:p w:rsidR="00E717B0" w:rsidRPr="004E3166" w:rsidRDefault="00E717B0" w:rsidP="004442A1">
      <w:pPr>
        <w:shd w:val="clear" w:color="auto" w:fill="FFFFFF"/>
        <w:ind w:right="4399"/>
        <w:rPr>
          <w:b/>
          <w:sz w:val="28"/>
          <w:szCs w:val="28"/>
          <w:lang w:val="uk-UA"/>
        </w:rPr>
      </w:pPr>
    </w:p>
    <w:p w:rsidR="00E717B0" w:rsidRPr="005D0D04" w:rsidRDefault="00E717B0" w:rsidP="004442A1">
      <w:pPr>
        <w:shd w:val="clear" w:color="auto" w:fill="FFFFFF"/>
        <w:rPr>
          <w:b/>
          <w:sz w:val="16"/>
          <w:szCs w:val="16"/>
          <w:lang w:val="uk-UA"/>
        </w:rPr>
      </w:pPr>
    </w:p>
    <w:p w:rsidR="00E717B0" w:rsidRPr="004E3166" w:rsidRDefault="00E717B0" w:rsidP="004442A1">
      <w:pPr>
        <w:pStyle w:val="NormalWeb"/>
        <w:tabs>
          <w:tab w:val="left" w:pos="600"/>
        </w:tabs>
        <w:spacing w:before="0" w:beforeAutospacing="0" w:after="0"/>
        <w:ind w:right="-1" w:firstLine="500"/>
        <w:jc w:val="both"/>
        <w:rPr>
          <w:bCs/>
          <w:sz w:val="28"/>
          <w:szCs w:val="28"/>
          <w:shd w:val="clear" w:color="auto" w:fill="FFFFFF"/>
        </w:rPr>
      </w:pPr>
      <w:r>
        <w:rPr>
          <w:sz w:val="28"/>
          <w:szCs w:val="28"/>
        </w:rPr>
        <w:t xml:space="preserve"> </w:t>
      </w:r>
      <w:r w:rsidRPr="004E3166">
        <w:rPr>
          <w:sz w:val="28"/>
          <w:szCs w:val="28"/>
        </w:rPr>
        <w:t>Відповідно до ст. 75 Кодексу цивільного захисту України, постанови Кабінету Міністрів України від 22.04.2020 №</w:t>
      </w:r>
      <w:r>
        <w:rPr>
          <w:sz w:val="28"/>
          <w:szCs w:val="28"/>
        </w:rPr>
        <w:t xml:space="preserve"> </w:t>
      </w:r>
      <w:r w:rsidRPr="004E3166">
        <w:rPr>
          <w:sz w:val="28"/>
          <w:szCs w:val="28"/>
        </w:rPr>
        <w:t>641 „</w:t>
      </w:r>
      <w:r w:rsidRPr="004E3166">
        <w:rPr>
          <w:bCs/>
          <w:sz w:val="28"/>
          <w:szCs w:val="28"/>
          <w:shd w:val="clear" w:color="auto" w:fill="FFFFFF"/>
        </w:rPr>
        <w:t>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w:t>
      </w:r>
      <w:smartTag w:uri="urn:schemas-microsoft-com:office:smarttags" w:element="metricconverter">
        <w:smartTagPr>
          <w:attr w:name="ProductID" w:val="2”"/>
        </w:smartTagPr>
        <w:r w:rsidRPr="004E3166">
          <w:rPr>
            <w:bCs/>
            <w:sz w:val="28"/>
            <w:szCs w:val="28"/>
            <w:shd w:val="clear" w:color="auto" w:fill="FFFFFF"/>
          </w:rPr>
          <w:t>2</w:t>
        </w:r>
        <w:r w:rsidRPr="004E3166">
          <w:rPr>
            <w:sz w:val="28"/>
            <w:szCs w:val="28"/>
          </w:rPr>
          <w:t>”</w:t>
        </w:r>
      </w:smartTag>
      <w:r>
        <w:rPr>
          <w:bCs/>
          <w:sz w:val="28"/>
          <w:szCs w:val="28"/>
          <w:shd w:val="clear" w:color="auto" w:fill="FFFFFF"/>
        </w:rPr>
        <w:t xml:space="preserve"> (зі</w:t>
      </w:r>
      <w:r w:rsidRPr="004E3166">
        <w:rPr>
          <w:bCs/>
          <w:sz w:val="28"/>
          <w:szCs w:val="28"/>
          <w:shd w:val="clear" w:color="auto" w:fill="FFFFFF"/>
        </w:rPr>
        <w:t xml:space="preserve"> </w:t>
      </w:r>
      <w:r w:rsidRPr="004E3166">
        <w:rPr>
          <w:sz w:val="28"/>
          <w:szCs w:val="28"/>
        </w:rPr>
        <w:t>внесеним</w:t>
      </w:r>
      <w:r>
        <w:rPr>
          <w:sz w:val="28"/>
          <w:szCs w:val="28"/>
        </w:rPr>
        <w:t>и змінами та доповненнями</w:t>
      </w:r>
      <w:r w:rsidRPr="004E3166">
        <w:rPr>
          <w:sz w:val="28"/>
          <w:szCs w:val="28"/>
        </w:rPr>
        <w:t xml:space="preserve">), </w:t>
      </w:r>
      <w:r>
        <w:rPr>
          <w:sz w:val="28"/>
          <w:szCs w:val="28"/>
        </w:rPr>
        <w:t>у зв’язку зі погіршенням епідемічної ситуації в районі щодо коронавірусної хвороби</w:t>
      </w:r>
      <w:r w:rsidRPr="004E3166">
        <w:rPr>
          <w:bCs/>
          <w:sz w:val="28"/>
          <w:szCs w:val="28"/>
          <w:shd w:val="clear" w:color="auto" w:fill="FFFFFF"/>
        </w:rPr>
        <w:t>:</w:t>
      </w:r>
    </w:p>
    <w:p w:rsidR="00E717B0" w:rsidRPr="00F72C3F" w:rsidRDefault="00E717B0" w:rsidP="004442A1">
      <w:pPr>
        <w:ind w:right="-1"/>
        <w:jc w:val="both"/>
        <w:rPr>
          <w:sz w:val="28"/>
          <w:szCs w:val="28"/>
          <w:lang w:val="uk-UA"/>
        </w:rPr>
      </w:pPr>
      <w:r w:rsidRPr="007F4534">
        <w:rPr>
          <w:lang w:val="uk-UA"/>
        </w:rPr>
        <w:t xml:space="preserve">    </w:t>
      </w:r>
    </w:p>
    <w:p w:rsidR="00E717B0" w:rsidRPr="00111A75" w:rsidRDefault="00E717B0" w:rsidP="000219DD">
      <w:pPr>
        <w:pStyle w:val="Bodytext21"/>
        <w:numPr>
          <w:ilvl w:val="0"/>
          <w:numId w:val="23"/>
        </w:numPr>
        <w:shd w:val="clear" w:color="auto" w:fill="auto"/>
        <w:tabs>
          <w:tab w:val="left" w:pos="1057"/>
        </w:tabs>
        <w:spacing w:before="0" w:after="0" w:line="331" w:lineRule="exact"/>
        <w:ind w:firstLine="600"/>
        <w:rPr>
          <w:lang w:val="uk-UA"/>
        </w:rPr>
      </w:pPr>
      <w:r w:rsidRPr="00111A75">
        <w:rPr>
          <w:b/>
          <w:lang w:val="uk-UA"/>
        </w:rPr>
        <w:t>Рекомендувати головам Рахівської</w:t>
      </w:r>
      <w:r>
        <w:rPr>
          <w:b/>
          <w:lang w:val="uk-UA"/>
        </w:rPr>
        <w:t xml:space="preserve"> міської</w:t>
      </w:r>
      <w:r w:rsidRPr="00111A75">
        <w:rPr>
          <w:b/>
          <w:lang w:val="uk-UA"/>
        </w:rPr>
        <w:t>, Великобичківської</w:t>
      </w:r>
      <w:r>
        <w:rPr>
          <w:b/>
          <w:lang w:val="uk-UA"/>
        </w:rPr>
        <w:t xml:space="preserve">, </w:t>
      </w:r>
      <w:r w:rsidRPr="00111A75">
        <w:rPr>
          <w:b/>
          <w:lang w:val="uk-UA"/>
        </w:rPr>
        <w:t>Ясінянської</w:t>
      </w:r>
      <w:r>
        <w:rPr>
          <w:b/>
          <w:lang w:val="uk-UA"/>
        </w:rPr>
        <w:t xml:space="preserve"> селищних </w:t>
      </w:r>
      <w:r w:rsidRPr="00111A75">
        <w:rPr>
          <w:b/>
          <w:lang w:val="uk-UA"/>
        </w:rPr>
        <w:t>та Богданської</w:t>
      </w:r>
      <w:r>
        <w:rPr>
          <w:b/>
          <w:lang w:val="uk-UA"/>
        </w:rPr>
        <w:t xml:space="preserve"> сільської рад</w:t>
      </w:r>
      <w:r w:rsidRPr="00111A75">
        <w:rPr>
          <w:rStyle w:val="Bodytext20"/>
          <w:b/>
        </w:rPr>
        <w:t>:</w:t>
      </w:r>
    </w:p>
    <w:p w:rsidR="00E717B0" w:rsidRDefault="00E717B0" w:rsidP="00327B23">
      <w:pPr>
        <w:tabs>
          <w:tab w:val="left" w:pos="540"/>
        </w:tabs>
        <w:jc w:val="both"/>
        <w:rPr>
          <w:bCs/>
          <w:sz w:val="28"/>
          <w:szCs w:val="28"/>
          <w:lang w:val="uk-UA"/>
        </w:rPr>
      </w:pPr>
      <w:r w:rsidRPr="00111A75">
        <w:rPr>
          <w:bCs/>
          <w:sz w:val="28"/>
          <w:szCs w:val="28"/>
          <w:lang w:val="uk-UA"/>
        </w:rPr>
        <w:t xml:space="preserve">         1.1</w:t>
      </w:r>
      <w:r>
        <w:rPr>
          <w:bCs/>
          <w:sz w:val="28"/>
          <w:szCs w:val="28"/>
          <w:lang w:val="uk-UA"/>
        </w:rPr>
        <w:t>.</w:t>
      </w:r>
      <w:r w:rsidRPr="00111A75">
        <w:rPr>
          <w:bCs/>
          <w:sz w:val="28"/>
          <w:szCs w:val="28"/>
          <w:lang w:val="uk-UA"/>
        </w:rPr>
        <w:t xml:space="preserve"> </w:t>
      </w:r>
      <w:r>
        <w:rPr>
          <w:bCs/>
          <w:sz w:val="28"/>
          <w:szCs w:val="28"/>
          <w:lang w:val="uk-UA"/>
        </w:rPr>
        <w:t>Забезпечити суворий контроль за дотриманням протиепідемічних заходів регламентованих постановою КМУ від 09 грудня 2020 р. № 1236 „Про встановлення карантину та запровадження обмежувальних карантинних заходів з метою запобігання поширенню на території України гострої респіраторної хвороби</w:t>
      </w:r>
      <w:r w:rsidRPr="00127579">
        <w:rPr>
          <w:sz w:val="28"/>
          <w:szCs w:val="28"/>
          <w:lang w:val="uk-UA"/>
        </w:rPr>
        <w:t xml:space="preserve"> </w:t>
      </w:r>
      <w:r w:rsidRPr="00126185">
        <w:rPr>
          <w:sz w:val="28"/>
          <w:szCs w:val="28"/>
          <w:lang w:val="uk-UA"/>
        </w:rPr>
        <w:t>СОVID-19, спричиненої коронавірусом SARS-CoV-</w:t>
      </w:r>
      <w:r>
        <w:rPr>
          <w:sz w:val="28"/>
          <w:szCs w:val="28"/>
          <w:lang w:val="uk-UA"/>
        </w:rPr>
        <w:t>2, зокрема зі змінами від 20 жовтня 2021р. № 1096.</w:t>
      </w:r>
    </w:p>
    <w:p w:rsidR="00E717B0" w:rsidRDefault="00E717B0" w:rsidP="00126185">
      <w:pPr>
        <w:tabs>
          <w:tab w:val="left" w:pos="540"/>
        </w:tabs>
        <w:ind w:firstLine="709"/>
        <w:jc w:val="both"/>
        <w:rPr>
          <w:sz w:val="28"/>
          <w:szCs w:val="28"/>
          <w:lang w:val="uk-UA"/>
        </w:rPr>
      </w:pPr>
      <w:r>
        <w:rPr>
          <w:bCs/>
          <w:sz w:val="28"/>
          <w:szCs w:val="28"/>
          <w:lang w:val="uk-UA"/>
        </w:rPr>
        <w:t>1.2.</w:t>
      </w:r>
      <w:r w:rsidRPr="00126185">
        <w:rPr>
          <w:sz w:val="28"/>
          <w:szCs w:val="28"/>
          <w:lang w:val="uk-UA"/>
        </w:rPr>
        <w:t xml:space="preserve"> </w:t>
      </w:r>
      <w:r>
        <w:rPr>
          <w:sz w:val="28"/>
          <w:szCs w:val="28"/>
          <w:lang w:val="uk-UA"/>
        </w:rPr>
        <w:t>Налагодити жорсткий контроль за дотриманням вимог протиепідемічних заходів та карантинних заходів, зокрема щодо:</w:t>
      </w:r>
    </w:p>
    <w:p w:rsidR="00E717B0" w:rsidRDefault="00E717B0" w:rsidP="00126185">
      <w:pPr>
        <w:tabs>
          <w:tab w:val="left" w:pos="540"/>
        </w:tabs>
        <w:ind w:firstLine="709"/>
        <w:jc w:val="both"/>
        <w:rPr>
          <w:sz w:val="28"/>
          <w:szCs w:val="28"/>
          <w:lang w:val="uk-UA"/>
        </w:rPr>
      </w:pPr>
      <w:r>
        <w:rPr>
          <w:sz w:val="28"/>
          <w:szCs w:val="28"/>
          <w:lang w:val="uk-UA"/>
        </w:rPr>
        <w:t xml:space="preserve">1.2.1. Користування послугами регулярних та нерегулярних перевезень автомобільним транспортом у міжобласному та міжнародному сполученнях (крім перевезень легковими автомобілями  з кількістю пасажирів, включаючи водія, до п’яти осіб без урахування осіб віком до 14 років або більшою кількістю пасажирів за умови, що вони є членами однієї сім’ї) без наявності у них негативного результату тестування на </w:t>
      </w:r>
      <w:r w:rsidRPr="00126185">
        <w:rPr>
          <w:sz w:val="28"/>
          <w:szCs w:val="28"/>
          <w:lang w:val="uk-UA"/>
        </w:rPr>
        <w:t>СОVID-19</w:t>
      </w:r>
      <w:r>
        <w:rPr>
          <w:sz w:val="28"/>
          <w:szCs w:val="28"/>
          <w:lang w:val="uk-UA"/>
        </w:rPr>
        <w:t xml:space="preserve"> методом ПЛР або експрес-тесту на визначення антигена коронавірусу</w:t>
      </w:r>
      <w:r w:rsidRPr="00A92033">
        <w:rPr>
          <w:sz w:val="28"/>
          <w:szCs w:val="28"/>
          <w:lang w:val="uk-UA"/>
        </w:rPr>
        <w:t xml:space="preserve"> </w:t>
      </w:r>
      <w:r w:rsidRPr="00126185">
        <w:rPr>
          <w:sz w:val="28"/>
          <w:szCs w:val="28"/>
          <w:lang w:val="uk-UA"/>
        </w:rPr>
        <w:t>SARS-CoV-</w:t>
      </w:r>
      <w:r>
        <w:rPr>
          <w:sz w:val="28"/>
          <w:szCs w:val="28"/>
          <w:lang w:val="uk-UA"/>
        </w:rPr>
        <w:t xml:space="preserve">2, яке проведене не більш як за 72 години до дня поїздки, або документа, що підтверджує отримання повного курсу вакцинації, або документа, що підтверджує отримання однієї дози дводобової вакцини, або міжнародного, внутрішнього сертифіката чи іноземного сертифіката, що підтверджує вакцинацію від </w:t>
      </w:r>
      <w:r w:rsidRPr="00126185">
        <w:rPr>
          <w:sz w:val="28"/>
          <w:szCs w:val="28"/>
          <w:lang w:val="uk-UA"/>
        </w:rPr>
        <w:t>СОVID-19</w:t>
      </w:r>
      <w:r>
        <w:rPr>
          <w:sz w:val="28"/>
          <w:szCs w:val="28"/>
          <w:lang w:val="uk-UA"/>
        </w:rPr>
        <w:t xml:space="preserve"> однією дозою дводобової вакцини (жовті сертифікати) або однією дозою однодозової вакцини чи двома дозами дводобової вакцини (зелені сертифікати), які включені Всесвітню організацію охорони здоров’я до переліку дозволених для використання в надзвичайних ситуаціях, негативний результат тестування методом ПЛР або одужання особи від зазначеної хвороби, чинність якого підтверджена за допомогою Єдиного державного вебпорталу електронних послуг, зокрема з використанням мобільного додатку Портал Дія (Дія).</w:t>
      </w:r>
    </w:p>
    <w:p w:rsidR="00E717B0" w:rsidRDefault="00E717B0" w:rsidP="00126185">
      <w:pPr>
        <w:tabs>
          <w:tab w:val="left" w:pos="540"/>
        </w:tabs>
        <w:ind w:firstLine="709"/>
        <w:jc w:val="both"/>
        <w:rPr>
          <w:sz w:val="28"/>
          <w:szCs w:val="28"/>
          <w:lang w:val="uk-UA"/>
        </w:rPr>
      </w:pPr>
      <w:r>
        <w:rPr>
          <w:sz w:val="28"/>
          <w:szCs w:val="28"/>
          <w:lang w:val="uk-UA"/>
        </w:rPr>
        <w:t xml:space="preserve">1.2.2. Здійснення контролю за дотриманням обмежувальних протиепідемічних заходів на вулицях, у парках, інших громадських місцях (громадських будинках і спорудах, закладах громадського харчування, розважальних закладах (нічних клубах), громадському транспорті) з проведенням вибіркової перевірки документів, що посвідчують особу, підтверджують громадянство чи її спеціальний статус, а також довідок про звернення  за захистом в Україні, виданий відповідно до Закону України „Про біженців та осіб, які потребують додаткового або тимчасового захисту”, а також документів, що підтверджують вакцинацію від </w:t>
      </w:r>
      <w:r w:rsidRPr="00126185">
        <w:rPr>
          <w:sz w:val="28"/>
          <w:szCs w:val="28"/>
          <w:lang w:val="uk-UA"/>
        </w:rPr>
        <w:t>СОVID-19</w:t>
      </w:r>
      <w:r>
        <w:rPr>
          <w:sz w:val="28"/>
          <w:szCs w:val="28"/>
          <w:lang w:val="uk-UA"/>
        </w:rPr>
        <w:t>, негативний результат тестування або одужання особи від зазначеної хвороби у випадках, коли це є підставою для незастосування обмежувальних протиепідемічних заходів, передбачених для відповідних рівнів епідемічної небезпеки.</w:t>
      </w:r>
    </w:p>
    <w:p w:rsidR="00E717B0" w:rsidRDefault="00E717B0" w:rsidP="00126185">
      <w:pPr>
        <w:tabs>
          <w:tab w:val="left" w:pos="540"/>
        </w:tabs>
        <w:ind w:firstLine="709"/>
        <w:jc w:val="both"/>
        <w:rPr>
          <w:sz w:val="28"/>
          <w:szCs w:val="28"/>
          <w:lang w:val="uk-UA"/>
        </w:rPr>
      </w:pPr>
      <w:r>
        <w:rPr>
          <w:sz w:val="28"/>
          <w:szCs w:val="28"/>
          <w:lang w:val="uk-UA"/>
        </w:rPr>
        <w:t>1.2.3. Поточного контролю за перебуванням особами в місці самоізоляції.</w:t>
      </w:r>
    </w:p>
    <w:p w:rsidR="00E717B0" w:rsidRDefault="00E717B0" w:rsidP="00126185">
      <w:pPr>
        <w:tabs>
          <w:tab w:val="left" w:pos="540"/>
        </w:tabs>
        <w:ind w:firstLine="709"/>
        <w:jc w:val="both"/>
        <w:rPr>
          <w:sz w:val="28"/>
          <w:szCs w:val="28"/>
          <w:lang w:val="uk-UA"/>
        </w:rPr>
      </w:pPr>
      <w:r>
        <w:rPr>
          <w:sz w:val="28"/>
          <w:szCs w:val="28"/>
          <w:lang w:val="uk-UA"/>
        </w:rPr>
        <w:t xml:space="preserve">1.2.4. Забезпечення належної роботи телефонних „гарячих </w:t>
      </w:r>
      <w:r w:rsidRPr="00126185">
        <w:rPr>
          <w:sz w:val="28"/>
          <w:szCs w:val="28"/>
          <w:lang w:val="uk-UA"/>
        </w:rPr>
        <w:t>СОVID-19</w:t>
      </w:r>
      <w:r>
        <w:rPr>
          <w:sz w:val="28"/>
          <w:szCs w:val="28"/>
          <w:lang w:val="uk-UA"/>
        </w:rPr>
        <w:t xml:space="preserve"> ліній”.</w:t>
      </w:r>
    </w:p>
    <w:p w:rsidR="00E717B0" w:rsidRDefault="00E717B0" w:rsidP="00126185">
      <w:pPr>
        <w:tabs>
          <w:tab w:val="left" w:pos="540"/>
        </w:tabs>
        <w:ind w:firstLine="709"/>
        <w:jc w:val="both"/>
        <w:rPr>
          <w:sz w:val="28"/>
          <w:szCs w:val="28"/>
          <w:lang w:val="uk-UA"/>
        </w:rPr>
      </w:pPr>
      <w:r>
        <w:rPr>
          <w:sz w:val="28"/>
          <w:szCs w:val="28"/>
          <w:lang w:val="uk-UA"/>
        </w:rPr>
        <w:t xml:space="preserve">1.2.5. Забезпечення проведення в повному обсязі вакцинальної кампанії від </w:t>
      </w:r>
      <w:r w:rsidRPr="00126185">
        <w:rPr>
          <w:sz w:val="28"/>
          <w:szCs w:val="28"/>
          <w:lang w:val="uk-UA"/>
        </w:rPr>
        <w:t>СОVID-19</w:t>
      </w:r>
      <w:r>
        <w:rPr>
          <w:sz w:val="28"/>
          <w:szCs w:val="28"/>
          <w:lang w:val="uk-UA"/>
        </w:rPr>
        <w:t>.</w:t>
      </w:r>
    </w:p>
    <w:p w:rsidR="00E717B0" w:rsidRDefault="00E717B0" w:rsidP="00126185">
      <w:pPr>
        <w:tabs>
          <w:tab w:val="left" w:pos="540"/>
        </w:tabs>
        <w:ind w:firstLine="709"/>
        <w:jc w:val="both"/>
        <w:rPr>
          <w:bCs/>
          <w:sz w:val="28"/>
          <w:szCs w:val="28"/>
          <w:shd w:val="clear" w:color="auto" w:fill="FFFFFF"/>
          <w:lang w:val="uk-UA"/>
        </w:rPr>
      </w:pPr>
      <w:r>
        <w:rPr>
          <w:sz w:val="28"/>
          <w:szCs w:val="28"/>
          <w:lang w:val="uk-UA"/>
        </w:rPr>
        <w:t xml:space="preserve">1.2.6. Систематичного проведення роз’яснювальної роботи за складанням протоколів про адміністративні правопорушення карантинних обмежень, пов’язаних із поширенням гострої респіраторної хвороби </w:t>
      </w:r>
      <w:r w:rsidRPr="00126185">
        <w:rPr>
          <w:sz w:val="28"/>
          <w:szCs w:val="28"/>
          <w:lang w:val="uk-UA"/>
        </w:rPr>
        <w:t>СОVID-19</w:t>
      </w:r>
      <w:r w:rsidRPr="00775A1C">
        <w:rPr>
          <w:bCs/>
          <w:sz w:val="28"/>
          <w:szCs w:val="28"/>
          <w:shd w:val="clear" w:color="auto" w:fill="FFFFFF"/>
          <w:lang w:val="uk-UA"/>
        </w:rPr>
        <w:t xml:space="preserve"> спричиненої коронавірусом </w:t>
      </w:r>
      <w:r w:rsidRPr="004E3166">
        <w:rPr>
          <w:bCs/>
          <w:sz w:val="28"/>
          <w:szCs w:val="28"/>
          <w:shd w:val="clear" w:color="auto" w:fill="FFFFFF"/>
        </w:rPr>
        <w:t>SARS</w:t>
      </w:r>
      <w:r w:rsidRPr="00775A1C">
        <w:rPr>
          <w:bCs/>
          <w:sz w:val="28"/>
          <w:szCs w:val="28"/>
          <w:shd w:val="clear" w:color="auto" w:fill="FFFFFF"/>
          <w:lang w:val="uk-UA"/>
        </w:rPr>
        <w:t>-</w:t>
      </w:r>
      <w:r w:rsidRPr="004E3166">
        <w:rPr>
          <w:bCs/>
          <w:sz w:val="28"/>
          <w:szCs w:val="28"/>
          <w:shd w:val="clear" w:color="auto" w:fill="FFFFFF"/>
        </w:rPr>
        <w:t>CoV</w:t>
      </w:r>
      <w:r w:rsidRPr="00775A1C">
        <w:rPr>
          <w:bCs/>
          <w:sz w:val="28"/>
          <w:szCs w:val="28"/>
          <w:shd w:val="clear" w:color="auto" w:fill="FFFFFF"/>
          <w:lang w:val="uk-UA"/>
        </w:rPr>
        <w:t>-2</w:t>
      </w:r>
      <w:r>
        <w:rPr>
          <w:bCs/>
          <w:sz w:val="28"/>
          <w:szCs w:val="28"/>
          <w:shd w:val="clear" w:color="auto" w:fill="FFFFFF"/>
          <w:lang w:val="uk-UA"/>
        </w:rPr>
        <w:t>, відповідно до ст. 44-3 та пункту 2 частини першої статті 255 Кодексу України про адміністративні правопорушення та наявності кримінальної відповідальності (стаття 325 КК України).</w:t>
      </w:r>
    </w:p>
    <w:p w:rsidR="00E717B0" w:rsidRPr="00775A1C" w:rsidRDefault="00E717B0" w:rsidP="00126185">
      <w:pPr>
        <w:tabs>
          <w:tab w:val="left" w:pos="540"/>
        </w:tabs>
        <w:ind w:firstLine="709"/>
        <w:jc w:val="both"/>
        <w:rPr>
          <w:bCs/>
          <w:sz w:val="28"/>
          <w:szCs w:val="28"/>
          <w:lang w:val="uk-UA"/>
        </w:rPr>
      </w:pPr>
      <w:r>
        <w:rPr>
          <w:bCs/>
          <w:sz w:val="28"/>
          <w:szCs w:val="28"/>
          <w:shd w:val="clear" w:color="auto" w:fill="FFFFFF"/>
          <w:lang w:val="uk-UA"/>
        </w:rPr>
        <w:t>1.2.7. Посилення проведення серед населення інформаційно-</w:t>
      </w:r>
      <w:r w:rsidRPr="00775A1C">
        <w:rPr>
          <w:sz w:val="28"/>
          <w:szCs w:val="28"/>
          <w:lang w:val="uk-UA"/>
        </w:rPr>
        <w:t xml:space="preserve"> </w:t>
      </w:r>
      <w:r>
        <w:rPr>
          <w:sz w:val="28"/>
          <w:szCs w:val="28"/>
          <w:lang w:val="uk-UA"/>
        </w:rPr>
        <w:t>роз’яснювальної</w:t>
      </w:r>
      <w:r>
        <w:rPr>
          <w:bCs/>
          <w:sz w:val="28"/>
          <w:szCs w:val="28"/>
          <w:shd w:val="clear" w:color="auto" w:fill="FFFFFF"/>
          <w:lang w:val="uk-UA"/>
        </w:rPr>
        <w:t xml:space="preserve"> роботи щодо необхідності дотримання вимог карантинних заходів та вакцинації від </w:t>
      </w:r>
      <w:r w:rsidRPr="00126185">
        <w:rPr>
          <w:sz w:val="28"/>
          <w:szCs w:val="28"/>
          <w:lang w:val="uk-UA"/>
        </w:rPr>
        <w:t>СОVID-19</w:t>
      </w:r>
      <w:r>
        <w:rPr>
          <w:sz w:val="28"/>
          <w:szCs w:val="28"/>
          <w:lang w:val="uk-UA"/>
        </w:rPr>
        <w:t>.</w:t>
      </w:r>
    </w:p>
    <w:p w:rsidR="00E717B0" w:rsidRDefault="00E717B0" w:rsidP="00126185">
      <w:pPr>
        <w:tabs>
          <w:tab w:val="left" w:pos="5760"/>
        </w:tabs>
        <w:jc w:val="both"/>
        <w:rPr>
          <w:bCs/>
          <w:sz w:val="28"/>
          <w:szCs w:val="28"/>
          <w:lang w:val="uk-UA"/>
        </w:rPr>
      </w:pPr>
      <w:r w:rsidRPr="00111A75">
        <w:rPr>
          <w:bCs/>
          <w:sz w:val="28"/>
          <w:szCs w:val="28"/>
          <w:lang w:val="uk-UA"/>
        </w:rPr>
        <w:t xml:space="preserve">                                                                               </w:t>
      </w:r>
    </w:p>
    <w:p w:rsidR="00E717B0" w:rsidRPr="00111A75" w:rsidRDefault="00E717B0" w:rsidP="00327B23">
      <w:pPr>
        <w:jc w:val="both"/>
        <w:rPr>
          <w:b/>
          <w:bCs/>
          <w:sz w:val="28"/>
          <w:szCs w:val="28"/>
          <w:lang w:val="uk-UA"/>
        </w:rPr>
      </w:pPr>
      <w:r w:rsidRPr="00111A75">
        <w:rPr>
          <w:b/>
          <w:bCs/>
          <w:sz w:val="28"/>
          <w:szCs w:val="28"/>
          <w:lang w:val="uk-UA" w:eastAsia="uk-UA"/>
        </w:rPr>
        <w:t xml:space="preserve">         2.</w:t>
      </w:r>
      <w:r w:rsidRPr="00111A75">
        <w:rPr>
          <w:bCs/>
          <w:sz w:val="28"/>
          <w:szCs w:val="28"/>
          <w:lang w:val="uk-UA" w:eastAsia="uk-UA"/>
        </w:rPr>
        <w:t xml:space="preserve"> </w:t>
      </w:r>
      <w:r w:rsidRPr="002B48B2">
        <w:rPr>
          <w:b/>
          <w:bCs/>
          <w:sz w:val="28"/>
          <w:szCs w:val="28"/>
          <w:lang w:val="uk-UA" w:eastAsia="uk-UA"/>
        </w:rPr>
        <w:t>Рахівському районному відділу поліції Головного управління Національної поліції України у Закарпатській області</w:t>
      </w:r>
      <w:r>
        <w:rPr>
          <w:bCs/>
          <w:sz w:val="28"/>
          <w:szCs w:val="28"/>
          <w:lang w:val="uk-UA" w:eastAsia="uk-UA"/>
        </w:rPr>
        <w:t xml:space="preserve">, </w:t>
      </w:r>
      <w:r w:rsidRPr="004E3166">
        <w:rPr>
          <w:b/>
          <w:sz w:val="28"/>
          <w:szCs w:val="28"/>
          <w:lang w:val="uk-UA"/>
        </w:rPr>
        <w:t>Рахівському районному управлінню  ГУ Держпродспоживслужби в Закарпатській області</w:t>
      </w:r>
      <w:r>
        <w:rPr>
          <w:b/>
          <w:sz w:val="28"/>
          <w:szCs w:val="28"/>
          <w:lang w:val="uk-UA"/>
        </w:rPr>
        <w:t>, спільно з органами місцевого самоврядування, керівниками робіт із ліквідації наслідків надзвичайної ситуації</w:t>
      </w:r>
      <w:r w:rsidRPr="00111A75">
        <w:rPr>
          <w:b/>
          <w:bCs/>
          <w:sz w:val="28"/>
          <w:szCs w:val="28"/>
          <w:lang w:val="uk-UA"/>
        </w:rPr>
        <w:t>:</w:t>
      </w:r>
    </w:p>
    <w:p w:rsidR="00E717B0" w:rsidRPr="002B48B2" w:rsidRDefault="00E717B0" w:rsidP="00327B23">
      <w:pPr>
        <w:tabs>
          <w:tab w:val="left" w:pos="993"/>
          <w:tab w:val="left" w:pos="1701"/>
        </w:tabs>
        <w:jc w:val="both"/>
        <w:rPr>
          <w:b/>
          <w:bCs/>
          <w:sz w:val="28"/>
          <w:szCs w:val="28"/>
          <w:lang w:val="uk-UA"/>
        </w:rPr>
      </w:pPr>
      <w:r w:rsidRPr="00111A75">
        <w:rPr>
          <w:bCs/>
          <w:sz w:val="28"/>
          <w:szCs w:val="28"/>
          <w:lang w:val="uk-UA"/>
        </w:rPr>
        <w:t xml:space="preserve">        </w:t>
      </w:r>
      <w:r w:rsidRPr="002B48B2">
        <w:rPr>
          <w:b/>
          <w:bCs/>
          <w:sz w:val="28"/>
          <w:szCs w:val="28"/>
          <w:lang w:val="uk-UA"/>
        </w:rPr>
        <w:t>2.1. Забезпечити:</w:t>
      </w:r>
    </w:p>
    <w:p w:rsidR="00E717B0" w:rsidRDefault="00E717B0" w:rsidP="002B48B2">
      <w:pPr>
        <w:tabs>
          <w:tab w:val="left" w:pos="540"/>
        </w:tabs>
        <w:jc w:val="both"/>
        <w:rPr>
          <w:sz w:val="28"/>
          <w:szCs w:val="28"/>
          <w:lang w:val="uk-UA"/>
        </w:rPr>
      </w:pPr>
      <w:r>
        <w:rPr>
          <w:bCs/>
          <w:sz w:val="28"/>
          <w:szCs w:val="28"/>
          <w:lang w:val="uk-UA"/>
        </w:rPr>
        <w:t xml:space="preserve">       </w:t>
      </w:r>
      <w:r w:rsidRPr="00111A75">
        <w:rPr>
          <w:bCs/>
          <w:sz w:val="28"/>
          <w:szCs w:val="28"/>
          <w:lang w:val="uk-UA"/>
        </w:rPr>
        <w:t xml:space="preserve"> </w:t>
      </w:r>
      <w:r>
        <w:rPr>
          <w:bCs/>
          <w:sz w:val="28"/>
          <w:szCs w:val="28"/>
          <w:lang w:val="uk-UA"/>
        </w:rPr>
        <w:t>2.1.1.</w:t>
      </w:r>
      <w:r w:rsidRPr="002B48B2">
        <w:rPr>
          <w:sz w:val="28"/>
          <w:szCs w:val="28"/>
          <w:lang w:val="uk-UA"/>
        </w:rPr>
        <w:t xml:space="preserve"> </w:t>
      </w:r>
      <w:r>
        <w:rPr>
          <w:sz w:val="28"/>
          <w:szCs w:val="28"/>
          <w:lang w:val="uk-UA"/>
        </w:rPr>
        <w:t>Поточний контроль за перебуванням особами в місці самоізоляції відповідно до внутрішнього порядку заходів контролю за самоізоляцією.</w:t>
      </w:r>
    </w:p>
    <w:p w:rsidR="00E717B0" w:rsidRDefault="00E717B0" w:rsidP="00FC684F">
      <w:pPr>
        <w:tabs>
          <w:tab w:val="left" w:pos="993"/>
          <w:tab w:val="left" w:pos="1701"/>
        </w:tabs>
        <w:jc w:val="both"/>
        <w:rPr>
          <w:sz w:val="28"/>
          <w:szCs w:val="28"/>
          <w:lang w:val="uk-UA"/>
        </w:rPr>
      </w:pPr>
      <w:r>
        <w:rPr>
          <w:sz w:val="28"/>
          <w:szCs w:val="28"/>
          <w:lang w:val="uk-UA"/>
        </w:rPr>
        <w:t xml:space="preserve">        2.1.2. Проведення вибіркових перевірок документів, що посвідчують особу, підтверджують громадянство чи її спеціальний статус, а також довідок про звернення за захистом в Україні, виданих відповідно до Закону України „Про біженців та осіб, які потребують додаткового або тимчасового захисту”, а також документів, що підтверджують вакцинацію від </w:t>
      </w:r>
      <w:r w:rsidRPr="00126185">
        <w:rPr>
          <w:sz w:val="28"/>
          <w:szCs w:val="28"/>
          <w:lang w:val="uk-UA"/>
        </w:rPr>
        <w:t>СОVID-19</w:t>
      </w:r>
      <w:r>
        <w:rPr>
          <w:sz w:val="28"/>
          <w:szCs w:val="28"/>
          <w:lang w:val="uk-UA"/>
        </w:rPr>
        <w:t>, негативний результат тестування або одужання особи від зазначеної хвороби у випадках, коли це є підставою для незастосування обмежувальних протиепідемічних заходів, передбачених для відповідних рівнів епідемічної небезпеки, з метою здійснення контролю за дотриманням обмежувальних протиепідемічних заходів на вулицях, у парках, інших громадських місцях (громадських будинках і спорудах, закладах громадського харчування, розважальних закладах (нічних клубах), громадському транспорті).</w:t>
      </w:r>
    </w:p>
    <w:p w:rsidR="00E717B0" w:rsidRPr="004659B3" w:rsidRDefault="00E717B0" w:rsidP="00FC684F">
      <w:pPr>
        <w:tabs>
          <w:tab w:val="left" w:pos="993"/>
          <w:tab w:val="left" w:pos="1701"/>
        </w:tabs>
        <w:jc w:val="both"/>
        <w:rPr>
          <w:sz w:val="28"/>
          <w:szCs w:val="28"/>
          <w:lang w:val="uk-UA"/>
        </w:rPr>
      </w:pPr>
      <w:r>
        <w:rPr>
          <w:sz w:val="28"/>
          <w:szCs w:val="28"/>
          <w:lang w:val="uk-UA"/>
        </w:rPr>
        <w:t xml:space="preserve">       2.1.3. Перевірку чинності СОVID-сертифіката з використанням мобільного додатку Порталу Дія або інших інформаційних систем, засобами яких здійснюється підтвердження його чинності, відповідно до постанови Кабінету Міністрів України від 29 червня 2021 року № 677 „Деякі питання формування та використання сертифіката, що підтверджує вакцинацію від гострої респіраторної хвороби </w:t>
      </w:r>
      <w:r w:rsidRPr="00126185">
        <w:rPr>
          <w:sz w:val="28"/>
          <w:szCs w:val="28"/>
          <w:lang w:val="uk-UA"/>
        </w:rPr>
        <w:t>СОVID-19</w:t>
      </w:r>
      <w:r>
        <w:rPr>
          <w:sz w:val="28"/>
          <w:szCs w:val="28"/>
          <w:lang w:val="uk-UA"/>
        </w:rPr>
        <w:t xml:space="preserve">, </w:t>
      </w:r>
      <w:r w:rsidRPr="00775A1C">
        <w:rPr>
          <w:bCs/>
          <w:sz w:val="28"/>
          <w:szCs w:val="28"/>
          <w:shd w:val="clear" w:color="auto" w:fill="FFFFFF"/>
          <w:lang w:val="uk-UA"/>
        </w:rPr>
        <w:t xml:space="preserve">спричиненої коронавірусом </w:t>
      </w:r>
      <w:r w:rsidRPr="004E3166">
        <w:rPr>
          <w:bCs/>
          <w:sz w:val="28"/>
          <w:szCs w:val="28"/>
          <w:shd w:val="clear" w:color="auto" w:fill="FFFFFF"/>
        </w:rPr>
        <w:t>SARS</w:t>
      </w:r>
      <w:r w:rsidRPr="00775A1C">
        <w:rPr>
          <w:bCs/>
          <w:sz w:val="28"/>
          <w:szCs w:val="28"/>
          <w:shd w:val="clear" w:color="auto" w:fill="FFFFFF"/>
          <w:lang w:val="uk-UA"/>
        </w:rPr>
        <w:t>-</w:t>
      </w:r>
      <w:r w:rsidRPr="004E3166">
        <w:rPr>
          <w:bCs/>
          <w:sz w:val="28"/>
          <w:szCs w:val="28"/>
          <w:shd w:val="clear" w:color="auto" w:fill="FFFFFF"/>
        </w:rPr>
        <w:t>CoV</w:t>
      </w:r>
      <w:r w:rsidRPr="00775A1C">
        <w:rPr>
          <w:bCs/>
          <w:sz w:val="28"/>
          <w:szCs w:val="28"/>
          <w:shd w:val="clear" w:color="auto" w:fill="FFFFFF"/>
          <w:lang w:val="uk-UA"/>
        </w:rPr>
        <w:t>-2</w:t>
      </w:r>
      <w:r>
        <w:rPr>
          <w:bCs/>
          <w:sz w:val="28"/>
          <w:szCs w:val="28"/>
          <w:shd w:val="clear" w:color="auto" w:fill="FFFFFF"/>
          <w:lang w:val="uk-UA"/>
        </w:rPr>
        <w:t>, негативний результат тестування або одужання особи від зазначеної хвороби.</w:t>
      </w:r>
    </w:p>
    <w:p w:rsidR="00E717B0" w:rsidRPr="00845C9E" w:rsidRDefault="00E717B0" w:rsidP="00FC684F">
      <w:pPr>
        <w:tabs>
          <w:tab w:val="left" w:pos="600"/>
        </w:tabs>
        <w:ind w:right="-1"/>
        <w:jc w:val="both"/>
        <w:rPr>
          <w:b/>
          <w:sz w:val="28"/>
          <w:szCs w:val="28"/>
          <w:highlight w:val="white"/>
          <w:lang w:val="uk-UA"/>
        </w:rPr>
      </w:pPr>
      <w:r>
        <w:rPr>
          <w:sz w:val="28"/>
          <w:szCs w:val="28"/>
          <w:lang w:val="uk-UA"/>
        </w:rPr>
        <w:t xml:space="preserve">       3</w:t>
      </w:r>
      <w:r w:rsidRPr="001C26FC">
        <w:rPr>
          <w:b/>
          <w:bCs/>
          <w:sz w:val="28"/>
          <w:szCs w:val="28"/>
          <w:lang w:val="uk-UA" w:eastAsia="uk-UA"/>
        </w:rPr>
        <w:t>. Контроль</w:t>
      </w:r>
      <w:r w:rsidRPr="004E3166">
        <w:rPr>
          <w:bCs/>
          <w:sz w:val="28"/>
          <w:szCs w:val="28"/>
          <w:lang w:val="uk-UA" w:eastAsia="uk-UA"/>
        </w:rPr>
        <w:t xml:space="preserve"> </w:t>
      </w:r>
      <w:r w:rsidRPr="00845C9E">
        <w:rPr>
          <w:b/>
          <w:bCs/>
          <w:sz w:val="28"/>
          <w:szCs w:val="28"/>
          <w:lang w:val="uk-UA" w:eastAsia="uk-UA"/>
        </w:rPr>
        <w:t>за</w:t>
      </w:r>
      <w:r w:rsidRPr="00845C9E">
        <w:rPr>
          <w:b/>
          <w:sz w:val="28"/>
          <w:szCs w:val="28"/>
          <w:highlight w:val="white"/>
          <w:lang w:val="uk-UA"/>
        </w:rPr>
        <w:t xml:space="preserve"> виконанням цього розпорядження залишаю за собою.</w:t>
      </w:r>
    </w:p>
    <w:p w:rsidR="00E717B0" w:rsidRDefault="00E717B0" w:rsidP="00942053">
      <w:pPr>
        <w:widowControl/>
        <w:shd w:val="clear" w:color="auto" w:fill="FFFFFF"/>
        <w:autoSpaceDE/>
        <w:autoSpaceDN/>
        <w:adjustRightInd/>
        <w:jc w:val="both"/>
        <w:rPr>
          <w:bCs/>
          <w:sz w:val="28"/>
          <w:szCs w:val="28"/>
          <w:shd w:val="clear" w:color="auto" w:fill="FFFFFF"/>
          <w:lang w:val="uk-UA"/>
        </w:rPr>
      </w:pPr>
    </w:p>
    <w:p w:rsidR="00E717B0" w:rsidRDefault="00E717B0" w:rsidP="00942053">
      <w:pPr>
        <w:widowControl/>
        <w:shd w:val="clear" w:color="auto" w:fill="FFFFFF"/>
        <w:autoSpaceDE/>
        <w:autoSpaceDN/>
        <w:adjustRightInd/>
        <w:jc w:val="both"/>
        <w:rPr>
          <w:bCs/>
          <w:sz w:val="16"/>
          <w:szCs w:val="16"/>
          <w:shd w:val="clear" w:color="auto" w:fill="FFFFFF"/>
          <w:lang w:val="uk-UA"/>
        </w:rPr>
      </w:pPr>
    </w:p>
    <w:p w:rsidR="00E717B0" w:rsidRDefault="00E717B0" w:rsidP="00942053">
      <w:pPr>
        <w:widowControl/>
        <w:shd w:val="clear" w:color="auto" w:fill="FFFFFF"/>
        <w:autoSpaceDE/>
        <w:autoSpaceDN/>
        <w:adjustRightInd/>
        <w:jc w:val="both"/>
        <w:rPr>
          <w:bCs/>
          <w:sz w:val="16"/>
          <w:szCs w:val="16"/>
          <w:shd w:val="clear" w:color="auto" w:fill="FFFFFF"/>
          <w:lang w:val="uk-UA"/>
        </w:rPr>
      </w:pPr>
    </w:p>
    <w:p w:rsidR="00E717B0" w:rsidRDefault="00E717B0" w:rsidP="00942053">
      <w:pPr>
        <w:widowControl/>
        <w:shd w:val="clear" w:color="auto" w:fill="FFFFFF"/>
        <w:autoSpaceDE/>
        <w:autoSpaceDN/>
        <w:adjustRightInd/>
        <w:jc w:val="both"/>
        <w:rPr>
          <w:bCs/>
          <w:sz w:val="16"/>
          <w:szCs w:val="16"/>
          <w:shd w:val="clear" w:color="auto" w:fill="FFFFFF"/>
          <w:lang w:val="uk-UA"/>
        </w:rPr>
      </w:pPr>
    </w:p>
    <w:p w:rsidR="00E717B0" w:rsidRDefault="00E717B0" w:rsidP="00A47127">
      <w:pPr>
        <w:pStyle w:val="Subtitle"/>
        <w:jc w:val="both"/>
        <w:rPr>
          <w:rFonts w:ascii="Times New Roman" w:hAnsi="Times New Roman"/>
          <w:b/>
          <w:sz w:val="28"/>
          <w:szCs w:val="28"/>
          <w:lang w:val="uk-UA"/>
        </w:rPr>
      </w:pPr>
    </w:p>
    <w:p w:rsidR="00E717B0" w:rsidRDefault="00E717B0" w:rsidP="00A47127">
      <w:pPr>
        <w:pStyle w:val="Subtitle"/>
        <w:jc w:val="both"/>
        <w:rPr>
          <w:rFonts w:ascii="Times New Roman" w:hAnsi="Times New Roman"/>
          <w:b/>
          <w:sz w:val="28"/>
          <w:szCs w:val="28"/>
          <w:lang w:val="uk-UA"/>
        </w:rPr>
      </w:pPr>
      <w:r>
        <w:rPr>
          <w:rFonts w:ascii="Times New Roman" w:hAnsi="Times New Roman"/>
          <w:b/>
          <w:sz w:val="28"/>
          <w:szCs w:val="28"/>
          <w:lang w:val="uk-UA"/>
        </w:rPr>
        <w:t>Перший заступник голови райдержадміністрації,</w:t>
      </w:r>
    </w:p>
    <w:p w:rsidR="00E717B0" w:rsidRPr="00613DFB" w:rsidRDefault="00E717B0" w:rsidP="00942053">
      <w:pPr>
        <w:pStyle w:val="Subtitle"/>
        <w:jc w:val="both"/>
        <w:rPr>
          <w:rFonts w:ascii="Times New Roman" w:hAnsi="Times New Roman"/>
          <w:b/>
          <w:sz w:val="28"/>
          <w:szCs w:val="28"/>
          <w:lang w:val="uk-UA"/>
        </w:rPr>
      </w:pPr>
      <w:r>
        <w:rPr>
          <w:rFonts w:ascii="Times New Roman" w:hAnsi="Times New Roman"/>
          <w:b/>
          <w:sz w:val="28"/>
          <w:szCs w:val="28"/>
          <w:lang w:val="uk-UA"/>
        </w:rPr>
        <w:t>к</w:t>
      </w:r>
      <w:r w:rsidRPr="00613DFB">
        <w:rPr>
          <w:rFonts w:ascii="Times New Roman" w:hAnsi="Times New Roman"/>
          <w:b/>
          <w:sz w:val="28"/>
          <w:szCs w:val="28"/>
          <w:lang w:val="uk-UA"/>
        </w:rPr>
        <w:t>ерівник робіт з ліквідації наслідків</w:t>
      </w:r>
    </w:p>
    <w:p w:rsidR="00E717B0" w:rsidRPr="006029B9" w:rsidRDefault="00E717B0" w:rsidP="001D58A7">
      <w:pPr>
        <w:jc w:val="both"/>
        <w:rPr>
          <w:b/>
          <w:sz w:val="28"/>
          <w:szCs w:val="28"/>
          <w:lang w:val="uk-UA"/>
        </w:rPr>
      </w:pPr>
      <w:r>
        <w:rPr>
          <w:b/>
          <w:sz w:val="28"/>
          <w:szCs w:val="28"/>
          <w:lang w:val="uk-UA"/>
        </w:rPr>
        <w:t xml:space="preserve">надзвичайної ситуації                                                               </w:t>
      </w:r>
      <w:r w:rsidRPr="006029B9">
        <w:rPr>
          <w:b/>
          <w:sz w:val="28"/>
          <w:szCs w:val="28"/>
          <w:lang w:val="uk-UA"/>
        </w:rPr>
        <w:t>Віктор ТУРОК</w:t>
      </w:r>
    </w:p>
    <w:p w:rsidR="00E717B0" w:rsidRPr="001D58A7" w:rsidRDefault="00E717B0" w:rsidP="004E3166">
      <w:pPr>
        <w:pStyle w:val="Subtitle"/>
        <w:ind w:firstLine="500"/>
        <w:jc w:val="both"/>
        <w:rPr>
          <w:szCs w:val="28"/>
        </w:rPr>
      </w:pPr>
    </w:p>
    <w:sectPr w:rsidR="00E717B0" w:rsidRPr="001D58A7" w:rsidSect="00A47127">
      <w:headerReference w:type="default" r:id="rId7"/>
      <w:pgSz w:w="11906" w:h="16838" w:code="9"/>
      <w:pgMar w:top="408" w:right="566" w:bottom="709" w:left="1701" w:header="720" w:footer="720"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7B0" w:rsidRDefault="00E717B0" w:rsidP="00C03C05">
      <w:r>
        <w:separator/>
      </w:r>
    </w:p>
  </w:endnote>
  <w:endnote w:type="continuationSeparator" w:id="0">
    <w:p w:rsidR="00E717B0" w:rsidRDefault="00E717B0" w:rsidP="00C03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7B0" w:rsidRDefault="00E717B0" w:rsidP="00C03C05">
      <w:r>
        <w:separator/>
      </w:r>
    </w:p>
  </w:footnote>
  <w:footnote w:type="continuationSeparator" w:id="0">
    <w:p w:rsidR="00E717B0" w:rsidRDefault="00E717B0" w:rsidP="00C03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B0" w:rsidRDefault="00E717B0" w:rsidP="00786A00">
    <w:pPr>
      <w:pStyle w:val="Header"/>
      <w:jc w:val="center"/>
      <w:rPr>
        <w:sz w:val="28"/>
        <w:szCs w:val="28"/>
        <w:lang w:val="uk-UA"/>
      </w:rPr>
    </w:pPr>
    <w:r w:rsidRPr="00FA670A">
      <w:rPr>
        <w:sz w:val="28"/>
        <w:szCs w:val="28"/>
      </w:rPr>
      <w:fldChar w:fldCharType="begin"/>
    </w:r>
    <w:r w:rsidRPr="00FA670A">
      <w:rPr>
        <w:sz w:val="28"/>
        <w:szCs w:val="28"/>
      </w:rPr>
      <w:instrText xml:space="preserve"> PAGE   \* MERGEFORMAT </w:instrText>
    </w:r>
    <w:r w:rsidRPr="00FA670A">
      <w:rPr>
        <w:sz w:val="28"/>
        <w:szCs w:val="28"/>
      </w:rPr>
      <w:fldChar w:fldCharType="separate"/>
    </w:r>
    <w:r>
      <w:rPr>
        <w:noProof/>
        <w:sz w:val="28"/>
        <w:szCs w:val="28"/>
      </w:rPr>
      <w:t>3</w:t>
    </w:r>
    <w:r w:rsidRPr="00FA670A">
      <w:rPr>
        <w:sz w:val="28"/>
        <w:szCs w:val="28"/>
      </w:rPr>
      <w:fldChar w:fldCharType="end"/>
    </w:r>
  </w:p>
  <w:p w:rsidR="00E717B0" w:rsidRPr="00D90A49" w:rsidRDefault="00E717B0" w:rsidP="00786A00">
    <w:pPr>
      <w:pStyle w:val="Header"/>
      <w:jc w:val="center"/>
      <w:rPr>
        <w:sz w:val="28"/>
        <w:szCs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34"/>
    <w:multiLevelType w:val="multilevel"/>
    <w:tmpl w:val="182CCE00"/>
    <w:lvl w:ilvl="0">
      <w:start w:val="1"/>
      <w:numFmt w:val="decimal"/>
      <w:lvlText w:val="%1."/>
      <w:lvlJc w:val="left"/>
      <w:pPr>
        <w:ind w:left="450" w:hanging="450"/>
      </w:pPr>
      <w:rPr>
        <w:rFonts w:cs="Times New Roman"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4084F9B"/>
    <w:multiLevelType w:val="hybridMultilevel"/>
    <w:tmpl w:val="8D08D600"/>
    <w:lvl w:ilvl="0" w:tplc="3B8AA738">
      <w:start w:val="5"/>
      <w:numFmt w:val="decimal"/>
      <w:lvlText w:val="%1."/>
      <w:lvlJc w:val="left"/>
      <w:pPr>
        <w:ind w:left="1430" w:hanging="360"/>
      </w:pPr>
      <w:rPr>
        <w:rFonts w:cs="Times New Roman" w:hint="default"/>
      </w:rPr>
    </w:lvl>
    <w:lvl w:ilvl="1" w:tplc="04190019">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
    <w:nsid w:val="0A727048"/>
    <w:multiLevelType w:val="hybridMultilevel"/>
    <w:tmpl w:val="2D707824"/>
    <w:lvl w:ilvl="0" w:tplc="573E4862">
      <w:start w:val="17"/>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FAE3D20"/>
    <w:multiLevelType w:val="hybridMultilevel"/>
    <w:tmpl w:val="8C38A55A"/>
    <w:lvl w:ilvl="0" w:tplc="8A2C26AA">
      <w:start w:val="5"/>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0FF67A20"/>
    <w:multiLevelType w:val="multilevel"/>
    <w:tmpl w:val="3E8A90D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878" w:hanging="1170"/>
      </w:pPr>
      <w:rPr>
        <w:rFonts w:cs="Times New Roman" w:hint="default"/>
        <w:sz w:val="27"/>
      </w:rPr>
    </w:lvl>
    <w:lvl w:ilvl="2">
      <w:start w:val="1"/>
      <w:numFmt w:val="decimal"/>
      <w:isLgl/>
      <w:lvlText w:val="%1.%2.%3"/>
      <w:lvlJc w:val="left"/>
      <w:pPr>
        <w:ind w:left="2226" w:hanging="1170"/>
      </w:pPr>
      <w:rPr>
        <w:rFonts w:cs="Times New Roman" w:hint="default"/>
        <w:sz w:val="27"/>
      </w:rPr>
    </w:lvl>
    <w:lvl w:ilvl="3">
      <w:start w:val="1"/>
      <w:numFmt w:val="decimal"/>
      <w:isLgl/>
      <w:lvlText w:val="%1.%2.%3.%4"/>
      <w:lvlJc w:val="left"/>
      <w:pPr>
        <w:ind w:left="2574" w:hanging="1170"/>
      </w:pPr>
      <w:rPr>
        <w:rFonts w:cs="Times New Roman" w:hint="default"/>
        <w:sz w:val="27"/>
      </w:rPr>
    </w:lvl>
    <w:lvl w:ilvl="4">
      <w:start w:val="1"/>
      <w:numFmt w:val="decimal"/>
      <w:isLgl/>
      <w:lvlText w:val="%1.%2.%3.%4.%5"/>
      <w:lvlJc w:val="left"/>
      <w:pPr>
        <w:ind w:left="2922" w:hanging="1170"/>
      </w:pPr>
      <w:rPr>
        <w:rFonts w:cs="Times New Roman" w:hint="default"/>
        <w:sz w:val="27"/>
      </w:rPr>
    </w:lvl>
    <w:lvl w:ilvl="5">
      <w:start w:val="1"/>
      <w:numFmt w:val="decimal"/>
      <w:isLgl/>
      <w:lvlText w:val="%1.%2.%3.%4.%5.%6"/>
      <w:lvlJc w:val="left"/>
      <w:pPr>
        <w:ind w:left="3540" w:hanging="1440"/>
      </w:pPr>
      <w:rPr>
        <w:rFonts w:cs="Times New Roman" w:hint="default"/>
        <w:sz w:val="27"/>
      </w:rPr>
    </w:lvl>
    <w:lvl w:ilvl="6">
      <w:start w:val="1"/>
      <w:numFmt w:val="decimal"/>
      <w:isLgl/>
      <w:lvlText w:val="%1.%2.%3.%4.%5.%6.%7"/>
      <w:lvlJc w:val="left"/>
      <w:pPr>
        <w:ind w:left="3888" w:hanging="1440"/>
      </w:pPr>
      <w:rPr>
        <w:rFonts w:cs="Times New Roman" w:hint="default"/>
        <w:sz w:val="27"/>
      </w:rPr>
    </w:lvl>
    <w:lvl w:ilvl="7">
      <w:start w:val="1"/>
      <w:numFmt w:val="decimal"/>
      <w:isLgl/>
      <w:lvlText w:val="%1.%2.%3.%4.%5.%6.%7.%8"/>
      <w:lvlJc w:val="left"/>
      <w:pPr>
        <w:ind w:left="4596" w:hanging="1800"/>
      </w:pPr>
      <w:rPr>
        <w:rFonts w:cs="Times New Roman" w:hint="default"/>
        <w:sz w:val="27"/>
      </w:rPr>
    </w:lvl>
    <w:lvl w:ilvl="8">
      <w:start w:val="1"/>
      <w:numFmt w:val="decimal"/>
      <w:isLgl/>
      <w:lvlText w:val="%1.%2.%3.%4.%5.%6.%7.%8.%9"/>
      <w:lvlJc w:val="left"/>
      <w:pPr>
        <w:ind w:left="5304" w:hanging="2160"/>
      </w:pPr>
      <w:rPr>
        <w:rFonts w:cs="Times New Roman" w:hint="default"/>
        <w:sz w:val="27"/>
      </w:rPr>
    </w:lvl>
  </w:abstractNum>
  <w:abstractNum w:abstractNumId="5">
    <w:nsid w:val="18D60453"/>
    <w:multiLevelType w:val="multilevel"/>
    <w:tmpl w:val="06DC90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D130D57"/>
    <w:multiLevelType w:val="multilevel"/>
    <w:tmpl w:val="C5AE5376"/>
    <w:lvl w:ilvl="0">
      <w:start w:val="4"/>
      <w:numFmt w:val="decimal"/>
      <w:lvlText w:val="%1."/>
      <w:lvlJc w:val="left"/>
      <w:pPr>
        <w:ind w:left="420" w:hanging="420"/>
      </w:pPr>
      <w:rPr>
        <w:rFonts w:cs="Times New Roman" w:hint="default"/>
        <w:sz w:val="27"/>
      </w:rPr>
    </w:lvl>
    <w:lvl w:ilvl="1">
      <w:start w:val="2"/>
      <w:numFmt w:val="decimal"/>
      <w:lvlText w:val="%1.%2."/>
      <w:lvlJc w:val="left"/>
      <w:pPr>
        <w:ind w:left="1697" w:hanging="420"/>
      </w:pPr>
      <w:rPr>
        <w:rFonts w:cs="Times New Roman" w:hint="default"/>
        <w:sz w:val="27"/>
      </w:rPr>
    </w:lvl>
    <w:lvl w:ilvl="2">
      <w:start w:val="1"/>
      <w:numFmt w:val="decimal"/>
      <w:lvlText w:val="%1.%2.%3."/>
      <w:lvlJc w:val="left"/>
      <w:pPr>
        <w:ind w:left="4320" w:hanging="720"/>
      </w:pPr>
      <w:rPr>
        <w:rFonts w:cs="Times New Roman" w:hint="default"/>
        <w:sz w:val="27"/>
      </w:rPr>
    </w:lvl>
    <w:lvl w:ilvl="3">
      <w:start w:val="1"/>
      <w:numFmt w:val="decimal"/>
      <w:lvlText w:val="%1.%2.%3.%4."/>
      <w:lvlJc w:val="left"/>
      <w:pPr>
        <w:ind w:left="6120" w:hanging="720"/>
      </w:pPr>
      <w:rPr>
        <w:rFonts w:cs="Times New Roman" w:hint="default"/>
        <w:sz w:val="27"/>
      </w:rPr>
    </w:lvl>
    <w:lvl w:ilvl="4">
      <w:start w:val="1"/>
      <w:numFmt w:val="decimal"/>
      <w:lvlText w:val="%1.%2.%3.%4.%5."/>
      <w:lvlJc w:val="left"/>
      <w:pPr>
        <w:ind w:left="8280" w:hanging="1080"/>
      </w:pPr>
      <w:rPr>
        <w:rFonts w:cs="Times New Roman" w:hint="default"/>
        <w:sz w:val="27"/>
      </w:rPr>
    </w:lvl>
    <w:lvl w:ilvl="5">
      <w:start w:val="1"/>
      <w:numFmt w:val="decimal"/>
      <w:lvlText w:val="%1.%2.%3.%4.%5.%6."/>
      <w:lvlJc w:val="left"/>
      <w:pPr>
        <w:ind w:left="10080" w:hanging="1080"/>
      </w:pPr>
      <w:rPr>
        <w:rFonts w:cs="Times New Roman" w:hint="default"/>
        <w:sz w:val="27"/>
      </w:rPr>
    </w:lvl>
    <w:lvl w:ilvl="6">
      <w:start w:val="1"/>
      <w:numFmt w:val="decimal"/>
      <w:lvlText w:val="%1.%2.%3.%4.%5.%6.%7."/>
      <w:lvlJc w:val="left"/>
      <w:pPr>
        <w:ind w:left="12240" w:hanging="1440"/>
      </w:pPr>
      <w:rPr>
        <w:rFonts w:cs="Times New Roman" w:hint="default"/>
        <w:sz w:val="27"/>
      </w:rPr>
    </w:lvl>
    <w:lvl w:ilvl="7">
      <w:start w:val="1"/>
      <w:numFmt w:val="decimal"/>
      <w:lvlText w:val="%1.%2.%3.%4.%5.%6.%7.%8."/>
      <w:lvlJc w:val="left"/>
      <w:pPr>
        <w:ind w:left="14040" w:hanging="1440"/>
      </w:pPr>
      <w:rPr>
        <w:rFonts w:cs="Times New Roman" w:hint="default"/>
        <w:sz w:val="27"/>
      </w:rPr>
    </w:lvl>
    <w:lvl w:ilvl="8">
      <w:start w:val="1"/>
      <w:numFmt w:val="decimal"/>
      <w:lvlText w:val="%1.%2.%3.%4.%5.%6.%7.%8.%9."/>
      <w:lvlJc w:val="left"/>
      <w:pPr>
        <w:ind w:left="16200" w:hanging="1800"/>
      </w:pPr>
      <w:rPr>
        <w:rFonts w:cs="Times New Roman" w:hint="default"/>
        <w:sz w:val="27"/>
      </w:rPr>
    </w:lvl>
  </w:abstractNum>
  <w:abstractNum w:abstractNumId="7">
    <w:nsid w:val="213402CC"/>
    <w:multiLevelType w:val="multilevel"/>
    <w:tmpl w:val="86D293BE"/>
    <w:lvl w:ilvl="0">
      <w:start w:val="1"/>
      <w:numFmt w:val="decimal"/>
      <w:lvlText w:val="%1."/>
      <w:lvlJc w:val="left"/>
      <w:pPr>
        <w:ind w:left="1070" w:hanging="360"/>
      </w:pPr>
      <w:rPr>
        <w:rFonts w:cs="Times New Roman"/>
      </w:rPr>
    </w:lvl>
    <w:lvl w:ilvl="1">
      <w:start w:val="1"/>
      <w:numFmt w:val="decimal"/>
      <w:isLgl/>
      <w:lvlText w:val="%1.%2."/>
      <w:lvlJc w:val="left"/>
      <w:pPr>
        <w:ind w:left="2478" w:hanging="1410"/>
      </w:pPr>
      <w:rPr>
        <w:rFonts w:cs="Times New Roman" w:hint="default"/>
        <w:b/>
      </w:rPr>
    </w:lvl>
    <w:lvl w:ilvl="2">
      <w:start w:val="1"/>
      <w:numFmt w:val="decimal"/>
      <w:isLgl/>
      <w:lvlText w:val="%1.%2.%3."/>
      <w:lvlJc w:val="left"/>
      <w:pPr>
        <w:ind w:left="2478" w:hanging="1410"/>
      </w:pPr>
      <w:rPr>
        <w:rFonts w:cs="Times New Roman" w:hint="default"/>
        <w:b/>
      </w:rPr>
    </w:lvl>
    <w:lvl w:ilvl="3">
      <w:start w:val="1"/>
      <w:numFmt w:val="decimal"/>
      <w:isLgl/>
      <w:lvlText w:val="%1.%2.%3.%4."/>
      <w:lvlJc w:val="left"/>
      <w:pPr>
        <w:ind w:left="2478" w:hanging="1410"/>
      </w:pPr>
      <w:rPr>
        <w:rFonts w:cs="Times New Roman" w:hint="default"/>
        <w:b/>
      </w:rPr>
    </w:lvl>
    <w:lvl w:ilvl="4">
      <w:start w:val="1"/>
      <w:numFmt w:val="decimal"/>
      <w:isLgl/>
      <w:lvlText w:val="%1.%2.%3.%4.%5."/>
      <w:lvlJc w:val="left"/>
      <w:pPr>
        <w:ind w:left="2478" w:hanging="1410"/>
      </w:pPr>
      <w:rPr>
        <w:rFonts w:cs="Times New Roman" w:hint="default"/>
        <w:b/>
      </w:rPr>
    </w:lvl>
    <w:lvl w:ilvl="5">
      <w:start w:val="1"/>
      <w:numFmt w:val="decimal"/>
      <w:isLgl/>
      <w:lvlText w:val="%1.%2.%3.%4.%5.%6."/>
      <w:lvlJc w:val="left"/>
      <w:pPr>
        <w:ind w:left="2508" w:hanging="1440"/>
      </w:pPr>
      <w:rPr>
        <w:rFonts w:cs="Times New Roman" w:hint="default"/>
        <w:b/>
      </w:rPr>
    </w:lvl>
    <w:lvl w:ilvl="6">
      <w:start w:val="1"/>
      <w:numFmt w:val="decimal"/>
      <w:isLgl/>
      <w:lvlText w:val="%1.%2.%3.%4.%5.%6.%7."/>
      <w:lvlJc w:val="left"/>
      <w:pPr>
        <w:ind w:left="2508" w:hanging="1440"/>
      </w:pPr>
      <w:rPr>
        <w:rFonts w:cs="Times New Roman" w:hint="default"/>
        <w:b/>
      </w:rPr>
    </w:lvl>
    <w:lvl w:ilvl="7">
      <w:start w:val="1"/>
      <w:numFmt w:val="decimal"/>
      <w:isLgl/>
      <w:lvlText w:val="%1.%2.%3.%4.%5.%6.%7.%8."/>
      <w:lvlJc w:val="left"/>
      <w:pPr>
        <w:ind w:left="2868" w:hanging="1800"/>
      </w:pPr>
      <w:rPr>
        <w:rFonts w:cs="Times New Roman" w:hint="default"/>
        <w:b/>
      </w:rPr>
    </w:lvl>
    <w:lvl w:ilvl="8">
      <w:start w:val="1"/>
      <w:numFmt w:val="decimal"/>
      <w:isLgl/>
      <w:lvlText w:val="%1.%2.%3.%4.%5.%6.%7.%8.%9."/>
      <w:lvlJc w:val="left"/>
      <w:pPr>
        <w:ind w:left="2868" w:hanging="1800"/>
      </w:pPr>
      <w:rPr>
        <w:rFonts w:cs="Times New Roman" w:hint="default"/>
        <w:b/>
      </w:rPr>
    </w:lvl>
  </w:abstractNum>
  <w:abstractNum w:abstractNumId="8">
    <w:nsid w:val="2CC134C1"/>
    <w:multiLevelType w:val="hybridMultilevel"/>
    <w:tmpl w:val="3C7CD4D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E367A17"/>
    <w:multiLevelType w:val="hybridMultilevel"/>
    <w:tmpl w:val="CEF8891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E507D68"/>
    <w:multiLevelType w:val="multilevel"/>
    <w:tmpl w:val="5D54E44A"/>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1">
    <w:nsid w:val="326A4171"/>
    <w:multiLevelType w:val="hybridMultilevel"/>
    <w:tmpl w:val="4B6A861E"/>
    <w:lvl w:ilvl="0" w:tplc="E25473FE">
      <w:start w:val="10"/>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37945478"/>
    <w:multiLevelType w:val="hybridMultilevel"/>
    <w:tmpl w:val="A6ACB58A"/>
    <w:lvl w:ilvl="0" w:tplc="6E58A48E">
      <w:start w:val="1"/>
      <w:numFmt w:val="decimal"/>
      <w:lvlText w:val="%1)"/>
      <w:lvlJc w:val="left"/>
      <w:pPr>
        <w:tabs>
          <w:tab w:val="num" w:pos="2543"/>
        </w:tabs>
        <w:ind w:left="2543" w:hanging="1125"/>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nsid w:val="42284581"/>
    <w:multiLevelType w:val="multilevel"/>
    <w:tmpl w:val="E0DA98FE"/>
    <w:lvl w:ilvl="0">
      <w:start w:val="1"/>
      <w:numFmt w:val="decimal"/>
      <w:lvlText w:val="%1."/>
      <w:lvlJc w:val="left"/>
      <w:pPr>
        <w:tabs>
          <w:tab w:val="num" w:pos="0"/>
        </w:tabs>
        <w:ind w:left="390" w:hanging="390"/>
      </w:pPr>
      <w:rPr>
        <w:rFonts w:cs="Times New Roman" w:hint="default"/>
      </w:rPr>
    </w:lvl>
    <w:lvl w:ilvl="1">
      <w:start w:val="1"/>
      <w:numFmt w:val="decimal"/>
      <w:lvlText w:val="2.%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4">
    <w:nsid w:val="442B6839"/>
    <w:multiLevelType w:val="multilevel"/>
    <w:tmpl w:val="5C768B3C"/>
    <w:lvl w:ilvl="0">
      <w:start w:val="1"/>
      <w:numFmt w:val="decimal"/>
      <w:lvlText w:val="%1."/>
      <w:lvlJc w:val="left"/>
      <w:pPr>
        <w:ind w:left="450" w:hanging="45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461C5F3A"/>
    <w:multiLevelType w:val="multilevel"/>
    <w:tmpl w:val="0D8AD5A4"/>
    <w:lvl w:ilvl="0">
      <w:start w:val="3"/>
      <w:numFmt w:val="decimal"/>
      <w:lvlText w:val="%1."/>
      <w:lvlJc w:val="left"/>
      <w:pPr>
        <w:ind w:left="390" w:hanging="390"/>
      </w:pPr>
      <w:rPr>
        <w:rFonts w:cs="Times New Roman" w:hint="default"/>
        <w:u w:val="none"/>
      </w:rPr>
    </w:lvl>
    <w:lvl w:ilvl="1">
      <w:start w:val="1"/>
      <w:numFmt w:val="decimal"/>
      <w:lvlText w:val="%1.%2."/>
      <w:lvlJc w:val="left"/>
      <w:pPr>
        <w:ind w:left="1429" w:hanging="720"/>
      </w:pPr>
      <w:rPr>
        <w:rFonts w:cs="Times New Roman" w:hint="default"/>
        <w:u w:val="none"/>
      </w:rPr>
    </w:lvl>
    <w:lvl w:ilvl="2">
      <w:start w:val="1"/>
      <w:numFmt w:val="decimal"/>
      <w:lvlText w:val="%1.%2.%3."/>
      <w:lvlJc w:val="left"/>
      <w:pPr>
        <w:ind w:left="2138" w:hanging="720"/>
      </w:pPr>
      <w:rPr>
        <w:rFonts w:cs="Times New Roman" w:hint="default"/>
        <w:u w:val="none"/>
      </w:rPr>
    </w:lvl>
    <w:lvl w:ilvl="3">
      <w:start w:val="1"/>
      <w:numFmt w:val="decimal"/>
      <w:lvlText w:val="%1.%2.%3.%4."/>
      <w:lvlJc w:val="left"/>
      <w:pPr>
        <w:ind w:left="3207" w:hanging="1080"/>
      </w:pPr>
      <w:rPr>
        <w:rFonts w:cs="Times New Roman" w:hint="default"/>
        <w:u w:val="none"/>
      </w:rPr>
    </w:lvl>
    <w:lvl w:ilvl="4">
      <w:start w:val="1"/>
      <w:numFmt w:val="decimal"/>
      <w:lvlText w:val="%1.%2.%3.%4.%5."/>
      <w:lvlJc w:val="left"/>
      <w:pPr>
        <w:ind w:left="3916" w:hanging="1080"/>
      </w:pPr>
      <w:rPr>
        <w:rFonts w:cs="Times New Roman" w:hint="default"/>
        <w:u w:val="none"/>
      </w:rPr>
    </w:lvl>
    <w:lvl w:ilvl="5">
      <w:start w:val="1"/>
      <w:numFmt w:val="decimal"/>
      <w:lvlText w:val="%1.%2.%3.%4.%5.%6."/>
      <w:lvlJc w:val="left"/>
      <w:pPr>
        <w:ind w:left="4985" w:hanging="1440"/>
      </w:pPr>
      <w:rPr>
        <w:rFonts w:cs="Times New Roman" w:hint="default"/>
        <w:u w:val="none"/>
      </w:rPr>
    </w:lvl>
    <w:lvl w:ilvl="6">
      <w:start w:val="1"/>
      <w:numFmt w:val="decimal"/>
      <w:lvlText w:val="%1.%2.%3.%4.%5.%6.%7."/>
      <w:lvlJc w:val="left"/>
      <w:pPr>
        <w:ind w:left="5694" w:hanging="1440"/>
      </w:pPr>
      <w:rPr>
        <w:rFonts w:cs="Times New Roman" w:hint="default"/>
        <w:u w:val="none"/>
      </w:rPr>
    </w:lvl>
    <w:lvl w:ilvl="7">
      <w:start w:val="1"/>
      <w:numFmt w:val="decimal"/>
      <w:lvlText w:val="%1.%2.%3.%4.%5.%6.%7.%8."/>
      <w:lvlJc w:val="left"/>
      <w:pPr>
        <w:ind w:left="6763" w:hanging="1800"/>
      </w:pPr>
      <w:rPr>
        <w:rFonts w:cs="Times New Roman" w:hint="default"/>
        <w:u w:val="none"/>
      </w:rPr>
    </w:lvl>
    <w:lvl w:ilvl="8">
      <w:start w:val="1"/>
      <w:numFmt w:val="decimal"/>
      <w:lvlText w:val="%1.%2.%3.%4.%5.%6.%7.%8.%9."/>
      <w:lvlJc w:val="left"/>
      <w:pPr>
        <w:ind w:left="7472" w:hanging="1800"/>
      </w:pPr>
      <w:rPr>
        <w:rFonts w:cs="Times New Roman" w:hint="default"/>
        <w:u w:val="none"/>
      </w:rPr>
    </w:lvl>
  </w:abstractNum>
  <w:abstractNum w:abstractNumId="16">
    <w:nsid w:val="4E7A60F8"/>
    <w:multiLevelType w:val="multilevel"/>
    <w:tmpl w:val="1064364E"/>
    <w:lvl w:ilvl="0">
      <w:start w:val="1"/>
      <w:numFmt w:val="decimal"/>
      <w:lvlText w:val="%1."/>
      <w:lvlJc w:val="left"/>
      <w:pPr>
        <w:ind w:left="783" w:hanging="360"/>
      </w:pPr>
      <w:rPr>
        <w:rFonts w:cs="Times New Roman"/>
      </w:rPr>
    </w:lvl>
    <w:lvl w:ilvl="1">
      <w:start w:val="1"/>
      <w:numFmt w:val="decimal"/>
      <w:isLgl/>
      <w:lvlText w:val="%2."/>
      <w:lvlJc w:val="left"/>
      <w:pPr>
        <w:ind w:left="1571" w:hanging="720"/>
      </w:pPr>
      <w:rPr>
        <w:rFonts w:ascii="Times New Roman" w:eastAsia="Times New Roman" w:hAnsi="Times New Roman" w:cs="Times New Roman"/>
        <w:sz w:val="28"/>
      </w:rPr>
    </w:lvl>
    <w:lvl w:ilvl="2">
      <w:start w:val="1"/>
      <w:numFmt w:val="decimal"/>
      <w:isLgl/>
      <w:lvlText w:val="%1.%2.%3."/>
      <w:lvlJc w:val="left"/>
      <w:pPr>
        <w:ind w:left="1863" w:hanging="720"/>
      </w:pPr>
      <w:rPr>
        <w:rFonts w:ascii="Verdana" w:hAnsi="Verdana" w:cs="Times New Roman" w:hint="default"/>
        <w:sz w:val="28"/>
      </w:rPr>
    </w:lvl>
    <w:lvl w:ilvl="3">
      <w:start w:val="1"/>
      <w:numFmt w:val="decimal"/>
      <w:isLgl/>
      <w:lvlText w:val="%1.%2.%3.%4."/>
      <w:lvlJc w:val="left"/>
      <w:pPr>
        <w:ind w:left="2583" w:hanging="1080"/>
      </w:pPr>
      <w:rPr>
        <w:rFonts w:ascii="Verdana" w:hAnsi="Verdana" w:cs="Times New Roman" w:hint="default"/>
        <w:sz w:val="28"/>
      </w:rPr>
    </w:lvl>
    <w:lvl w:ilvl="4">
      <w:start w:val="1"/>
      <w:numFmt w:val="decimal"/>
      <w:isLgl/>
      <w:lvlText w:val="%1.%2.%3.%4.%5."/>
      <w:lvlJc w:val="left"/>
      <w:pPr>
        <w:ind w:left="2943" w:hanging="1080"/>
      </w:pPr>
      <w:rPr>
        <w:rFonts w:ascii="Verdana" w:hAnsi="Verdana" w:cs="Times New Roman" w:hint="default"/>
        <w:sz w:val="28"/>
      </w:rPr>
    </w:lvl>
    <w:lvl w:ilvl="5">
      <w:start w:val="1"/>
      <w:numFmt w:val="decimal"/>
      <w:isLgl/>
      <w:lvlText w:val="%1.%2.%3.%4.%5.%6."/>
      <w:lvlJc w:val="left"/>
      <w:pPr>
        <w:ind w:left="3663" w:hanging="1440"/>
      </w:pPr>
      <w:rPr>
        <w:rFonts w:ascii="Verdana" w:hAnsi="Verdana" w:cs="Times New Roman" w:hint="default"/>
        <w:sz w:val="28"/>
      </w:rPr>
    </w:lvl>
    <w:lvl w:ilvl="6">
      <w:start w:val="1"/>
      <w:numFmt w:val="decimal"/>
      <w:isLgl/>
      <w:lvlText w:val="%1.%2.%3.%4.%5.%6.%7."/>
      <w:lvlJc w:val="left"/>
      <w:pPr>
        <w:ind w:left="4023" w:hanging="1440"/>
      </w:pPr>
      <w:rPr>
        <w:rFonts w:ascii="Verdana" w:hAnsi="Verdana" w:cs="Times New Roman" w:hint="default"/>
        <w:sz w:val="28"/>
      </w:rPr>
    </w:lvl>
    <w:lvl w:ilvl="7">
      <w:start w:val="1"/>
      <w:numFmt w:val="decimal"/>
      <w:isLgl/>
      <w:lvlText w:val="%1.%2.%3.%4.%5.%6.%7.%8."/>
      <w:lvlJc w:val="left"/>
      <w:pPr>
        <w:ind w:left="4743" w:hanging="1800"/>
      </w:pPr>
      <w:rPr>
        <w:rFonts w:ascii="Verdana" w:hAnsi="Verdana" w:cs="Times New Roman" w:hint="default"/>
        <w:sz w:val="28"/>
      </w:rPr>
    </w:lvl>
    <w:lvl w:ilvl="8">
      <w:start w:val="1"/>
      <w:numFmt w:val="decimal"/>
      <w:isLgl/>
      <w:lvlText w:val="%1.%2.%3.%4.%5.%6.%7.%8.%9."/>
      <w:lvlJc w:val="left"/>
      <w:pPr>
        <w:ind w:left="5103" w:hanging="1800"/>
      </w:pPr>
      <w:rPr>
        <w:rFonts w:ascii="Verdana" w:hAnsi="Verdana" w:cs="Times New Roman" w:hint="default"/>
        <w:sz w:val="28"/>
      </w:rPr>
    </w:lvl>
  </w:abstractNum>
  <w:abstractNum w:abstractNumId="17">
    <w:nsid w:val="56594999"/>
    <w:multiLevelType w:val="hybridMultilevel"/>
    <w:tmpl w:val="F92A4B0A"/>
    <w:lvl w:ilvl="0" w:tplc="3C446F94">
      <w:start w:val="9"/>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5926542A"/>
    <w:multiLevelType w:val="hybridMultilevel"/>
    <w:tmpl w:val="FB5A5F9A"/>
    <w:lvl w:ilvl="0" w:tplc="444EF0CA">
      <w:start w:val="8"/>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9">
    <w:nsid w:val="5B632AE8"/>
    <w:multiLevelType w:val="multilevel"/>
    <w:tmpl w:val="DC10F3E4"/>
    <w:lvl w:ilvl="0">
      <w:start w:val="1"/>
      <w:numFmt w:val="decimal"/>
      <w:lvlText w:val="%1."/>
      <w:lvlJc w:val="left"/>
      <w:pPr>
        <w:ind w:left="390" w:hanging="390"/>
      </w:pPr>
      <w:rPr>
        <w:rFonts w:cs="Times New Roman" w:hint="default"/>
      </w:rPr>
    </w:lvl>
    <w:lvl w:ilvl="1">
      <w:start w:val="1"/>
      <w:numFmt w:val="decimal"/>
      <w:lvlText w:val="%2."/>
      <w:lvlJc w:val="left"/>
      <w:pPr>
        <w:ind w:left="1220"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6E3C35E2"/>
    <w:multiLevelType w:val="hybridMultilevel"/>
    <w:tmpl w:val="C928B47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6EBC6C08"/>
    <w:multiLevelType w:val="multilevel"/>
    <w:tmpl w:val="75584156"/>
    <w:lvl w:ilvl="0">
      <w:start w:val="2"/>
      <w:numFmt w:val="decimal"/>
      <w:lvlText w:val="%1"/>
      <w:lvlJc w:val="left"/>
      <w:pPr>
        <w:ind w:left="360" w:hanging="360"/>
      </w:pPr>
      <w:rPr>
        <w:rFonts w:cs="Times New Roman" w:hint="default"/>
        <w:sz w:val="27"/>
      </w:rPr>
    </w:lvl>
    <w:lvl w:ilvl="1">
      <w:start w:val="6"/>
      <w:numFmt w:val="decimal"/>
      <w:lvlText w:val="%1.%2"/>
      <w:lvlJc w:val="left"/>
      <w:pPr>
        <w:ind w:left="360" w:hanging="360"/>
      </w:pPr>
      <w:rPr>
        <w:rFonts w:cs="Times New Roman" w:hint="default"/>
        <w:sz w:val="27"/>
      </w:rPr>
    </w:lvl>
    <w:lvl w:ilvl="2">
      <w:start w:val="1"/>
      <w:numFmt w:val="decimal"/>
      <w:lvlText w:val="%1.%2.%3"/>
      <w:lvlJc w:val="left"/>
      <w:pPr>
        <w:ind w:left="720" w:hanging="720"/>
      </w:pPr>
      <w:rPr>
        <w:rFonts w:cs="Times New Roman" w:hint="default"/>
        <w:sz w:val="27"/>
      </w:rPr>
    </w:lvl>
    <w:lvl w:ilvl="3">
      <w:start w:val="1"/>
      <w:numFmt w:val="decimal"/>
      <w:lvlText w:val="%1.%2.%3.%4"/>
      <w:lvlJc w:val="left"/>
      <w:pPr>
        <w:ind w:left="720" w:hanging="720"/>
      </w:pPr>
      <w:rPr>
        <w:rFonts w:cs="Times New Roman" w:hint="default"/>
        <w:sz w:val="27"/>
      </w:rPr>
    </w:lvl>
    <w:lvl w:ilvl="4">
      <w:start w:val="1"/>
      <w:numFmt w:val="decimal"/>
      <w:lvlText w:val="%1.%2.%3.%4.%5"/>
      <w:lvlJc w:val="left"/>
      <w:pPr>
        <w:ind w:left="1080" w:hanging="1080"/>
      </w:pPr>
      <w:rPr>
        <w:rFonts w:cs="Times New Roman" w:hint="default"/>
        <w:sz w:val="27"/>
      </w:rPr>
    </w:lvl>
    <w:lvl w:ilvl="5">
      <w:start w:val="1"/>
      <w:numFmt w:val="decimal"/>
      <w:lvlText w:val="%1.%2.%3.%4.%5.%6"/>
      <w:lvlJc w:val="left"/>
      <w:pPr>
        <w:ind w:left="1080" w:hanging="1080"/>
      </w:pPr>
      <w:rPr>
        <w:rFonts w:cs="Times New Roman" w:hint="default"/>
        <w:sz w:val="27"/>
      </w:rPr>
    </w:lvl>
    <w:lvl w:ilvl="6">
      <w:start w:val="1"/>
      <w:numFmt w:val="decimal"/>
      <w:lvlText w:val="%1.%2.%3.%4.%5.%6.%7"/>
      <w:lvlJc w:val="left"/>
      <w:pPr>
        <w:ind w:left="1440" w:hanging="1440"/>
      </w:pPr>
      <w:rPr>
        <w:rFonts w:cs="Times New Roman" w:hint="default"/>
        <w:sz w:val="27"/>
      </w:rPr>
    </w:lvl>
    <w:lvl w:ilvl="7">
      <w:start w:val="1"/>
      <w:numFmt w:val="decimal"/>
      <w:lvlText w:val="%1.%2.%3.%4.%5.%6.%7.%8"/>
      <w:lvlJc w:val="left"/>
      <w:pPr>
        <w:ind w:left="1440" w:hanging="1440"/>
      </w:pPr>
      <w:rPr>
        <w:rFonts w:cs="Times New Roman" w:hint="default"/>
        <w:sz w:val="27"/>
      </w:rPr>
    </w:lvl>
    <w:lvl w:ilvl="8">
      <w:start w:val="1"/>
      <w:numFmt w:val="decimal"/>
      <w:lvlText w:val="%1.%2.%3.%4.%5.%6.%7.%8.%9"/>
      <w:lvlJc w:val="left"/>
      <w:pPr>
        <w:ind w:left="1800" w:hanging="1800"/>
      </w:pPr>
      <w:rPr>
        <w:rFonts w:cs="Times New Roman" w:hint="default"/>
        <w:sz w:val="27"/>
      </w:rPr>
    </w:lvl>
  </w:abstractNum>
  <w:abstractNum w:abstractNumId="22">
    <w:nsid w:val="738F165A"/>
    <w:multiLevelType w:val="multilevel"/>
    <w:tmpl w:val="4F5E60F0"/>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7745771E"/>
    <w:multiLevelType w:val="hybridMultilevel"/>
    <w:tmpl w:val="F2F690B4"/>
    <w:lvl w:ilvl="0" w:tplc="389649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BEA13FA"/>
    <w:multiLevelType w:val="multilevel"/>
    <w:tmpl w:val="8CA8755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8"/>
  </w:num>
  <w:num w:numId="3">
    <w:abstractNumId w:val="12"/>
  </w:num>
  <w:num w:numId="4">
    <w:abstractNumId w:val="17"/>
  </w:num>
  <w:num w:numId="5">
    <w:abstractNumId w:val="11"/>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6"/>
  </w:num>
  <w:num w:numId="12">
    <w:abstractNumId w:val="21"/>
  </w:num>
  <w:num w:numId="13">
    <w:abstractNumId w:val="9"/>
  </w:num>
  <w:num w:numId="14">
    <w:abstractNumId w:val="7"/>
  </w:num>
  <w:num w:numId="15">
    <w:abstractNumId w:val="3"/>
  </w:num>
  <w:num w:numId="16">
    <w:abstractNumId w:val="15"/>
  </w:num>
  <w:num w:numId="17">
    <w:abstractNumId w:val="1"/>
  </w:num>
  <w:num w:numId="18">
    <w:abstractNumId w:val="16"/>
  </w:num>
  <w:num w:numId="19">
    <w:abstractNumId w:val="19"/>
  </w:num>
  <w:num w:numId="20">
    <w:abstractNumId w:val="0"/>
  </w:num>
  <w:num w:numId="21">
    <w:abstractNumId w:val="14"/>
  </w:num>
  <w:num w:numId="22">
    <w:abstractNumId w:val="13"/>
  </w:num>
  <w:num w:numId="23">
    <w:abstractNumId w:val="24"/>
  </w:num>
  <w:num w:numId="24">
    <w:abstractNumId w:val="22"/>
  </w:num>
  <w:num w:numId="25">
    <w:abstractNumId w:val="1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321"/>
    <w:rsid w:val="0000124E"/>
    <w:rsid w:val="000016EC"/>
    <w:rsid w:val="0000282C"/>
    <w:rsid w:val="00005B85"/>
    <w:rsid w:val="00005E7D"/>
    <w:rsid w:val="00006B6D"/>
    <w:rsid w:val="00006B7A"/>
    <w:rsid w:val="00006C69"/>
    <w:rsid w:val="0001011A"/>
    <w:rsid w:val="00010D39"/>
    <w:rsid w:val="00011CD5"/>
    <w:rsid w:val="00012CBB"/>
    <w:rsid w:val="00014148"/>
    <w:rsid w:val="000219DD"/>
    <w:rsid w:val="000230D6"/>
    <w:rsid w:val="00024F53"/>
    <w:rsid w:val="00031BFB"/>
    <w:rsid w:val="000340BD"/>
    <w:rsid w:val="00035366"/>
    <w:rsid w:val="00041ADD"/>
    <w:rsid w:val="00044D93"/>
    <w:rsid w:val="00050BBE"/>
    <w:rsid w:val="00051A7A"/>
    <w:rsid w:val="000542A6"/>
    <w:rsid w:val="000544B2"/>
    <w:rsid w:val="00054BED"/>
    <w:rsid w:val="00057964"/>
    <w:rsid w:val="00065871"/>
    <w:rsid w:val="00065A56"/>
    <w:rsid w:val="0006775D"/>
    <w:rsid w:val="00071224"/>
    <w:rsid w:val="0007282E"/>
    <w:rsid w:val="00073C9C"/>
    <w:rsid w:val="00074B2B"/>
    <w:rsid w:val="0008328D"/>
    <w:rsid w:val="00083844"/>
    <w:rsid w:val="00085D77"/>
    <w:rsid w:val="00090C95"/>
    <w:rsid w:val="00091BEC"/>
    <w:rsid w:val="00093ACB"/>
    <w:rsid w:val="00094830"/>
    <w:rsid w:val="00094E56"/>
    <w:rsid w:val="000A0553"/>
    <w:rsid w:val="000A2106"/>
    <w:rsid w:val="000A330F"/>
    <w:rsid w:val="000A4D2B"/>
    <w:rsid w:val="000B26A3"/>
    <w:rsid w:val="000B2A6C"/>
    <w:rsid w:val="000B2B96"/>
    <w:rsid w:val="000B7A35"/>
    <w:rsid w:val="000C00AD"/>
    <w:rsid w:val="000C18DA"/>
    <w:rsid w:val="000C1974"/>
    <w:rsid w:val="000C1FF5"/>
    <w:rsid w:val="000D051B"/>
    <w:rsid w:val="000D0765"/>
    <w:rsid w:val="000D1701"/>
    <w:rsid w:val="000D2590"/>
    <w:rsid w:val="000D2DEC"/>
    <w:rsid w:val="000D5478"/>
    <w:rsid w:val="000D5ED6"/>
    <w:rsid w:val="000D730E"/>
    <w:rsid w:val="000E2714"/>
    <w:rsid w:val="000E2E8B"/>
    <w:rsid w:val="000E4F19"/>
    <w:rsid w:val="000E5E90"/>
    <w:rsid w:val="000E7041"/>
    <w:rsid w:val="000F1222"/>
    <w:rsid w:val="000F16DA"/>
    <w:rsid w:val="000F1E08"/>
    <w:rsid w:val="000F20AF"/>
    <w:rsid w:val="000F3412"/>
    <w:rsid w:val="000F4E2F"/>
    <w:rsid w:val="001037C9"/>
    <w:rsid w:val="001037D9"/>
    <w:rsid w:val="00105FAB"/>
    <w:rsid w:val="001065E8"/>
    <w:rsid w:val="001071EA"/>
    <w:rsid w:val="00107509"/>
    <w:rsid w:val="00111826"/>
    <w:rsid w:val="00111A2F"/>
    <w:rsid w:val="00111A75"/>
    <w:rsid w:val="001158E1"/>
    <w:rsid w:val="001171F0"/>
    <w:rsid w:val="00121B9D"/>
    <w:rsid w:val="00121EDC"/>
    <w:rsid w:val="00122AE2"/>
    <w:rsid w:val="00126185"/>
    <w:rsid w:val="0012756E"/>
    <w:rsid w:val="00127579"/>
    <w:rsid w:val="0013065C"/>
    <w:rsid w:val="001306B7"/>
    <w:rsid w:val="001355BD"/>
    <w:rsid w:val="001406EE"/>
    <w:rsid w:val="001442F3"/>
    <w:rsid w:val="00145DBE"/>
    <w:rsid w:val="00147247"/>
    <w:rsid w:val="00147822"/>
    <w:rsid w:val="0015016D"/>
    <w:rsid w:val="00150435"/>
    <w:rsid w:val="00151DDD"/>
    <w:rsid w:val="001521F0"/>
    <w:rsid w:val="0015430F"/>
    <w:rsid w:val="00154871"/>
    <w:rsid w:val="00162819"/>
    <w:rsid w:val="00162C04"/>
    <w:rsid w:val="0016345A"/>
    <w:rsid w:val="0016357E"/>
    <w:rsid w:val="001660D6"/>
    <w:rsid w:val="00167C59"/>
    <w:rsid w:val="00171FA2"/>
    <w:rsid w:val="001725FB"/>
    <w:rsid w:val="001740DE"/>
    <w:rsid w:val="00174F93"/>
    <w:rsid w:val="00181109"/>
    <w:rsid w:val="00181A45"/>
    <w:rsid w:val="00181BA6"/>
    <w:rsid w:val="00183D35"/>
    <w:rsid w:val="00186AF2"/>
    <w:rsid w:val="0019101A"/>
    <w:rsid w:val="00192809"/>
    <w:rsid w:val="00194098"/>
    <w:rsid w:val="00196B6E"/>
    <w:rsid w:val="00196C82"/>
    <w:rsid w:val="001A3F1D"/>
    <w:rsid w:val="001A4A85"/>
    <w:rsid w:val="001B46E6"/>
    <w:rsid w:val="001B6D9F"/>
    <w:rsid w:val="001B6DE5"/>
    <w:rsid w:val="001B78C2"/>
    <w:rsid w:val="001C1B3A"/>
    <w:rsid w:val="001C2100"/>
    <w:rsid w:val="001C26FC"/>
    <w:rsid w:val="001C2B71"/>
    <w:rsid w:val="001C2F3C"/>
    <w:rsid w:val="001C35FF"/>
    <w:rsid w:val="001C3EAD"/>
    <w:rsid w:val="001C497A"/>
    <w:rsid w:val="001D122C"/>
    <w:rsid w:val="001D1B74"/>
    <w:rsid w:val="001D4424"/>
    <w:rsid w:val="001D58A7"/>
    <w:rsid w:val="001D6184"/>
    <w:rsid w:val="001D61D8"/>
    <w:rsid w:val="001D6823"/>
    <w:rsid w:val="001D742F"/>
    <w:rsid w:val="001E08B1"/>
    <w:rsid w:val="001E1911"/>
    <w:rsid w:val="001E1A03"/>
    <w:rsid w:val="001E328C"/>
    <w:rsid w:val="001E52ED"/>
    <w:rsid w:val="001E71A7"/>
    <w:rsid w:val="001E7CDA"/>
    <w:rsid w:val="001F2387"/>
    <w:rsid w:val="001F2C30"/>
    <w:rsid w:val="001F4E88"/>
    <w:rsid w:val="001F6D2A"/>
    <w:rsid w:val="00207C2C"/>
    <w:rsid w:val="00212C88"/>
    <w:rsid w:val="002130EC"/>
    <w:rsid w:val="0021735B"/>
    <w:rsid w:val="002177E1"/>
    <w:rsid w:val="00217A8A"/>
    <w:rsid w:val="00220B5A"/>
    <w:rsid w:val="002222D3"/>
    <w:rsid w:val="00225A3B"/>
    <w:rsid w:val="00226AB8"/>
    <w:rsid w:val="002270C8"/>
    <w:rsid w:val="00227C8A"/>
    <w:rsid w:val="002302A8"/>
    <w:rsid w:val="0023043C"/>
    <w:rsid w:val="00230B72"/>
    <w:rsid w:val="002323C8"/>
    <w:rsid w:val="00232796"/>
    <w:rsid w:val="00235ECC"/>
    <w:rsid w:val="00236B99"/>
    <w:rsid w:val="00240814"/>
    <w:rsid w:val="00241A8B"/>
    <w:rsid w:val="00245D75"/>
    <w:rsid w:val="00246A23"/>
    <w:rsid w:val="002478DA"/>
    <w:rsid w:val="00254741"/>
    <w:rsid w:val="00255126"/>
    <w:rsid w:val="0026062C"/>
    <w:rsid w:val="00260B5C"/>
    <w:rsid w:val="002649D9"/>
    <w:rsid w:val="002650FC"/>
    <w:rsid w:val="00266216"/>
    <w:rsid w:val="00266603"/>
    <w:rsid w:val="002707C1"/>
    <w:rsid w:val="00273DEC"/>
    <w:rsid w:val="0027405B"/>
    <w:rsid w:val="002750E9"/>
    <w:rsid w:val="002755BA"/>
    <w:rsid w:val="002769F4"/>
    <w:rsid w:val="00276AA8"/>
    <w:rsid w:val="00276ABF"/>
    <w:rsid w:val="00281960"/>
    <w:rsid w:val="0028252C"/>
    <w:rsid w:val="00282CC8"/>
    <w:rsid w:val="00283FDE"/>
    <w:rsid w:val="00284B5E"/>
    <w:rsid w:val="002853F6"/>
    <w:rsid w:val="00285C4A"/>
    <w:rsid w:val="00287694"/>
    <w:rsid w:val="0029591E"/>
    <w:rsid w:val="00296A24"/>
    <w:rsid w:val="002A0934"/>
    <w:rsid w:val="002A1D75"/>
    <w:rsid w:val="002A22FA"/>
    <w:rsid w:val="002A65A6"/>
    <w:rsid w:val="002A6C23"/>
    <w:rsid w:val="002B270C"/>
    <w:rsid w:val="002B300B"/>
    <w:rsid w:val="002B3F23"/>
    <w:rsid w:val="002B48B2"/>
    <w:rsid w:val="002B4D81"/>
    <w:rsid w:val="002B6D63"/>
    <w:rsid w:val="002B7A2C"/>
    <w:rsid w:val="002C18CA"/>
    <w:rsid w:val="002C1E15"/>
    <w:rsid w:val="002C347A"/>
    <w:rsid w:val="002C424F"/>
    <w:rsid w:val="002C51B8"/>
    <w:rsid w:val="002C628A"/>
    <w:rsid w:val="002D04F3"/>
    <w:rsid w:val="002D10DD"/>
    <w:rsid w:val="002D187D"/>
    <w:rsid w:val="002D1A14"/>
    <w:rsid w:val="002D33DB"/>
    <w:rsid w:val="002D4D93"/>
    <w:rsid w:val="002D620F"/>
    <w:rsid w:val="002D68D5"/>
    <w:rsid w:val="002E3EF0"/>
    <w:rsid w:val="002E6FF2"/>
    <w:rsid w:val="002F05AB"/>
    <w:rsid w:val="002F1950"/>
    <w:rsid w:val="002F3177"/>
    <w:rsid w:val="002F4E36"/>
    <w:rsid w:val="002F63E9"/>
    <w:rsid w:val="002F757E"/>
    <w:rsid w:val="00300A43"/>
    <w:rsid w:val="00302983"/>
    <w:rsid w:val="00302DBE"/>
    <w:rsid w:val="00310D7A"/>
    <w:rsid w:val="00311E3A"/>
    <w:rsid w:val="0031598F"/>
    <w:rsid w:val="00316924"/>
    <w:rsid w:val="003171AE"/>
    <w:rsid w:val="00317AC3"/>
    <w:rsid w:val="00322BE2"/>
    <w:rsid w:val="003245A2"/>
    <w:rsid w:val="00326492"/>
    <w:rsid w:val="00326A11"/>
    <w:rsid w:val="00327B23"/>
    <w:rsid w:val="00337BF6"/>
    <w:rsid w:val="0034112B"/>
    <w:rsid w:val="00341BEB"/>
    <w:rsid w:val="00346B1F"/>
    <w:rsid w:val="00352633"/>
    <w:rsid w:val="00352863"/>
    <w:rsid w:val="00353006"/>
    <w:rsid w:val="00357980"/>
    <w:rsid w:val="00357D47"/>
    <w:rsid w:val="00361632"/>
    <w:rsid w:val="00361FF5"/>
    <w:rsid w:val="00363846"/>
    <w:rsid w:val="0036422B"/>
    <w:rsid w:val="00364DE5"/>
    <w:rsid w:val="003655B0"/>
    <w:rsid w:val="003660DA"/>
    <w:rsid w:val="00366D80"/>
    <w:rsid w:val="00367103"/>
    <w:rsid w:val="003677D0"/>
    <w:rsid w:val="00370D9B"/>
    <w:rsid w:val="00372423"/>
    <w:rsid w:val="00376EAF"/>
    <w:rsid w:val="00381BB5"/>
    <w:rsid w:val="0038355A"/>
    <w:rsid w:val="00390F3E"/>
    <w:rsid w:val="0039180D"/>
    <w:rsid w:val="00391F59"/>
    <w:rsid w:val="003936E3"/>
    <w:rsid w:val="003A1459"/>
    <w:rsid w:val="003A1AD2"/>
    <w:rsid w:val="003A20A1"/>
    <w:rsid w:val="003A20DB"/>
    <w:rsid w:val="003A2149"/>
    <w:rsid w:val="003A255D"/>
    <w:rsid w:val="003A28CB"/>
    <w:rsid w:val="003A3852"/>
    <w:rsid w:val="003A607B"/>
    <w:rsid w:val="003A6DC9"/>
    <w:rsid w:val="003A7EB5"/>
    <w:rsid w:val="003A7FA1"/>
    <w:rsid w:val="003B0697"/>
    <w:rsid w:val="003B42FE"/>
    <w:rsid w:val="003B491F"/>
    <w:rsid w:val="003C076A"/>
    <w:rsid w:val="003C0ACB"/>
    <w:rsid w:val="003C3AEE"/>
    <w:rsid w:val="003C3FAD"/>
    <w:rsid w:val="003C7108"/>
    <w:rsid w:val="003D0BC3"/>
    <w:rsid w:val="003D2248"/>
    <w:rsid w:val="003D24F2"/>
    <w:rsid w:val="003D2E12"/>
    <w:rsid w:val="003D4D28"/>
    <w:rsid w:val="003D6428"/>
    <w:rsid w:val="003E4979"/>
    <w:rsid w:val="003E4FCA"/>
    <w:rsid w:val="003F2DA0"/>
    <w:rsid w:val="003F54EB"/>
    <w:rsid w:val="003F743B"/>
    <w:rsid w:val="00404F50"/>
    <w:rsid w:val="0040574C"/>
    <w:rsid w:val="0040663E"/>
    <w:rsid w:val="004128D8"/>
    <w:rsid w:val="00412ABA"/>
    <w:rsid w:val="004147CF"/>
    <w:rsid w:val="00414B15"/>
    <w:rsid w:val="00421317"/>
    <w:rsid w:val="00421395"/>
    <w:rsid w:val="00423209"/>
    <w:rsid w:val="00425744"/>
    <w:rsid w:val="00425E2A"/>
    <w:rsid w:val="00426B9D"/>
    <w:rsid w:val="004327CC"/>
    <w:rsid w:val="00432851"/>
    <w:rsid w:val="004336CD"/>
    <w:rsid w:val="0044052E"/>
    <w:rsid w:val="00440862"/>
    <w:rsid w:val="00441BF5"/>
    <w:rsid w:val="004442A1"/>
    <w:rsid w:val="004467FB"/>
    <w:rsid w:val="00455ACC"/>
    <w:rsid w:val="00455FB1"/>
    <w:rsid w:val="00456DF6"/>
    <w:rsid w:val="004571C6"/>
    <w:rsid w:val="00460023"/>
    <w:rsid w:val="00461D18"/>
    <w:rsid w:val="004624F1"/>
    <w:rsid w:val="00462603"/>
    <w:rsid w:val="0046437A"/>
    <w:rsid w:val="004659B3"/>
    <w:rsid w:val="00470093"/>
    <w:rsid w:val="00470544"/>
    <w:rsid w:val="004720DE"/>
    <w:rsid w:val="00475CC5"/>
    <w:rsid w:val="00475FE6"/>
    <w:rsid w:val="004802AA"/>
    <w:rsid w:val="0048112F"/>
    <w:rsid w:val="00481C4A"/>
    <w:rsid w:val="0048238C"/>
    <w:rsid w:val="00483DA7"/>
    <w:rsid w:val="004906EA"/>
    <w:rsid w:val="00495EF1"/>
    <w:rsid w:val="00495FED"/>
    <w:rsid w:val="004A2DA6"/>
    <w:rsid w:val="004A3810"/>
    <w:rsid w:val="004A38BA"/>
    <w:rsid w:val="004A7CC1"/>
    <w:rsid w:val="004B07B8"/>
    <w:rsid w:val="004B10CC"/>
    <w:rsid w:val="004B481B"/>
    <w:rsid w:val="004B5B24"/>
    <w:rsid w:val="004B7494"/>
    <w:rsid w:val="004C15A0"/>
    <w:rsid w:val="004C20CC"/>
    <w:rsid w:val="004C5327"/>
    <w:rsid w:val="004C6652"/>
    <w:rsid w:val="004C6C60"/>
    <w:rsid w:val="004C6C84"/>
    <w:rsid w:val="004C7397"/>
    <w:rsid w:val="004D0DBD"/>
    <w:rsid w:val="004D187B"/>
    <w:rsid w:val="004D2225"/>
    <w:rsid w:val="004D34C3"/>
    <w:rsid w:val="004D4897"/>
    <w:rsid w:val="004E3166"/>
    <w:rsid w:val="004E7729"/>
    <w:rsid w:val="004F1D2B"/>
    <w:rsid w:val="004F1FF8"/>
    <w:rsid w:val="005001A5"/>
    <w:rsid w:val="005028A9"/>
    <w:rsid w:val="005032D2"/>
    <w:rsid w:val="00504BB9"/>
    <w:rsid w:val="00504BFB"/>
    <w:rsid w:val="00505677"/>
    <w:rsid w:val="00506B0C"/>
    <w:rsid w:val="00512E76"/>
    <w:rsid w:val="00514410"/>
    <w:rsid w:val="00515173"/>
    <w:rsid w:val="00515826"/>
    <w:rsid w:val="0051628C"/>
    <w:rsid w:val="005202E1"/>
    <w:rsid w:val="00521A37"/>
    <w:rsid w:val="00523383"/>
    <w:rsid w:val="0052639E"/>
    <w:rsid w:val="005349CD"/>
    <w:rsid w:val="00536B68"/>
    <w:rsid w:val="005379C7"/>
    <w:rsid w:val="00541640"/>
    <w:rsid w:val="005422EE"/>
    <w:rsid w:val="00543873"/>
    <w:rsid w:val="00544298"/>
    <w:rsid w:val="00551CBA"/>
    <w:rsid w:val="005530EA"/>
    <w:rsid w:val="00555DED"/>
    <w:rsid w:val="00560CB5"/>
    <w:rsid w:val="00561EE4"/>
    <w:rsid w:val="00563F3E"/>
    <w:rsid w:val="005652BD"/>
    <w:rsid w:val="00565E51"/>
    <w:rsid w:val="005663CB"/>
    <w:rsid w:val="005701AE"/>
    <w:rsid w:val="00572BF9"/>
    <w:rsid w:val="00572D0E"/>
    <w:rsid w:val="0057393D"/>
    <w:rsid w:val="00573A89"/>
    <w:rsid w:val="00574DC9"/>
    <w:rsid w:val="005823F6"/>
    <w:rsid w:val="005842C0"/>
    <w:rsid w:val="00584D90"/>
    <w:rsid w:val="0059348C"/>
    <w:rsid w:val="00595D28"/>
    <w:rsid w:val="005A0D58"/>
    <w:rsid w:val="005A2C7C"/>
    <w:rsid w:val="005A3D59"/>
    <w:rsid w:val="005A4AA2"/>
    <w:rsid w:val="005A68BC"/>
    <w:rsid w:val="005B2D29"/>
    <w:rsid w:val="005B3E84"/>
    <w:rsid w:val="005B4268"/>
    <w:rsid w:val="005B68CD"/>
    <w:rsid w:val="005B6B02"/>
    <w:rsid w:val="005B78EA"/>
    <w:rsid w:val="005C1B93"/>
    <w:rsid w:val="005C1C4C"/>
    <w:rsid w:val="005C2E64"/>
    <w:rsid w:val="005C35D8"/>
    <w:rsid w:val="005C5E8D"/>
    <w:rsid w:val="005C7441"/>
    <w:rsid w:val="005D03A9"/>
    <w:rsid w:val="005D0A2A"/>
    <w:rsid w:val="005D0D04"/>
    <w:rsid w:val="005D0E55"/>
    <w:rsid w:val="005D180D"/>
    <w:rsid w:val="005D3EE6"/>
    <w:rsid w:val="005D5433"/>
    <w:rsid w:val="005D6665"/>
    <w:rsid w:val="005D70B0"/>
    <w:rsid w:val="005E027D"/>
    <w:rsid w:val="005E1B51"/>
    <w:rsid w:val="005E46B6"/>
    <w:rsid w:val="005E46D1"/>
    <w:rsid w:val="005E498F"/>
    <w:rsid w:val="005E6854"/>
    <w:rsid w:val="005E71C8"/>
    <w:rsid w:val="005F05AF"/>
    <w:rsid w:val="005F18B3"/>
    <w:rsid w:val="005F1E2E"/>
    <w:rsid w:val="005F2D34"/>
    <w:rsid w:val="005F4958"/>
    <w:rsid w:val="005F55EB"/>
    <w:rsid w:val="005F78AD"/>
    <w:rsid w:val="00600931"/>
    <w:rsid w:val="006029B9"/>
    <w:rsid w:val="00603A99"/>
    <w:rsid w:val="00604F95"/>
    <w:rsid w:val="006076B4"/>
    <w:rsid w:val="00607D88"/>
    <w:rsid w:val="00613DFB"/>
    <w:rsid w:val="0061713C"/>
    <w:rsid w:val="00617EA6"/>
    <w:rsid w:val="00621EAB"/>
    <w:rsid w:val="00622B6B"/>
    <w:rsid w:val="00624318"/>
    <w:rsid w:val="00630103"/>
    <w:rsid w:val="006317AA"/>
    <w:rsid w:val="00633386"/>
    <w:rsid w:val="00633FFB"/>
    <w:rsid w:val="00635CA7"/>
    <w:rsid w:val="0063718F"/>
    <w:rsid w:val="00640221"/>
    <w:rsid w:val="00644D6E"/>
    <w:rsid w:val="0065080D"/>
    <w:rsid w:val="00651CB1"/>
    <w:rsid w:val="00654458"/>
    <w:rsid w:val="00655F1E"/>
    <w:rsid w:val="006605C0"/>
    <w:rsid w:val="00660C82"/>
    <w:rsid w:val="00660D05"/>
    <w:rsid w:val="0066450E"/>
    <w:rsid w:val="00665817"/>
    <w:rsid w:val="006671DD"/>
    <w:rsid w:val="006710A9"/>
    <w:rsid w:val="006752E7"/>
    <w:rsid w:val="00681DC6"/>
    <w:rsid w:val="00683393"/>
    <w:rsid w:val="00684071"/>
    <w:rsid w:val="006847C6"/>
    <w:rsid w:val="0068591A"/>
    <w:rsid w:val="006859CE"/>
    <w:rsid w:val="00685CE6"/>
    <w:rsid w:val="00686588"/>
    <w:rsid w:val="00686BE0"/>
    <w:rsid w:val="006907A8"/>
    <w:rsid w:val="00694B47"/>
    <w:rsid w:val="00697E64"/>
    <w:rsid w:val="006A0348"/>
    <w:rsid w:val="006A0AF4"/>
    <w:rsid w:val="006A0BDB"/>
    <w:rsid w:val="006A1305"/>
    <w:rsid w:val="006A1AE2"/>
    <w:rsid w:val="006A4DD0"/>
    <w:rsid w:val="006B0E9B"/>
    <w:rsid w:val="006B12AE"/>
    <w:rsid w:val="006B249E"/>
    <w:rsid w:val="006B26DF"/>
    <w:rsid w:val="006B61BD"/>
    <w:rsid w:val="006B6B5C"/>
    <w:rsid w:val="006C0B4A"/>
    <w:rsid w:val="006C247E"/>
    <w:rsid w:val="006C2E8B"/>
    <w:rsid w:val="006C3B18"/>
    <w:rsid w:val="006C3B32"/>
    <w:rsid w:val="006C5383"/>
    <w:rsid w:val="006C6380"/>
    <w:rsid w:val="006C75A3"/>
    <w:rsid w:val="006C7C95"/>
    <w:rsid w:val="006D01C4"/>
    <w:rsid w:val="006D0CDA"/>
    <w:rsid w:val="006D19E9"/>
    <w:rsid w:val="006E4F8D"/>
    <w:rsid w:val="006E69D7"/>
    <w:rsid w:val="006E7293"/>
    <w:rsid w:val="006F47D6"/>
    <w:rsid w:val="006F6B48"/>
    <w:rsid w:val="006F7492"/>
    <w:rsid w:val="00707ECE"/>
    <w:rsid w:val="00710B05"/>
    <w:rsid w:val="007113EE"/>
    <w:rsid w:val="007116A6"/>
    <w:rsid w:val="00715844"/>
    <w:rsid w:val="00716619"/>
    <w:rsid w:val="007204E1"/>
    <w:rsid w:val="0072166B"/>
    <w:rsid w:val="007219CA"/>
    <w:rsid w:val="007222B0"/>
    <w:rsid w:val="00733D60"/>
    <w:rsid w:val="0073432D"/>
    <w:rsid w:val="00737819"/>
    <w:rsid w:val="0074210C"/>
    <w:rsid w:val="007429E8"/>
    <w:rsid w:val="00745092"/>
    <w:rsid w:val="0074630F"/>
    <w:rsid w:val="007467E3"/>
    <w:rsid w:val="00750250"/>
    <w:rsid w:val="00751988"/>
    <w:rsid w:val="007530F6"/>
    <w:rsid w:val="007541FC"/>
    <w:rsid w:val="00755559"/>
    <w:rsid w:val="00757015"/>
    <w:rsid w:val="0076125C"/>
    <w:rsid w:val="007663B6"/>
    <w:rsid w:val="007667A0"/>
    <w:rsid w:val="007676EF"/>
    <w:rsid w:val="00770269"/>
    <w:rsid w:val="00774B61"/>
    <w:rsid w:val="00775A1C"/>
    <w:rsid w:val="00775DBC"/>
    <w:rsid w:val="00776B92"/>
    <w:rsid w:val="00786701"/>
    <w:rsid w:val="00786A00"/>
    <w:rsid w:val="00786D3B"/>
    <w:rsid w:val="007908A3"/>
    <w:rsid w:val="00792342"/>
    <w:rsid w:val="00792AAE"/>
    <w:rsid w:val="007935DA"/>
    <w:rsid w:val="00793CAF"/>
    <w:rsid w:val="00793D6D"/>
    <w:rsid w:val="00797B0E"/>
    <w:rsid w:val="007A16DD"/>
    <w:rsid w:val="007A1D68"/>
    <w:rsid w:val="007A3395"/>
    <w:rsid w:val="007A4443"/>
    <w:rsid w:val="007A47C7"/>
    <w:rsid w:val="007A73D2"/>
    <w:rsid w:val="007B022F"/>
    <w:rsid w:val="007B139B"/>
    <w:rsid w:val="007B6BF0"/>
    <w:rsid w:val="007B6C2C"/>
    <w:rsid w:val="007B7631"/>
    <w:rsid w:val="007B7E30"/>
    <w:rsid w:val="007B7E3A"/>
    <w:rsid w:val="007C0159"/>
    <w:rsid w:val="007C09E4"/>
    <w:rsid w:val="007C161E"/>
    <w:rsid w:val="007C170D"/>
    <w:rsid w:val="007C2670"/>
    <w:rsid w:val="007C2BDE"/>
    <w:rsid w:val="007C4F8F"/>
    <w:rsid w:val="007C7D7D"/>
    <w:rsid w:val="007D05FB"/>
    <w:rsid w:val="007D16A4"/>
    <w:rsid w:val="007D41E1"/>
    <w:rsid w:val="007D55A7"/>
    <w:rsid w:val="007E2F77"/>
    <w:rsid w:val="007E39F7"/>
    <w:rsid w:val="007E3DFB"/>
    <w:rsid w:val="007E6FE3"/>
    <w:rsid w:val="007E7AF8"/>
    <w:rsid w:val="007F3280"/>
    <w:rsid w:val="007F3980"/>
    <w:rsid w:val="007F4534"/>
    <w:rsid w:val="007F734E"/>
    <w:rsid w:val="00801DEC"/>
    <w:rsid w:val="00804B62"/>
    <w:rsid w:val="00807DF4"/>
    <w:rsid w:val="0081137F"/>
    <w:rsid w:val="008121B0"/>
    <w:rsid w:val="00813457"/>
    <w:rsid w:val="008164B5"/>
    <w:rsid w:val="0081706B"/>
    <w:rsid w:val="0081734E"/>
    <w:rsid w:val="0082023F"/>
    <w:rsid w:val="00824926"/>
    <w:rsid w:val="00826CE9"/>
    <w:rsid w:val="0082759C"/>
    <w:rsid w:val="0083363F"/>
    <w:rsid w:val="00834569"/>
    <w:rsid w:val="00835FC2"/>
    <w:rsid w:val="00842F4A"/>
    <w:rsid w:val="00843A78"/>
    <w:rsid w:val="00845C9E"/>
    <w:rsid w:val="00851401"/>
    <w:rsid w:val="00856234"/>
    <w:rsid w:val="00857788"/>
    <w:rsid w:val="00857DA9"/>
    <w:rsid w:val="0086015C"/>
    <w:rsid w:val="00863160"/>
    <w:rsid w:val="008660E5"/>
    <w:rsid w:val="00866CF9"/>
    <w:rsid w:val="0087468D"/>
    <w:rsid w:val="00876521"/>
    <w:rsid w:val="00882DD7"/>
    <w:rsid w:val="008835C4"/>
    <w:rsid w:val="008844B7"/>
    <w:rsid w:val="008845DA"/>
    <w:rsid w:val="00885159"/>
    <w:rsid w:val="00885561"/>
    <w:rsid w:val="00885CA8"/>
    <w:rsid w:val="00885E3F"/>
    <w:rsid w:val="0089032B"/>
    <w:rsid w:val="00890CD4"/>
    <w:rsid w:val="00894E30"/>
    <w:rsid w:val="008973FF"/>
    <w:rsid w:val="008A272B"/>
    <w:rsid w:val="008A4298"/>
    <w:rsid w:val="008A6E3D"/>
    <w:rsid w:val="008B1715"/>
    <w:rsid w:val="008B796D"/>
    <w:rsid w:val="008C2346"/>
    <w:rsid w:val="008C234C"/>
    <w:rsid w:val="008C356B"/>
    <w:rsid w:val="008C3F5F"/>
    <w:rsid w:val="008C47E2"/>
    <w:rsid w:val="008C5AE3"/>
    <w:rsid w:val="008C607E"/>
    <w:rsid w:val="008C6F0E"/>
    <w:rsid w:val="008D4550"/>
    <w:rsid w:val="008D4D4B"/>
    <w:rsid w:val="008D69A0"/>
    <w:rsid w:val="008E009F"/>
    <w:rsid w:val="008E07E9"/>
    <w:rsid w:val="008E1D07"/>
    <w:rsid w:val="008E2C9A"/>
    <w:rsid w:val="008F18C5"/>
    <w:rsid w:val="008F19B5"/>
    <w:rsid w:val="008F2CA8"/>
    <w:rsid w:val="00901A6C"/>
    <w:rsid w:val="009020E0"/>
    <w:rsid w:val="00903607"/>
    <w:rsid w:val="0090525C"/>
    <w:rsid w:val="00906E11"/>
    <w:rsid w:val="00911E78"/>
    <w:rsid w:val="00911F13"/>
    <w:rsid w:val="0091281B"/>
    <w:rsid w:val="009134A8"/>
    <w:rsid w:val="00914F33"/>
    <w:rsid w:val="00920634"/>
    <w:rsid w:val="00923201"/>
    <w:rsid w:val="00924A0F"/>
    <w:rsid w:val="00933E28"/>
    <w:rsid w:val="00937A27"/>
    <w:rsid w:val="0094187D"/>
    <w:rsid w:val="00941B44"/>
    <w:rsid w:val="00942053"/>
    <w:rsid w:val="009429A9"/>
    <w:rsid w:val="00943584"/>
    <w:rsid w:val="00945C48"/>
    <w:rsid w:val="00946EF6"/>
    <w:rsid w:val="00951BFA"/>
    <w:rsid w:val="0095266A"/>
    <w:rsid w:val="009559AF"/>
    <w:rsid w:val="00955CB5"/>
    <w:rsid w:val="00956483"/>
    <w:rsid w:val="00960534"/>
    <w:rsid w:val="00961DC2"/>
    <w:rsid w:val="00961FBE"/>
    <w:rsid w:val="0096215B"/>
    <w:rsid w:val="009630E6"/>
    <w:rsid w:val="00965D87"/>
    <w:rsid w:val="009704D6"/>
    <w:rsid w:val="00973F99"/>
    <w:rsid w:val="00974F26"/>
    <w:rsid w:val="0097564D"/>
    <w:rsid w:val="009756FF"/>
    <w:rsid w:val="00976A48"/>
    <w:rsid w:val="00985A72"/>
    <w:rsid w:val="00986267"/>
    <w:rsid w:val="00986F87"/>
    <w:rsid w:val="009875BD"/>
    <w:rsid w:val="009912B4"/>
    <w:rsid w:val="00992448"/>
    <w:rsid w:val="0099689B"/>
    <w:rsid w:val="009A0689"/>
    <w:rsid w:val="009A3662"/>
    <w:rsid w:val="009A4F71"/>
    <w:rsid w:val="009A5079"/>
    <w:rsid w:val="009B1DED"/>
    <w:rsid w:val="009B2066"/>
    <w:rsid w:val="009B2CC1"/>
    <w:rsid w:val="009B2DA8"/>
    <w:rsid w:val="009B3391"/>
    <w:rsid w:val="009B67E1"/>
    <w:rsid w:val="009B67E8"/>
    <w:rsid w:val="009B7C34"/>
    <w:rsid w:val="009C1076"/>
    <w:rsid w:val="009C140B"/>
    <w:rsid w:val="009C4D5B"/>
    <w:rsid w:val="009C4D95"/>
    <w:rsid w:val="009C5695"/>
    <w:rsid w:val="009C5B91"/>
    <w:rsid w:val="009D0581"/>
    <w:rsid w:val="009D0AA1"/>
    <w:rsid w:val="009D21EA"/>
    <w:rsid w:val="009D2C9A"/>
    <w:rsid w:val="009D3F59"/>
    <w:rsid w:val="009D6FEE"/>
    <w:rsid w:val="009E1C0C"/>
    <w:rsid w:val="009E25F5"/>
    <w:rsid w:val="009E28CE"/>
    <w:rsid w:val="009E2BCE"/>
    <w:rsid w:val="009E60B9"/>
    <w:rsid w:val="009E6F24"/>
    <w:rsid w:val="009F2837"/>
    <w:rsid w:val="009F2CCF"/>
    <w:rsid w:val="009F60CC"/>
    <w:rsid w:val="009F63CE"/>
    <w:rsid w:val="009F63FF"/>
    <w:rsid w:val="009F6EA1"/>
    <w:rsid w:val="00A0095D"/>
    <w:rsid w:val="00A00B18"/>
    <w:rsid w:val="00A06374"/>
    <w:rsid w:val="00A0637F"/>
    <w:rsid w:val="00A07D36"/>
    <w:rsid w:val="00A10D11"/>
    <w:rsid w:val="00A15373"/>
    <w:rsid w:val="00A15FB7"/>
    <w:rsid w:val="00A172DE"/>
    <w:rsid w:val="00A17CCF"/>
    <w:rsid w:val="00A2140C"/>
    <w:rsid w:val="00A215CC"/>
    <w:rsid w:val="00A22E64"/>
    <w:rsid w:val="00A23775"/>
    <w:rsid w:val="00A26C7F"/>
    <w:rsid w:val="00A319BE"/>
    <w:rsid w:val="00A32F24"/>
    <w:rsid w:val="00A33B9C"/>
    <w:rsid w:val="00A34455"/>
    <w:rsid w:val="00A34758"/>
    <w:rsid w:val="00A36A8D"/>
    <w:rsid w:val="00A36B65"/>
    <w:rsid w:val="00A37DDE"/>
    <w:rsid w:val="00A40CE8"/>
    <w:rsid w:val="00A4218E"/>
    <w:rsid w:val="00A424CB"/>
    <w:rsid w:val="00A42737"/>
    <w:rsid w:val="00A439A1"/>
    <w:rsid w:val="00A4461C"/>
    <w:rsid w:val="00A44F1C"/>
    <w:rsid w:val="00A46359"/>
    <w:rsid w:val="00A466E8"/>
    <w:rsid w:val="00A46FA1"/>
    <w:rsid w:val="00A47127"/>
    <w:rsid w:val="00A5277D"/>
    <w:rsid w:val="00A550E4"/>
    <w:rsid w:val="00A56CD0"/>
    <w:rsid w:val="00A57411"/>
    <w:rsid w:val="00A608C8"/>
    <w:rsid w:val="00A62C78"/>
    <w:rsid w:val="00A649E5"/>
    <w:rsid w:val="00A67131"/>
    <w:rsid w:val="00A71377"/>
    <w:rsid w:val="00A7152D"/>
    <w:rsid w:val="00A771B5"/>
    <w:rsid w:val="00A80BD7"/>
    <w:rsid w:val="00A80C2D"/>
    <w:rsid w:val="00A80FC2"/>
    <w:rsid w:val="00A81268"/>
    <w:rsid w:val="00A83C7B"/>
    <w:rsid w:val="00A840A4"/>
    <w:rsid w:val="00A84545"/>
    <w:rsid w:val="00A859F3"/>
    <w:rsid w:val="00A90EB0"/>
    <w:rsid w:val="00A92033"/>
    <w:rsid w:val="00A94A19"/>
    <w:rsid w:val="00A951E6"/>
    <w:rsid w:val="00A958D6"/>
    <w:rsid w:val="00A95984"/>
    <w:rsid w:val="00A95DE4"/>
    <w:rsid w:val="00A9779B"/>
    <w:rsid w:val="00AA3366"/>
    <w:rsid w:val="00AA6012"/>
    <w:rsid w:val="00AB68E6"/>
    <w:rsid w:val="00AC33CE"/>
    <w:rsid w:val="00AC346D"/>
    <w:rsid w:val="00AD0A82"/>
    <w:rsid w:val="00AD216B"/>
    <w:rsid w:val="00AD4897"/>
    <w:rsid w:val="00AD4B8B"/>
    <w:rsid w:val="00AD507C"/>
    <w:rsid w:val="00AE1003"/>
    <w:rsid w:val="00AE540B"/>
    <w:rsid w:val="00AE565A"/>
    <w:rsid w:val="00AF29EC"/>
    <w:rsid w:val="00AF2F0A"/>
    <w:rsid w:val="00AF4726"/>
    <w:rsid w:val="00AF6424"/>
    <w:rsid w:val="00AF6C76"/>
    <w:rsid w:val="00B00B03"/>
    <w:rsid w:val="00B0198D"/>
    <w:rsid w:val="00B04689"/>
    <w:rsid w:val="00B075F8"/>
    <w:rsid w:val="00B07E5B"/>
    <w:rsid w:val="00B101A9"/>
    <w:rsid w:val="00B1092C"/>
    <w:rsid w:val="00B2064E"/>
    <w:rsid w:val="00B2281A"/>
    <w:rsid w:val="00B27A48"/>
    <w:rsid w:val="00B306B0"/>
    <w:rsid w:val="00B31E86"/>
    <w:rsid w:val="00B33180"/>
    <w:rsid w:val="00B34124"/>
    <w:rsid w:val="00B36A69"/>
    <w:rsid w:val="00B404C2"/>
    <w:rsid w:val="00B433E7"/>
    <w:rsid w:val="00B4500C"/>
    <w:rsid w:val="00B536F2"/>
    <w:rsid w:val="00B541D5"/>
    <w:rsid w:val="00B542E3"/>
    <w:rsid w:val="00B5438E"/>
    <w:rsid w:val="00B57313"/>
    <w:rsid w:val="00B60A36"/>
    <w:rsid w:val="00B60C3D"/>
    <w:rsid w:val="00B6189C"/>
    <w:rsid w:val="00B618CF"/>
    <w:rsid w:val="00B61CAE"/>
    <w:rsid w:val="00B626AC"/>
    <w:rsid w:val="00B6707C"/>
    <w:rsid w:val="00B67B68"/>
    <w:rsid w:val="00B67CE1"/>
    <w:rsid w:val="00B708E9"/>
    <w:rsid w:val="00B75DBD"/>
    <w:rsid w:val="00B774A3"/>
    <w:rsid w:val="00B779E1"/>
    <w:rsid w:val="00B821F6"/>
    <w:rsid w:val="00B82E0A"/>
    <w:rsid w:val="00B8704C"/>
    <w:rsid w:val="00BA53BF"/>
    <w:rsid w:val="00BA6391"/>
    <w:rsid w:val="00BA660A"/>
    <w:rsid w:val="00BB2C3B"/>
    <w:rsid w:val="00BB4B5A"/>
    <w:rsid w:val="00BB54CA"/>
    <w:rsid w:val="00BB566E"/>
    <w:rsid w:val="00BB66F0"/>
    <w:rsid w:val="00BB68CC"/>
    <w:rsid w:val="00BB794C"/>
    <w:rsid w:val="00BC0AED"/>
    <w:rsid w:val="00BC0D25"/>
    <w:rsid w:val="00BC10FC"/>
    <w:rsid w:val="00BC4CD3"/>
    <w:rsid w:val="00BC7FC7"/>
    <w:rsid w:val="00BD0609"/>
    <w:rsid w:val="00BD5677"/>
    <w:rsid w:val="00BE1EC9"/>
    <w:rsid w:val="00BE2D02"/>
    <w:rsid w:val="00BE7A6E"/>
    <w:rsid w:val="00BF104A"/>
    <w:rsid w:val="00BF44EE"/>
    <w:rsid w:val="00BF66DE"/>
    <w:rsid w:val="00BF6CF8"/>
    <w:rsid w:val="00BF71AC"/>
    <w:rsid w:val="00C00E50"/>
    <w:rsid w:val="00C02A51"/>
    <w:rsid w:val="00C03C05"/>
    <w:rsid w:val="00C03D12"/>
    <w:rsid w:val="00C06573"/>
    <w:rsid w:val="00C11A33"/>
    <w:rsid w:val="00C12601"/>
    <w:rsid w:val="00C12AB2"/>
    <w:rsid w:val="00C12D3C"/>
    <w:rsid w:val="00C17537"/>
    <w:rsid w:val="00C22028"/>
    <w:rsid w:val="00C22E7B"/>
    <w:rsid w:val="00C2363F"/>
    <w:rsid w:val="00C26133"/>
    <w:rsid w:val="00C26991"/>
    <w:rsid w:val="00C30028"/>
    <w:rsid w:val="00C3191D"/>
    <w:rsid w:val="00C33BDF"/>
    <w:rsid w:val="00C33F3E"/>
    <w:rsid w:val="00C34C12"/>
    <w:rsid w:val="00C35640"/>
    <w:rsid w:val="00C36B3D"/>
    <w:rsid w:val="00C36D68"/>
    <w:rsid w:val="00C43A6C"/>
    <w:rsid w:val="00C446DE"/>
    <w:rsid w:val="00C50D48"/>
    <w:rsid w:val="00C51189"/>
    <w:rsid w:val="00C5323C"/>
    <w:rsid w:val="00C54D4F"/>
    <w:rsid w:val="00C560F3"/>
    <w:rsid w:val="00C6068D"/>
    <w:rsid w:val="00C60C74"/>
    <w:rsid w:val="00C62769"/>
    <w:rsid w:val="00C641BD"/>
    <w:rsid w:val="00C642AF"/>
    <w:rsid w:val="00C64FA6"/>
    <w:rsid w:val="00C678E0"/>
    <w:rsid w:val="00C7054A"/>
    <w:rsid w:val="00C70E86"/>
    <w:rsid w:val="00C72FBE"/>
    <w:rsid w:val="00C75179"/>
    <w:rsid w:val="00C75FE2"/>
    <w:rsid w:val="00C80E1E"/>
    <w:rsid w:val="00C8632E"/>
    <w:rsid w:val="00C86516"/>
    <w:rsid w:val="00C9043F"/>
    <w:rsid w:val="00C904AA"/>
    <w:rsid w:val="00C94B73"/>
    <w:rsid w:val="00C94F6E"/>
    <w:rsid w:val="00C95D15"/>
    <w:rsid w:val="00CA0074"/>
    <w:rsid w:val="00CA1773"/>
    <w:rsid w:val="00CA2F41"/>
    <w:rsid w:val="00CA3C41"/>
    <w:rsid w:val="00CA529F"/>
    <w:rsid w:val="00CA7FC9"/>
    <w:rsid w:val="00CB24F8"/>
    <w:rsid w:val="00CB3BB9"/>
    <w:rsid w:val="00CB439D"/>
    <w:rsid w:val="00CB5336"/>
    <w:rsid w:val="00CB5F3F"/>
    <w:rsid w:val="00CB7A45"/>
    <w:rsid w:val="00CC0ACB"/>
    <w:rsid w:val="00CC0C44"/>
    <w:rsid w:val="00CC21F0"/>
    <w:rsid w:val="00CC3C40"/>
    <w:rsid w:val="00CC554E"/>
    <w:rsid w:val="00CC5A3E"/>
    <w:rsid w:val="00CC6EF7"/>
    <w:rsid w:val="00CD1DBD"/>
    <w:rsid w:val="00CD1E2B"/>
    <w:rsid w:val="00CD4F5B"/>
    <w:rsid w:val="00CD63E1"/>
    <w:rsid w:val="00CE06C9"/>
    <w:rsid w:val="00CE4801"/>
    <w:rsid w:val="00CE5C74"/>
    <w:rsid w:val="00CE5CDD"/>
    <w:rsid w:val="00CF0308"/>
    <w:rsid w:val="00CF39AD"/>
    <w:rsid w:val="00CF474E"/>
    <w:rsid w:val="00CF4D33"/>
    <w:rsid w:val="00CF5BF4"/>
    <w:rsid w:val="00D004FB"/>
    <w:rsid w:val="00D006DE"/>
    <w:rsid w:val="00D00FB0"/>
    <w:rsid w:val="00D011E4"/>
    <w:rsid w:val="00D04945"/>
    <w:rsid w:val="00D0497E"/>
    <w:rsid w:val="00D10258"/>
    <w:rsid w:val="00D11374"/>
    <w:rsid w:val="00D12DE5"/>
    <w:rsid w:val="00D2149B"/>
    <w:rsid w:val="00D21FAB"/>
    <w:rsid w:val="00D23398"/>
    <w:rsid w:val="00D23E3A"/>
    <w:rsid w:val="00D248E2"/>
    <w:rsid w:val="00D3069A"/>
    <w:rsid w:val="00D31998"/>
    <w:rsid w:val="00D32827"/>
    <w:rsid w:val="00D32D23"/>
    <w:rsid w:val="00D35F5F"/>
    <w:rsid w:val="00D366ED"/>
    <w:rsid w:val="00D36E16"/>
    <w:rsid w:val="00D4213A"/>
    <w:rsid w:val="00D43993"/>
    <w:rsid w:val="00D46009"/>
    <w:rsid w:val="00D47839"/>
    <w:rsid w:val="00D47C2E"/>
    <w:rsid w:val="00D5049B"/>
    <w:rsid w:val="00D52D00"/>
    <w:rsid w:val="00D533B0"/>
    <w:rsid w:val="00D557C4"/>
    <w:rsid w:val="00D63A96"/>
    <w:rsid w:val="00D70069"/>
    <w:rsid w:val="00D70A28"/>
    <w:rsid w:val="00D71E9B"/>
    <w:rsid w:val="00D748FF"/>
    <w:rsid w:val="00D76E6D"/>
    <w:rsid w:val="00D77508"/>
    <w:rsid w:val="00D849B7"/>
    <w:rsid w:val="00D86C80"/>
    <w:rsid w:val="00D87DE1"/>
    <w:rsid w:val="00D90A49"/>
    <w:rsid w:val="00D917CE"/>
    <w:rsid w:val="00D917D1"/>
    <w:rsid w:val="00D92E88"/>
    <w:rsid w:val="00D93387"/>
    <w:rsid w:val="00D945F0"/>
    <w:rsid w:val="00D94B9B"/>
    <w:rsid w:val="00DA16CB"/>
    <w:rsid w:val="00DA24CC"/>
    <w:rsid w:val="00DA5693"/>
    <w:rsid w:val="00DA7846"/>
    <w:rsid w:val="00DB12F8"/>
    <w:rsid w:val="00DB17B6"/>
    <w:rsid w:val="00DB7197"/>
    <w:rsid w:val="00DC3B6A"/>
    <w:rsid w:val="00DC3D0D"/>
    <w:rsid w:val="00DC6DDF"/>
    <w:rsid w:val="00DD09AB"/>
    <w:rsid w:val="00DD233A"/>
    <w:rsid w:val="00DD2EF4"/>
    <w:rsid w:val="00DD6193"/>
    <w:rsid w:val="00DE10E6"/>
    <w:rsid w:val="00DE3597"/>
    <w:rsid w:val="00DE3AC1"/>
    <w:rsid w:val="00DE578C"/>
    <w:rsid w:val="00DE5907"/>
    <w:rsid w:val="00DE59F8"/>
    <w:rsid w:val="00DF0A6A"/>
    <w:rsid w:val="00DF247C"/>
    <w:rsid w:val="00DF267C"/>
    <w:rsid w:val="00DF2BD6"/>
    <w:rsid w:val="00DF5E98"/>
    <w:rsid w:val="00DF7432"/>
    <w:rsid w:val="00DF749E"/>
    <w:rsid w:val="00E00D0F"/>
    <w:rsid w:val="00E01CE5"/>
    <w:rsid w:val="00E032C2"/>
    <w:rsid w:val="00E0651D"/>
    <w:rsid w:val="00E10108"/>
    <w:rsid w:val="00E137AA"/>
    <w:rsid w:val="00E1415D"/>
    <w:rsid w:val="00E1472B"/>
    <w:rsid w:val="00E170F7"/>
    <w:rsid w:val="00E17A1E"/>
    <w:rsid w:val="00E2605C"/>
    <w:rsid w:val="00E27DA3"/>
    <w:rsid w:val="00E3043B"/>
    <w:rsid w:val="00E3098B"/>
    <w:rsid w:val="00E30CEF"/>
    <w:rsid w:val="00E31920"/>
    <w:rsid w:val="00E31E07"/>
    <w:rsid w:val="00E341FA"/>
    <w:rsid w:val="00E36AB2"/>
    <w:rsid w:val="00E36B1D"/>
    <w:rsid w:val="00E40FBB"/>
    <w:rsid w:val="00E4144F"/>
    <w:rsid w:val="00E4169E"/>
    <w:rsid w:val="00E42729"/>
    <w:rsid w:val="00E42D65"/>
    <w:rsid w:val="00E4333D"/>
    <w:rsid w:val="00E43674"/>
    <w:rsid w:val="00E44828"/>
    <w:rsid w:val="00E44A17"/>
    <w:rsid w:val="00E46829"/>
    <w:rsid w:val="00E5226A"/>
    <w:rsid w:val="00E53175"/>
    <w:rsid w:val="00E5386B"/>
    <w:rsid w:val="00E540D1"/>
    <w:rsid w:val="00E5511B"/>
    <w:rsid w:val="00E55BED"/>
    <w:rsid w:val="00E576A8"/>
    <w:rsid w:val="00E57EB1"/>
    <w:rsid w:val="00E6058E"/>
    <w:rsid w:val="00E61996"/>
    <w:rsid w:val="00E61E53"/>
    <w:rsid w:val="00E6543D"/>
    <w:rsid w:val="00E677D5"/>
    <w:rsid w:val="00E708C6"/>
    <w:rsid w:val="00E717B0"/>
    <w:rsid w:val="00E71810"/>
    <w:rsid w:val="00E71925"/>
    <w:rsid w:val="00E75F4B"/>
    <w:rsid w:val="00E804BC"/>
    <w:rsid w:val="00E83046"/>
    <w:rsid w:val="00E83697"/>
    <w:rsid w:val="00E84957"/>
    <w:rsid w:val="00E903AB"/>
    <w:rsid w:val="00E92FD1"/>
    <w:rsid w:val="00E93090"/>
    <w:rsid w:val="00E938AA"/>
    <w:rsid w:val="00EA3BB4"/>
    <w:rsid w:val="00EA5F07"/>
    <w:rsid w:val="00EA6CC3"/>
    <w:rsid w:val="00EB11EF"/>
    <w:rsid w:val="00EB1318"/>
    <w:rsid w:val="00EB47C6"/>
    <w:rsid w:val="00EB659F"/>
    <w:rsid w:val="00EC056B"/>
    <w:rsid w:val="00EC10F3"/>
    <w:rsid w:val="00EC2948"/>
    <w:rsid w:val="00EC7615"/>
    <w:rsid w:val="00ED2549"/>
    <w:rsid w:val="00ED3026"/>
    <w:rsid w:val="00ED5470"/>
    <w:rsid w:val="00ED5A09"/>
    <w:rsid w:val="00ED7E77"/>
    <w:rsid w:val="00EE3717"/>
    <w:rsid w:val="00EE5E1A"/>
    <w:rsid w:val="00EF1C6E"/>
    <w:rsid w:val="00EF2FE5"/>
    <w:rsid w:val="00EF3C37"/>
    <w:rsid w:val="00EF4F0F"/>
    <w:rsid w:val="00EF7358"/>
    <w:rsid w:val="00EF75E1"/>
    <w:rsid w:val="00EF7951"/>
    <w:rsid w:val="00F009CA"/>
    <w:rsid w:val="00F04694"/>
    <w:rsid w:val="00F12083"/>
    <w:rsid w:val="00F148A8"/>
    <w:rsid w:val="00F15360"/>
    <w:rsid w:val="00F16E3B"/>
    <w:rsid w:val="00F175A4"/>
    <w:rsid w:val="00F208D1"/>
    <w:rsid w:val="00F3146A"/>
    <w:rsid w:val="00F34253"/>
    <w:rsid w:val="00F34E88"/>
    <w:rsid w:val="00F36210"/>
    <w:rsid w:val="00F40C1B"/>
    <w:rsid w:val="00F45AB0"/>
    <w:rsid w:val="00F51699"/>
    <w:rsid w:val="00F51EAE"/>
    <w:rsid w:val="00F5389D"/>
    <w:rsid w:val="00F54724"/>
    <w:rsid w:val="00F54A7E"/>
    <w:rsid w:val="00F60F01"/>
    <w:rsid w:val="00F668F5"/>
    <w:rsid w:val="00F70E48"/>
    <w:rsid w:val="00F713D8"/>
    <w:rsid w:val="00F720E9"/>
    <w:rsid w:val="00F72AA9"/>
    <w:rsid w:val="00F72C3F"/>
    <w:rsid w:val="00F741B8"/>
    <w:rsid w:val="00F74281"/>
    <w:rsid w:val="00F74988"/>
    <w:rsid w:val="00F749EC"/>
    <w:rsid w:val="00F7590F"/>
    <w:rsid w:val="00F77C46"/>
    <w:rsid w:val="00F80194"/>
    <w:rsid w:val="00F8022A"/>
    <w:rsid w:val="00F81F6E"/>
    <w:rsid w:val="00F8212F"/>
    <w:rsid w:val="00F855EC"/>
    <w:rsid w:val="00F85A48"/>
    <w:rsid w:val="00F85BE6"/>
    <w:rsid w:val="00F92095"/>
    <w:rsid w:val="00F92B67"/>
    <w:rsid w:val="00F94A12"/>
    <w:rsid w:val="00F95290"/>
    <w:rsid w:val="00F9733B"/>
    <w:rsid w:val="00FA0E57"/>
    <w:rsid w:val="00FA3D74"/>
    <w:rsid w:val="00FA62E8"/>
    <w:rsid w:val="00FA670A"/>
    <w:rsid w:val="00FB2022"/>
    <w:rsid w:val="00FB3C03"/>
    <w:rsid w:val="00FB4A7D"/>
    <w:rsid w:val="00FC165F"/>
    <w:rsid w:val="00FC684F"/>
    <w:rsid w:val="00FC71AC"/>
    <w:rsid w:val="00FC722A"/>
    <w:rsid w:val="00FD4387"/>
    <w:rsid w:val="00FD61CE"/>
    <w:rsid w:val="00FD6AE3"/>
    <w:rsid w:val="00FE3257"/>
    <w:rsid w:val="00FE3321"/>
    <w:rsid w:val="00FE3620"/>
    <w:rsid w:val="00FE3737"/>
    <w:rsid w:val="00FE39E7"/>
    <w:rsid w:val="00FE5D5B"/>
    <w:rsid w:val="00FF0584"/>
    <w:rsid w:val="00FF0635"/>
    <w:rsid w:val="00FF4DBC"/>
    <w:rsid w:val="00FF70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05"/>
    <w:pPr>
      <w:widowControl w:val="0"/>
      <w:autoSpaceDE w:val="0"/>
      <w:autoSpaceDN w:val="0"/>
      <w:adjustRightInd w:val="0"/>
    </w:pPr>
    <w:rPr>
      <w:sz w:val="20"/>
      <w:szCs w:val="20"/>
      <w:lang w:val="ru-RU" w:eastAsia="ru-RU"/>
    </w:rPr>
  </w:style>
  <w:style w:type="paragraph" w:styleId="Heading1">
    <w:name w:val="heading 1"/>
    <w:basedOn w:val="Normal"/>
    <w:next w:val="Normal"/>
    <w:link w:val="Heading1Char"/>
    <w:uiPriority w:val="99"/>
    <w:qFormat/>
    <w:rsid w:val="006E4F8D"/>
    <w:pPr>
      <w:keepNext/>
      <w:tabs>
        <w:tab w:val="left" w:pos="0"/>
      </w:tabs>
      <w:spacing w:line="240" w:lineRule="atLeast"/>
      <w:ind w:left="7797" w:right="-7"/>
      <w:jc w:val="both"/>
      <w:outlineLvl w:val="0"/>
    </w:pPr>
    <w:rPr>
      <w:rFonts w:ascii="Cambria" w:hAnsi="Cambria"/>
      <w:b/>
      <w:kern w:val="32"/>
      <w:sz w:val="32"/>
    </w:rPr>
  </w:style>
  <w:style w:type="paragraph" w:styleId="Heading3">
    <w:name w:val="heading 3"/>
    <w:basedOn w:val="Normal"/>
    <w:next w:val="Normal"/>
    <w:link w:val="Heading3Char"/>
    <w:uiPriority w:val="99"/>
    <w:qFormat/>
    <w:rsid w:val="00D90A49"/>
    <w:pPr>
      <w:keepNext/>
      <w:spacing w:before="240" w:after="60"/>
      <w:outlineLvl w:val="2"/>
    </w:pPr>
    <w:rPr>
      <w:rFonts w:ascii="Cambria" w:hAnsi="Cambria"/>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387"/>
    <w:rPr>
      <w:rFonts w:ascii="Cambria" w:hAnsi="Cambria"/>
      <w:b/>
      <w:kern w:val="32"/>
      <w:sz w:val="32"/>
      <w:lang w:val="ru-RU" w:eastAsia="ru-RU"/>
    </w:rPr>
  </w:style>
  <w:style w:type="character" w:customStyle="1" w:styleId="Heading3Char">
    <w:name w:val="Heading 3 Char"/>
    <w:basedOn w:val="DefaultParagraphFont"/>
    <w:link w:val="Heading3"/>
    <w:uiPriority w:val="99"/>
    <w:semiHidden/>
    <w:locked/>
    <w:rsid w:val="00FD4387"/>
    <w:rPr>
      <w:rFonts w:ascii="Cambria" w:hAnsi="Cambria"/>
      <w:b/>
      <w:sz w:val="26"/>
      <w:lang w:val="ru-RU" w:eastAsia="ru-RU"/>
    </w:rPr>
  </w:style>
  <w:style w:type="paragraph" w:styleId="Title">
    <w:name w:val="Title"/>
    <w:basedOn w:val="Normal"/>
    <w:link w:val="TitleChar"/>
    <w:uiPriority w:val="99"/>
    <w:qFormat/>
    <w:rsid w:val="004D0DBD"/>
    <w:pPr>
      <w:widowControl/>
      <w:autoSpaceDE/>
      <w:autoSpaceDN/>
      <w:adjustRightInd/>
      <w:jc w:val="center"/>
    </w:pPr>
    <w:rPr>
      <w:sz w:val="28"/>
      <w:lang w:val="uk-UA" w:eastAsia="uk-UA"/>
    </w:rPr>
  </w:style>
  <w:style w:type="character" w:customStyle="1" w:styleId="TitleChar">
    <w:name w:val="Title Char"/>
    <w:basedOn w:val="DefaultParagraphFont"/>
    <w:link w:val="Title"/>
    <w:uiPriority w:val="99"/>
    <w:locked/>
    <w:rsid w:val="00D557C4"/>
    <w:rPr>
      <w:sz w:val="28"/>
      <w:lang w:val="uk-UA" w:eastAsia="uk-UA"/>
    </w:rPr>
  </w:style>
  <w:style w:type="paragraph" w:styleId="Subtitle">
    <w:name w:val="Subtitle"/>
    <w:basedOn w:val="Normal"/>
    <w:link w:val="SubtitleChar"/>
    <w:uiPriority w:val="99"/>
    <w:qFormat/>
    <w:rsid w:val="004D0DBD"/>
    <w:pPr>
      <w:widowControl/>
      <w:autoSpaceDE/>
      <w:autoSpaceDN/>
      <w:adjustRightInd/>
      <w:jc w:val="center"/>
    </w:pPr>
    <w:rPr>
      <w:rFonts w:ascii="Cambria" w:hAnsi="Cambria"/>
      <w:sz w:val="24"/>
    </w:rPr>
  </w:style>
  <w:style w:type="character" w:customStyle="1" w:styleId="SubtitleChar">
    <w:name w:val="Subtitle Char"/>
    <w:basedOn w:val="DefaultParagraphFont"/>
    <w:link w:val="Subtitle"/>
    <w:uiPriority w:val="99"/>
    <w:locked/>
    <w:rsid w:val="00FD4387"/>
    <w:rPr>
      <w:rFonts w:ascii="Cambria" w:hAnsi="Cambria"/>
      <w:sz w:val="24"/>
      <w:lang w:val="ru-RU" w:eastAsia="ru-RU"/>
    </w:rPr>
  </w:style>
  <w:style w:type="paragraph" w:styleId="BodyText">
    <w:name w:val="Body Text"/>
    <w:basedOn w:val="Normal"/>
    <w:link w:val="BodyTextChar"/>
    <w:uiPriority w:val="99"/>
    <w:rsid w:val="004D0DBD"/>
    <w:pPr>
      <w:widowControl/>
      <w:autoSpaceDE/>
      <w:autoSpaceDN/>
      <w:adjustRightInd/>
    </w:pPr>
    <w:rPr>
      <w:sz w:val="28"/>
      <w:lang w:val="uk-UA"/>
    </w:rPr>
  </w:style>
  <w:style w:type="character" w:customStyle="1" w:styleId="BodyTextChar">
    <w:name w:val="Body Text Char"/>
    <w:basedOn w:val="DefaultParagraphFont"/>
    <w:link w:val="BodyText"/>
    <w:uiPriority w:val="99"/>
    <w:locked/>
    <w:rsid w:val="00E4169E"/>
    <w:rPr>
      <w:sz w:val="28"/>
      <w:lang w:val="uk-UA"/>
    </w:rPr>
  </w:style>
  <w:style w:type="paragraph" w:styleId="Header">
    <w:name w:val="header"/>
    <w:basedOn w:val="Normal"/>
    <w:link w:val="HeaderChar"/>
    <w:uiPriority w:val="99"/>
    <w:rsid w:val="00C03C05"/>
    <w:pPr>
      <w:tabs>
        <w:tab w:val="center" w:pos="4677"/>
        <w:tab w:val="right" w:pos="9355"/>
      </w:tabs>
    </w:pPr>
    <w:rPr>
      <w:lang w:val="en-US"/>
    </w:rPr>
  </w:style>
  <w:style w:type="character" w:customStyle="1" w:styleId="HeaderChar">
    <w:name w:val="Header Char"/>
    <w:basedOn w:val="DefaultParagraphFont"/>
    <w:link w:val="Header"/>
    <w:uiPriority w:val="99"/>
    <w:locked/>
    <w:rsid w:val="00C03C05"/>
    <w:rPr>
      <w:rFonts w:cs="Times New Roman"/>
    </w:rPr>
  </w:style>
  <w:style w:type="paragraph" w:styleId="Footer">
    <w:name w:val="footer"/>
    <w:basedOn w:val="Normal"/>
    <w:link w:val="FooterChar"/>
    <w:uiPriority w:val="99"/>
    <w:semiHidden/>
    <w:rsid w:val="00C03C05"/>
    <w:pPr>
      <w:tabs>
        <w:tab w:val="center" w:pos="4677"/>
        <w:tab w:val="right" w:pos="9355"/>
      </w:tabs>
    </w:pPr>
    <w:rPr>
      <w:lang w:val="en-US"/>
    </w:rPr>
  </w:style>
  <w:style w:type="character" w:customStyle="1" w:styleId="FooterChar">
    <w:name w:val="Footer Char"/>
    <w:basedOn w:val="DefaultParagraphFont"/>
    <w:link w:val="Footer"/>
    <w:uiPriority w:val="99"/>
    <w:semiHidden/>
    <w:locked/>
    <w:rsid w:val="00C03C05"/>
    <w:rPr>
      <w:rFonts w:cs="Times New Roman"/>
    </w:rPr>
  </w:style>
  <w:style w:type="paragraph" w:styleId="BodyTextIndent">
    <w:name w:val="Body Text Indent"/>
    <w:basedOn w:val="Normal"/>
    <w:link w:val="BodyTextIndentChar"/>
    <w:uiPriority w:val="99"/>
    <w:rsid w:val="006E4F8D"/>
    <w:pPr>
      <w:spacing w:after="120"/>
      <w:ind w:left="283"/>
    </w:pPr>
    <w:rPr>
      <w:lang w:val="en-US"/>
    </w:rPr>
  </w:style>
  <w:style w:type="character" w:customStyle="1" w:styleId="BodyTextIndentChar">
    <w:name w:val="Body Text Indent Char"/>
    <w:basedOn w:val="DefaultParagraphFont"/>
    <w:link w:val="BodyTextIndent"/>
    <w:uiPriority w:val="99"/>
    <w:locked/>
    <w:rsid w:val="00E4169E"/>
    <w:rPr>
      <w:rFonts w:cs="Times New Roman"/>
    </w:rPr>
  </w:style>
  <w:style w:type="character" w:styleId="PageNumber">
    <w:name w:val="page number"/>
    <w:basedOn w:val="DefaultParagraphFont"/>
    <w:uiPriority w:val="99"/>
    <w:rsid w:val="006E4F8D"/>
    <w:rPr>
      <w:rFonts w:cs="Times New Roman"/>
    </w:rPr>
  </w:style>
  <w:style w:type="paragraph" w:customStyle="1" w:styleId="Standard">
    <w:name w:val="Standard"/>
    <w:uiPriority w:val="99"/>
    <w:rsid w:val="00E4169E"/>
    <w:pPr>
      <w:suppressAutoHyphens/>
      <w:autoSpaceDN w:val="0"/>
      <w:ind w:firstLine="680"/>
      <w:jc w:val="both"/>
    </w:pPr>
    <w:rPr>
      <w:rFonts w:cs="Lohit Devanagari"/>
      <w:kern w:val="3"/>
      <w:sz w:val="28"/>
      <w:szCs w:val="24"/>
      <w:lang w:val="uk-UA" w:eastAsia="zh-CN" w:bidi="hi-IN"/>
    </w:rPr>
  </w:style>
  <w:style w:type="paragraph" w:customStyle="1" w:styleId="Textbody">
    <w:name w:val="Text body"/>
    <w:basedOn w:val="Standard"/>
    <w:uiPriority w:val="99"/>
    <w:rsid w:val="00E4169E"/>
    <w:pPr>
      <w:spacing w:after="57"/>
    </w:pPr>
  </w:style>
  <w:style w:type="character" w:styleId="SubtleReference">
    <w:name w:val="Subtle Reference"/>
    <w:basedOn w:val="DefaultParagraphFont"/>
    <w:uiPriority w:val="99"/>
    <w:qFormat/>
    <w:rsid w:val="00E4169E"/>
    <w:rPr>
      <w:smallCaps/>
      <w:color w:val="C0504D"/>
      <w:u w:val="single"/>
    </w:rPr>
  </w:style>
  <w:style w:type="character" w:customStyle="1" w:styleId="rvts0">
    <w:name w:val="rvts0"/>
    <w:uiPriority w:val="99"/>
    <w:rsid w:val="00E4169E"/>
  </w:style>
  <w:style w:type="character" w:customStyle="1" w:styleId="Internetlink">
    <w:name w:val="Internet link"/>
    <w:uiPriority w:val="99"/>
    <w:rsid w:val="00E4169E"/>
    <w:rPr>
      <w:color w:val="000080"/>
      <w:u w:val="single" w:color="000000"/>
    </w:rPr>
  </w:style>
  <w:style w:type="paragraph" w:styleId="BalloonText">
    <w:name w:val="Balloon Text"/>
    <w:basedOn w:val="Normal"/>
    <w:link w:val="BalloonTextChar"/>
    <w:uiPriority w:val="99"/>
    <w:semiHidden/>
    <w:rsid w:val="003A7EB5"/>
    <w:rPr>
      <w:rFonts w:ascii="Tahoma" w:hAnsi="Tahoma"/>
      <w:sz w:val="16"/>
      <w:lang w:val="en-US"/>
    </w:rPr>
  </w:style>
  <w:style w:type="character" w:customStyle="1" w:styleId="BalloonTextChar">
    <w:name w:val="Balloon Text Char"/>
    <w:basedOn w:val="DefaultParagraphFont"/>
    <w:link w:val="BalloonText"/>
    <w:uiPriority w:val="99"/>
    <w:semiHidden/>
    <w:locked/>
    <w:rsid w:val="003A7EB5"/>
    <w:rPr>
      <w:rFonts w:ascii="Tahoma" w:hAnsi="Tahoma"/>
      <w:sz w:val="16"/>
    </w:rPr>
  </w:style>
  <w:style w:type="character" w:styleId="Hyperlink">
    <w:name w:val="Hyperlink"/>
    <w:basedOn w:val="DefaultParagraphFont"/>
    <w:uiPriority w:val="99"/>
    <w:rsid w:val="002F05AB"/>
    <w:rPr>
      <w:rFonts w:cs="Times New Roman"/>
      <w:color w:val="0000FF"/>
      <w:u w:val="single"/>
    </w:rPr>
  </w:style>
  <w:style w:type="paragraph" w:customStyle="1" w:styleId="Default">
    <w:name w:val="Default"/>
    <w:uiPriority w:val="99"/>
    <w:rsid w:val="00B433E7"/>
    <w:pPr>
      <w:autoSpaceDE w:val="0"/>
      <w:autoSpaceDN w:val="0"/>
      <w:adjustRightInd w:val="0"/>
    </w:pPr>
    <w:rPr>
      <w:color w:val="000000"/>
      <w:sz w:val="24"/>
      <w:szCs w:val="24"/>
      <w:lang w:val="uk-UA" w:eastAsia="uk-UA"/>
    </w:rPr>
  </w:style>
  <w:style w:type="paragraph" w:styleId="EndnoteText">
    <w:name w:val="endnote text"/>
    <w:basedOn w:val="Normal"/>
    <w:link w:val="EndnoteTextChar"/>
    <w:uiPriority w:val="99"/>
    <w:semiHidden/>
    <w:rsid w:val="007D05FB"/>
    <w:rPr>
      <w:lang w:val="en-US"/>
    </w:rPr>
  </w:style>
  <w:style w:type="character" w:customStyle="1" w:styleId="EndnoteTextChar">
    <w:name w:val="Endnote Text Char"/>
    <w:basedOn w:val="DefaultParagraphFont"/>
    <w:link w:val="EndnoteText"/>
    <w:uiPriority w:val="99"/>
    <w:semiHidden/>
    <w:locked/>
    <w:rsid w:val="007D05FB"/>
    <w:rPr>
      <w:rFonts w:cs="Times New Roman"/>
    </w:rPr>
  </w:style>
  <w:style w:type="character" w:styleId="EndnoteReference">
    <w:name w:val="endnote reference"/>
    <w:basedOn w:val="DefaultParagraphFont"/>
    <w:uiPriority w:val="99"/>
    <w:semiHidden/>
    <w:rsid w:val="007D05FB"/>
    <w:rPr>
      <w:rFonts w:cs="Times New Roman"/>
      <w:vertAlign w:val="superscript"/>
    </w:rPr>
  </w:style>
  <w:style w:type="character" w:styleId="Emphasis">
    <w:name w:val="Emphasis"/>
    <w:basedOn w:val="DefaultParagraphFont"/>
    <w:uiPriority w:val="99"/>
    <w:qFormat/>
    <w:rsid w:val="00843A78"/>
    <w:rPr>
      <w:rFonts w:cs="Times New Roman"/>
      <w:i/>
    </w:rPr>
  </w:style>
  <w:style w:type="character" w:customStyle="1" w:styleId="FontStyle17">
    <w:name w:val="Font Style17"/>
    <w:uiPriority w:val="99"/>
    <w:rsid w:val="009B2CC1"/>
    <w:rPr>
      <w:rFonts w:ascii="Times New Roman" w:hAnsi="Times New Roman"/>
      <w:sz w:val="26"/>
    </w:rPr>
  </w:style>
  <w:style w:type="character" w:customStyle="1" w:styleId="rvts9">
    <w:name w:val="rvts9"/>
    <w:uiPriority w:val="99"/>
    <w:rsid w:val="009559AF"/>
  </w:style>
  <w:style w:type="paragraph" w:customStyle="1" w:styleId="rtejustify">
    <w:name w:val="rtejustify"/>
    <w:basedOn w:val="Normal"/>
    <w:uiPriority w:val="99"/>
    <w:rsid w:val="005F18B3"/>
    <w:pPr>
      <w:widowControl/>
      <w:autoSpaceDE/>
      <w:autoSpaceDN/>
      <w:adjustRightInd/>
      <w:spacing w:before="100" w:beforeAutospacing="1" w:after="100" w:afterAutospacing="1"/>
    </w:pPr>
    <w:rPr>
      <w:sz w:val="24"/>
      <w:szCs w:val="24"/>
      <w:lang w:val="uk-UA" w:eastAsia="uk-UA"/>
    </w:rPr>
  </w:style>
  <w:style w:type="character" w:styleId="Strong">
    <w:name w:val="Strong"/>
    <w:basedOn w:val="DefaultParagraphFont"/>
    <w:uiPriority w:val="99"/>
    <w:qFormat/>
    <w:rsid w:val="005F18B3"/>
    <w:rPr>
      <w:rFonts w:cs="Times New Roman"/>
      <w:b/>
    </w:rPr>
  </w:style>
  <w:style w:type="paragraph" w:styleId="NormalWeb">
    <w:name w:val="Normal (Web)"/>
    <w:basedOn w:val="Normal"/>
    <w:uiPriority w:val="99"/>
    <w:rsid w:val="00DD2EF4"/>
    <w:pPr>
      <w:widowControl/>
      <w:autoSpaceDE/>
      <w:autoSpaceDN/>
      <w:adjustRightInd/>
      <w:spacing w:before="100" w:beforeAutospacing="1" w:after="119"/>
    </w:pPr>
    <w:rPr>
      <w:sz w:val="24"/>
      <w:szCs w:val="24"/>
      <w:lang w:val="uk-UA" w:eastAsia="uk-UA"/>
    </w:rPr>
  </w:style>
  <w:style w:type="character" w:customStyle="1" w:styleId="apple-converted-space">
    <w:name w:val="apple-converted-space"/>
    <w:uiPriority w:val="99"/>
    <w:rsid w:val="00495FED"/>
  </w:style>
  <w:style w:type="paragraph" w:styleId="ListParagraph">
    <w:name w:val="List Paragraph"/>
    <w:basedOn w:val="Normal"/>
    <w:uiPriority w:val="99"/>
    <w:qFormat/>
    <w:rsid w:val="006D01C4"/>
    <w:pPr>
      <w:ind w:left="720"/>
      <w:contextualSpacing/>
    </w:pPr>
  </w:style>
  <w:style w:type="paragraph" w:customStyle="1" w:styleId="a">
    <w:name w:val="Нормальний текст"/>
    <w:basedOn w:val="Normal"/>
    <w:uiPriority w:val="99"/>
    <w:rsid w:val="002B3F23"/>
    <w:pPr>
      <w:widowControl/>
      <w:autoSpaceDE/>
      <w:autoSpaceDN/>
      <w:adjustRightInd/>
      <w:spacing w:before="120"/>
      <w:ind w:firstLine="567"/>
    </w:pPr>
    <w:rPr>
      <w:rFonts w:ascii="Antiqua" w:hAnsi="Antiqua"/>
      <w:sz w:val="26"/>
      <w:lang w:val="uk-UA"/>
    </w:rPr>
  </w:style>
  <w:style w:type="character" w:customStyle="1" w:styleId="1">
    <w:name w:val="Основной текст1"/>
    <w:link w:val="5"/>
    <w:uiPriority w:val="99"/>
    <w:locked/>
    <w:rsid w:val="002B3F23"/>
    <w:rPr>
      <w:sz w:val="30"/>
      <w:shd w:val="clear" w:color="auto" w:fill="FFFFFF"/>
    </w:rPr>
  </w:style>
  <w:style w:type="character" w:customStyle="1" w:styleId="2">
    <w:name w:val="Основной текст2"/>
    <w:uiPriority w:val="99"/>
    <w:rsid w:val="002B3F23"/>
    <w:rPr>
      <w:sz w:val="30"/>
      <w:shd w:val="clear" w:color="auto" w:fill="FFFFFF"/>
    </w:rPr>
  </w:style>
  <w:style w:type="character" w:customStyle="1" w:styleId="10">
    <w:name w:val="Заголовок №1"/>
    <w:uiPriority w:val="99"/>
    <w:rsid w:val="002B3F23"/>
    <w:rPr>
      <w:rFonts w:ascii="Times New Roman" w:hAnsi="Times New Roman"/>
      <w:sz w:val="30"/>
    </w:rPr>
  </w:style>
  <w:style w:type="paragraph" w:customStyle="1" w:styleId="5">
    <w:name w:val="Основной текст5"/>
    <w:basedOn w:val="Normal"/>
    <w:link w:val="1"/>
    <w:uiPriority w:val="99"/>
    <w:rsid w:val="002B3F23"/>
    <w:pPr>
      <w:widowControl/>
      <w:shd w:val="clear" w:color="auto" w:fill="FFFFFF"/>
      <w:autoSpaceDE/>
      <w:autoSpaceDN/>
      <w:adjustRightInd/>
      <w:spacing w:before="360" w:after="240" w:line="317" w:lineRule="exact"/>
      <w:ind w:firstLine="740"/>
      <w:jc w:val="both"/>
    </w:pPr>
    <w:rPr>
      <w:sz w:val="30"/>
      <w:lang w:val="en-US"/>
    </w:rPr>
  </w:style>
  <w:style w:type="character" w:customStyle="1" w:styleId="20">
    <w:name w:val="Основной текст (2)_"/>
    <w:link w:val="21"/>
    <w:uiPriority w:val="99"/>
    <w:locked/>
    <w:rsid w:val="00911E78"/>
    <w:rPr>
      <w:sz w:val="32"/>
      <w:shd w:val="clear" w:color="auto" w:fill="FFFFFF"/>
    </w:rPr>
  </w:style>
  <w:style w:type="paragraph" w:customStyle="1" w:styleId="21">
    <w:name w:val="Основной текст (2)"/>
    <w:basedOn w:val="Normal"/>
    <w:link w:val="20"/>
    <w:uiPriority w:val="99"/>
    <w:rsid w:val="00911E78"/>
    <w:pPr>
      <w:shd w:val="clear" w:color="auto" w:fill="FFFFFF"/>
      <w:autoSpaceDE/>
      <w:autoSpaceDN/>
      <w:adjustRightInd/>
      <w:spacing w:line="480" w:lineRule="exact"/>
      <w:jc w:val="both"/>
    </w:pPr>
    <w:rPr>
      <w:sz w:val="32"/>
      <w:lang w:val="en-US"/>
    </w:rPr>
  </w:style>
  <w:style w:type="paragraph" w:customStyle="1" w:styleId="rvps7">
    <w:name w:val="rvps7"/>
    <w:basedOn w:val="Normal"/>
    <w:uiPriority w:val="99"/>
    <w:rsid w:val="007B7631"/>
    <w:pPr>
      <w:widowControl/>
      <w:autoSpaceDE/>
      <w:autoSpaceDN/>
      <w:adjustRightInd/>
      <w:spacing w:before="100" w:beforeAutospacing="1" w:after="100" w:afterAutospacing="1"/>
    </w:pPr>
    <w:rPr>
      <w:sz w:val="24"/>
      <w:szCs w:val="24"/>
    </w:rPr>
  </w:style>
  <w:style w:type="paragraph" w:customStyle="1" w:styleId="rvps6">
    <w:name w:val="rvps6"/>
    <w:basedOn w:val="Normal"/>
    <w:uiPriority w:val="99"/>
    <w:rsid w:val="007B7631"/>
    <w:pPr>
      <w:widowControl/>
      <w:autoSpaceDE/>
      <w:autoSpaceDN/>
      <w:adjustRightInd/>
      <w:spacing w:before="100" w:beforeAutospacing="1" w:after="100" w:afterAutospacing="1"/>
    </w:pPr>
    <w:rPr>
      <w:sz w:val="24"/>
      <w:szCs w:val="24"/>
    </w:rPr>
  </w:style>
  <w:style w:type="character" w:customStyle="1" w:styleId="rvts23">
    <w:name w:val="rvts23"/>
    <w:uiPriority w:val="99"/>
    <w:rsid w:val="007B7631"/>
  </w:style>
  <w:style w:type="paragraph" w:customStyle="1" w:styleId="11">
    <w:name w:val="Абзац списка1"/>
    <w:basedOn w:val="Normal"/>
    <w:uiPriority w:val="99"/>
    <w:rsid w:val="00FE3737"/>
    <w:pPr>
      <w:widowControl/>
      <w:autoSpaceDE/>
      <w:autoSpaceDN/>
      <w:adjustRightInd/>
      <w:spacing w:after="200" w:line="276" w:lineRule="auto"/>
      <w:ind w:left="720"/>
      <w:contextualSpacing/>
    </w:pPr>
    <w:rPr>
      <w:rFonts w:ascii="Calibri" w:hAnsi="Calibri"/>
      <w:sz w:val="22"/>
      <w:szCs w:val="22"/>
    </w:rPr>
  </w:style>
  <w:style w:type="character" w:customStyle="1" w:styleId="Bodytext2">
    <w:name w:val="Body text (2)_"/>
    <w:link w:val="Bodytext21"/>
    <w:uiPriority w:val="99"/>
    <w:locked/>
    <w:rsid w:val="004442A1"/>
    <w:rPr>
      <w:sz w:val="28"/>
    </w:rPr>
  </w:style>
  <w:style w:type="character" w:customStyle="1" w:styleId="Bodytext20">
    <w:name w:val="Body text (2)"/>
    <w:uiPriority w:val="99"/>
    <w:rsid w:val="004442A1"/>
    <w:rPr>
      <w:color w:val="000000"/>
      <w:spacing w:val="0"/>
      <w:w w:val="100"/>
      <w:position w:val="0"/>
      <w:sz w:val="28"/>
      <w:lang w:val="uk-UA" w:eastAsia="uk-UA"/>
    </w:rPr>
  </w:style>
  <w:style w:type="paragraph" w:customStyle="1" w:styleId="Bodytext21">
    <w:name w:val="Body text (2)1"/>
    <w:basedOn w:val="Normal"/>
    <w:link w:val="Bodytext2"/>
    <w:uiPriority w:val="99"/>
    <w:rsid w:val="004442A1"/>
    <w:pPr>
      <w:shd w:val="clear" w:color="auto" w:fill="FFFFFF"/>
      <w:autoSpaceDE/>
      <w:autoSpaceDN/>
      <w:adjustRightInd/>
      <w:spacing w:before="240" w:after="240" w:line="240" w:lineRule="atLeast"/>
      <w:jc w:val="both"/>
    </w:pPr>
    <w:rPr>
      <w:sz w:val="28"/>
      <w:lang w:val="en-US"/>
    </w:rPr>
  </w:style>
</w:styles>
</file>

<file path=word/webSettings.xml><?xml version="1.0" encoding="utf-8"?>
<w:webSettings xmlns:r="http://schemas.openxmlformats.org/officeDocument/2006/relationships" xmlns:w="http://schemas.openxmlformats.org/wordprocessingml/2006/main">
  <w:divs>
    <w:div w:id="690767940">
      <w:marLeft w:val="0"/>
      <w:marRight w:val="0"/>
      <w:marTop w:val="0"/>
      <w:marBottom w:val="0"/>
      <w:divBdr>
        <w:top w:val="none" w:sz="0" w:space="0" w:color="auto"/>
        <w:left w:val="none" w:sz="0" w:space="0" w:color="auto"/>
        <w:bottom w:val="none" w:sz="0" w:space="0" w:color="auto"/>
        <w:right w:val="none" w:sz="0" w:space="0" w:color="auto"/>
      </w:divBdr>
    </w:div>
    <w:div w:id="690767941">
      <w:marLeft w:val="0"/>
      <w:marRight w:val="0"/>
      <w:marTop w:val="0"/>
      <w:marBottom w:val="0"/>
      <w:divBdr>
        <w:top w:val="none" w:sz="0" w:space="0" w:color="auto"/>
        <w:left w:val="none" w:sz="0" w:space="0" w:color="auto"/>
        <w:bottom w:val="none" w:sz="0" w:space="0" w:color="auto"/>
        <w:right w:val="none" w:sz="0" w:space="0" w:color="auto"/>
      </w:divBdr>
    </w:div>
    <w:div w:id="690767942">
      <w:marLeft w:val="0"/>
      <w:marRight w:val="0"/>
      <w:marTop w:val="0"/>
      <w:marBottom w:val="0"/>
      <w:divBdr>
        <w:top w:val="none" w:sz="0" w:space="0" w:color="auto"/>
        <w:left w:val="none" w:sz="0" w:space="0" w:color="auto"/>
        <w:bottom w:val="none" w:sz="0" w:space="0" w:color="auto"/>
        <w:right w:val="none" w:sz="0" w:space="0" w:color="auto"/>
      </w:divBdr>
    </w:div>
    <w:div w:id="690767943">
      <w:marLeft w:val="0"/>
      <w:marRight w:val="0"/>
      <w:marTop w:val="0"/>
      <w:marBottom w:val="0"/>
      <w:divBdr>
        <w:top w:val="none" w:sz="0" w:space="0" w:color="auto"/>
        <w:left w:val="none" w:sz="0" w:space="0" w:color="auto"/>
        <w:bottom w:val="none" w:sz="0" w:space="0" w:color="auto"/>
        <w:right w:val="none" w:sz="0" w:space="0" w:color="auto"/>
      </w:divBdr>
      <w:divsChild>
        <w:div w:id="690767944">
          <w:marLeft w:val="0"/>
          <w:marRight w:val="0"/>
          <w:marTop w:val="115"/>
          <w:marBottom w:val="115"/>
          <w:divBdr>
            <w:top w:val="none" w:sz="0" w:space="0" w:color="auto"/>
            <w:left w:val="none" w:sz="0" w:space="0" w:color="auto"/>
            <w:bottom w:val="none" w:sz="0" w:space="0" w:color="auto"/>
            <w:right w:val="none" w:sz="0" w:space="0" w:color="auto"/>
          </w:divBdr>
        </w:div>
      </w:divsChild>
    </w:div>
    <w:div w:id="690767945">
      <w:marLeft w:val="0"/>
      <w:marRight w:val="0"/>
      <w:marTop w:val="0"/>
      <w:marBottom w:val="0"/>
      <w:divBdr>
        <w:top w:val="none" w:sz="0" w:space="0" w:color="auto"/>
        <w:left w:val="none" w:sz="0" w:space="0" w:color="auto"/>
        <w:bottom w:val="none" w:sz="0" w:space="0" w:color="auto"/>
        <w:right w:val="none" w:sz="0" w:space="0" w:color="auto"/>
      </w:divBdr>
    </w:div>
    <w:div w:id="690767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705</TotalTime>
  <Pages>3</Pages>
  <Words>970</Words>
  <Characters>5533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(Відправити електронною поштою)</dc:title>
  <dc:subject/>
  <dc:creator>SENIVIM</dc:creator>
  <cp:keywords/>
  <dc:description/>
  <cp:lastModifiedBy>Chief</cp:lastModifiedBy>
  <cp:revision>50</cp:revision>
  <cp:lastPrinted>2020-10-28T07:49:00Z</cp:lastPrinted>
  <dcterms:created xsi:type="dcterms:W3CDTF">2020-10-16T13:45:00Z</dcterms:created>
  <dcterms:modified xsi:type="dcterms:W3CDTF">2021-11-18T13:33:00Z</dcterms:modified>
</cp:coreProperties>
</file>