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30" w:rsidRDefault="00461293" w:rsidP="00DE6D30">
      <w:pPr>
        <w:ind w:left="-426"/>
        <w:jc w:val="center"/>
        <w:rPr>
          <w:sz w:val="28"/>
          <w:szCs w:val="28"/>
          <w:lang w:val="uk-UA"/>
        </w:rPr>
      </w:pPr>
      <w:r>
        <w:rPr>
          <w:sz w:val="28"/>
          <w:szCs w:val="28"/>
          <w:lang w:val="uk-UA"/>
        </w:rPr>
        <w:t xml:space="preserve">  </w:t>
      </w:r>
      <w:r w:rsidR="00DE6D30">
        <w:rPr>
          <w:noProof/>
          <w:sz w:val="28"/>
          <w:szCs w:val="28"/>
          <w:lang w:val="uk-UA" w:eastAsia="uk-UA"/>
        </w:rPr>
        <w:drawing>
          <wp:inline distT="0" distB="0" distL="0" distR="0">
            <wp:extent cx="4381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00075"/>
                    </a:xfrm>
                    <a:prstGeom prst="rect">
                      <a:avLst/>
                    </a:prstGeom>
                    <a:noFill/>
                    <a:ln w="9525">
                      <a:noFill/>
                      <a:miter lim="800000"/>
                      <a:headEnd/>
                      <a:tailEnd/>
                    </a:ln>
                  </pic:spPr>
                </pic:pic>
              </a:graphicData>
            </a:graphic>
          </wp:inline>
        </w:drawing>
      </w:r>
    </w:p>
    <w:p w:rsidR="00DE6D30" w:rsidRDefault="00DE6D30" w:rsidP="00DE6D30">
      <w:pPr>
        <w:ind w:left="-426"/>
        <w:jc w:val="center"/>
        <w:rPr>
          <w:sz w:val="28"/>
          <w:szCs w:val="28"/>
          <w:lang w:val="uk-UA"/>
        </w:rPr>
      </w:pPr>
    </w:p>
    <w:p w:rsidR="00DE6D30" w:rsidRDefault="00DE6D30" w:rsidP="00DE6D30">
      <w:pPr>
        <w:spacing w:line="360" w:lineRule="auto"/>
        <w:jc w:val="center"/>
        <w:rPr>
          <w:b/>
          <w:caps/>
          <w:lang w:val="uk-UA"/>
        </w:rPr>
      </w:pPr>
      <w:r>
        <w:rPr>
          <w:b/>
          <w:caps/>
          <w:lang w:val="uk-UA"/>
        </w:rPr>
        <w:t>РАХІВСЬКА РАЙОННА державна адміністрація</w:t>
      </w:r>
    </w:p>
    <w:p w:rsidR="00DE6D30" w:rsidRDefault="00DE6D30" w:rsidP="00DE6D30">
      <w:pPr>
        <w:spacing w:line="360" w:lineRule="auto"/>
        <w:jc w:val="center"/>
        <w:rPr>
          <w:b/>
          <w:caps/>
          <w:lang w:val="uk-UA"/>
        </w:rPr>
      </w:pPr>
      <w:r>
        <w:rPr>
          <w:b/>
          <w:caps/>
          <w:lang w:val="uk-UA"/>
        </w:rPr>
        <w:t>зАКАРПАТСЬКОЇ ОБЛАСТІ</w:t>
      </w:r>
    </w:p>
    <w:p w:rsidR="00DE6D30" w:rsidRDefault="00DE6D30" w:rsidP="00DE6D30">
      <w:pPr>
        <w:jc w:val="center"/>
        <w:rPr>
          <w:b/>
          <w:caps/>
          <w:sz w:val="32"/>
          <w:szCs w:val="32"/>
          <w:lang w:val="uk-UA"/>
        </w:rPr>
      </w:pPr>
      <w:r>
        <w:rPr>
          <w:b/>
          <w:caps/>
          <w:sz w:val="32"/>
          <w:szCs w:val="32"/>
          <w:lang w:val="uk-UA"/>
        </w:rPr>
        <w:t>рАХІВСЬКА РАЙОННА ВІЙСЬКОВА адміністрація</w:t>
      </w:r>
    </w:p>
    <w:p w:rsidR="00DE6D30" w:rsidRDefault="00DE6D30" w:rsidP="00DE6D30">
      <w:pPr>
        <w:jc w:val="center"/>
        <w:rPr>
          <w:b/>
          <w:spacing w:val="60"/>
          <w:sz w:val="8"/>
          <w:szCs w:val="8"/>
          <w:lang w:val="uk-UA"/>
        </w:rPr>
      </w:pPr>
    </w:p>
    <w:p w:rsidR="00DE6D30" w:rsidRDefault="00DE6D30" w:rsidP="00DE6D30">
      <w:pPr>
        <w:jc w:val="center"/>
        <w:rPr>
          <w:b/>
          <w:sz w:val="36"/>
          <w:szCs w:val="36"/>
          <w:lang w:val="uk-UA"/>
        </w:rPr>
      </w:pPr>
      <w:r>
        <w:rPr>
          <w:b/>
          <w:spacing w:val="60"/>
          <w:sz w:val="36"/>
          <w:szCs w:val="36"/>
          <w:lang w:val="uk-UA"/>
        </w:rPr>
        <w:t>РОЗПОРЯДЖЕННЯ</w:t>
      </w:r>
    </w:p>
    <w:p w:rsidR="00DE6D30" w:rsidRPr="002471A5" w:rsidRDefault="00DE6D30" w:rsidP="00DE6D30">
      <w:pPr>
        <w:tabs>
          <w:tab w:val="left" w:pos="4962"/>
        </w:tabs>
        <w:rPr>
          <w:b/>
          <w:sz w:val="32"/>
          <w:szCs w:val="32"/>
          <w:lang w:val="uk-UA"/>
        </w:rPr>
      </w:pPr>
    </w:p>
    <w:p w:rsidR="00DE6D30" w:rsidRPr="00D837DA" w:rsidRDefault="00DE6D30" w:rsidP="00DE6D30">
      <w:pPr>
        <w:tabs>
          <w:tab w:val="left" w:pos="4800"/>
          <w:tab w:val="left" w:pos="4962"/>
        </w:tabs>
        <w:rPr>
          <w:b/>
          <w:sz w:val="26"/>
          <w:szCs w:val="26"/>
          <w:lang w:val="uk-UA"/>
        </w:rPr>
      </w:pPr>
      <w:r>
        <w:rPr>
          <w:b/>
          <w:sz w:val="28"/>
          <w:szCs w:val="28"/>
          <w:lang w:val="uk-UA"/>
        </w:rPr>
        <w:t xml:space="preserve">07.07.2023             </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00461293">
        <w:rPr>
          <w:b/>
          <w:sz w:val="28"/>
          <w:szCs w:val="28"/>
          <w:lang w:val="uk-UA"/>
        </w:rPr>
        <w:t xml:space="preserve">  </w:t>
      </w:r>
      <w:r>
        <w:rPr>
          <w:b/>
          <w:sz w:val="28"/>
          <w:szCs w:val="28"/>
          <w:lang w:val="uk-UA"/>
        </w:rPr>
        <w:t xml:space="preserve">  м. </w:t>
      </w:r>
      <w:proofErr w:type="spellStart"/>
      <w:r>
        <w:rPr>
          <w:b/>
          <w:sz w:val="28"/>
          <w:szCs w:val="28"/>
          <w:lang w:val="uk-UA"/>
        </w:rPr>
        <w:t>Рахів</w:t>
      </w:r>
      <w:proofErr w:type="spellEnd"/>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Pr="00D837DA">
        <w:rPr>
          <w:b/>
          <w:sz w:val="28"/>
          <w:szCs w:val="28"/>
          <w:lang w:val="uk-UA"/>
        </w:rPr>
        <w:t xml:space="preserve">      </w:t>
      </w:r>
      <w:r>
        <w:rPr>
          <w:b/>
          <w:sz w:val="28"/>
          <w:szCs w:val="28"/>
          <w:lang w:val="uk-UA"/>
        </w:rPr>
        <w:t xml:space="preserve">                      </w:t>
      </w:r>
      <w:r w:rsidRPr="00D837DA">
        <w:rPr>
          <w:b/>
          <w:sz w:val="28"/>
          <w:szCs w:val="28"/>
          <w:lang w:val="uk-UA"/>
        </w:rPr>
        <w:t xml:space="preserve">   № </w:t>
      </w:r>
      <w:r>
        <w:rPr>
          <w:b/>
          <w:sz w:val="28"/>
          <w:szCs w:val="28"/>
          <w:lang w:val="uk-UA"/>
        </w:rPr>
        <w:t>46</w:t>
      </w:r>
    </w:p>
    <w:p w:rsidR="00DE6D30" w:rsidRDefault="00DE6D30" w:rsidP="00DE6D30">
      <w:pPr>
        <w:ind w:left="-426"/>
        <w:jc w:val="center"/>
        <w:rPr>
          <w:b/>
          <w:sz w:val="32"/>
          <w:szCs w:val="32"/>
          <w:lang w:val="uk-UA"/>
        </w:rPr>
      </w:pPr>
    </w:p>
    <w:p w:rsidR="00DE6D30" w:rsidRPr="002471A5" w:rsidRDefault="00DE6D30" w:rsidP="00DE6D30">
      <w:pPr>
        <w:ind w:left="-426"/>
        <w:jc w:val="center"/>
        <w:rPr>
          <w:b/>
          <w:sz w:val="32"/>
          <w:szCs w:val="32"/>
          <w:lang w:val="uk-UA"/>
        </w:rPr>
      </w:pPr>
    </w:p>
    <w:p w:rsidR="00DE6D30" w:rsidRDefault="00DE6D30" w:rsidP="00DE6D30">
      <w:pPr>
        <w:tabs>
          <w:tab w:val="left" w:pos="9360"/>
        </w:tabs>
        <w:ind w:firstLine="540"/>
        <w:jc w:val="center"/>
        <w:rPr>
          <w:b/>
          <w:i/>
          <w:sz w:val="28"/>
          <w:szCs w:val="28"/>
          <w:lang w:val="uk-UA"/>
        </w:rPr>
      </w:pPr>
      <w:r>
        <w:rPr>
          <w:b/>
          <w:i/>
          <w:sz w:val="28"/>
          <w:szCs w:val="28"/>
          <w:lang w:val="uk-UA"/>
        </w:rPr>
        <w:t>Про організацію і проведення занять з базової підготовки громадян України до національного спротиву</w:t>
      </w:r>
    </w:p>
    <w:p w:rsidR="00DE6D30" w:rsidRDefault="00DE6D30" w:rsidP="00DE6D30">
      <w:pPr>
        <w:tabs>
          <w:tab w:val="left" w:pos="9360"/>
        </w:tabs>
        <w:ind w:firstLine="540"/>
        <w:jc w:val="center"/>
        <w:rPr>
          <w:b/>
          <w:i/>
          <w:sz w:val="28"/>
          <w:szCs w:val="28"/>
          <w:lang w:val="uk-UA"/>
        </w:rPr>
      </w:pPr>
    </w:p>
    <w:p w:rsidR="00DE6D30" w:rsidRDefault="00DE6D30" w:rsidP="00DE6D30">
      <w:pPr>
        <w:ind w:firstLine="851"/>
        <w:jc w:val="both"/>
        <w:rPr>
          <w:lang w:val="uk-UA"/>
        </w:rPr>
      </w:pPr>
    </w:p>
    <w:p w:rsidR="00DE6D30" w:rsidRPr="005A6D5D" w:rsidRDefault="00DE6D30" w:rsidP="00DE6D30">
      <w:pPr>
        <w:spacing w:line="0" w:lineRule="atLeast"/>
        <w:ind w:firstLine="567"/>
        <w:jc w:val="both"/>
        <w:rPr>
          <w:sz w:val="28"/>
          <w:szCs w:val="28"/>
          <w:lang w:val="uk-UA"/>
        </w:rPr>
      </w:pPr>
      <w:r>
        <w:rPr>
          <w:sz w:val="28"/>
          <w:szCs w:val="28"/>
          <w:lang w:val="uk-UA"/>
        </w:rPr>
        <w:t xml:space="preserve">Відповідно до статей 6, 27 і 39 Закону України </w:t>
      </w:r>
      <w:proofErr w:type="spellStart"/>
      <w:r>
        <w:rPr>
          <w:sz w:val="28"/>
          <w:szCs w:val="28"/>
          <w:lang w:val="uk-UA"/>
        </w:rPr>
        <w:t>„Про</w:t>
      </w:r>
      <w:proofErr w:type="spellEnd"/>
      <w:r>
        <w:rPr>
          <w:sz w:val="28"/>
          <w:szCs w:val="28"/>
          <w:lang w:val="uk-UA"/>
        </w:rPr>
        <w:t xml:space="preserve"> місцеві державні </w:t>
      </w:r>
      <w:proofErr w:type="spellStart"/>
      <w:r>
        <w:rPr>
          <w:sz w:val="28"/>
          <w:szCs w:val="28"/>
          <w:lang w:val="uk-UA"/>
        </w:rPr>
        <w:t>адміністрації”</w:t>
      </w:r>
      <w:proofErr w:type="spellEnd"/>
      <w:r>
        <w:rPr>
          <w:sz w:val="28"/>
          <w:szCs w:val="28"/>
          <w:lang w:val="uk-UA"/>
        </w:rPr>
        <w:t xml:space="preserve">, статей 4, 8 і 15 Закону України </w:t>
      </w:r>
      <w:proofErr w:type="spellStart"/>
      <w:r>
        <w:rPr>
          <w:sz w:val="28"/>
          <w:szCs w:val="28"/>
          <w:lang w:val="uk-UA"/>
        </w:rPr>
        <w:t>„Про</w:t>
      </w:r>
      <w:proofErr w:type="spellEnd"/>
      <w:r>
        <w:rPr>
          <w:sz w:val="28"/>
          <w:szCs w:val="28"/>
          <w:lang w:val="uk-UA"/>
        </w:rPr>
        <w:t xml:space="preserve"> правовий режим воєнного </w:t>
      </w:r>
      <w:proofErr w:type="spellStart"/>
      <w:r>
        <w:rPr>
          <w:sz w:val="28"/>
          <w:szCs w:val="28"/>
          <w:lang w:val="uk-UA"/>
        </w:rPr>
        <w:t>стану”</w:t>
      </w:r>
      <w:proofErr w:type="spellEnd"/>
      <w:r>
        <w:rPr>
          <w:sz w:val="28"/>
          <w:szCs w:val="28"/>
          <w:lang w:val="uk-UA"/>
        </w:rPr>
        <w:t xml:space="preserve">, статті 14 Закону України </w:t>
      </w:r>
      <w:proofErr w:type="spellStart"/>
      <w:r>
        <w:rPr>
          <w:sz w:val="28"/>
          <w:szCs w:val="28"/>
          <w:lang w:val="uk-UA"/>
        </w:rPr>
        <w:t>„Про</w:t>
      </w:r>
      <w:proofErr w:type="spellEnd"/>
      <w:r>
        <w:rPr>
          <w:sz w:val="28"/>
          <w:szCs w:val="28"/>
          <w:lang w:val="uk-UA"/>
        </w:rPr>
        <w:t xml:space="preserve"> оборону </w:t>
      </w:r>
      <w:proofErr w:type="spellStart"/>
      <w:r>
        <w:rPr>
          <w:sz w:val="28"/>
          <w:szCs w:val="28"/>
          <w:lang w:val="uk-UA"/>
        </w:rPr>
        <w:t>України”</w:t>
      </w:r>
      <w:proofErr w:type="spellEnd"/>
      <w:r>
        <w:rPr>
          <w:sz w:val="28"/>
          <w:szCs w:val="28"/>
          <w:lang w:val="uk-UA"/>
        </w:rPr>
        <w:t xml:space="preserve">, Закону України </w:t>
      </w:r>
      <w:proofErr w:type="spellStart"/>
      <w:r>
        <w:rPr>
          <w:sz w:val="28"/>
          <w:szCs w:val="28"/>
          <w:lang w:val="uk-UA"/>
        </w:rPr>
        <w:t>„Про</w:t>
      </w:r>
      <w:proofErr w:type="spellEnd"/>
      <w:r>
        <w:rPr>
          <w:sz w:val="28"/>
          <w:szCs w:val="28"/>
          <w:lang w:val="uk-UA"/>
        </w:rPr>
        <w:t xml:space="preserve"> основи національного </w:t>
      </w:r>
      <w:proofErr w:type="spellStart"/>
      <w:r>
        <w:rPr>
          <w:sz w:val="28"/>
          <w:szCs w:val="28"/>
          <w:lang w:val="uk-UA"/>
        </w:rPr>
        <w:t>спротиву”</w:t>
      </w:r>
      <w:proofErr w:type="spellEnd"/>
      <w:r>
        <w:rPr>
          <w:sz w:val="28"/>
          <w:szCs w:val="28"/>
          <w:lang w:val="uk-UA"/>
        </w:rPr>
        <w:t xml:space="preserve">, указу Президента України від 24 лютого 2022 року № 64/2022 ,,Про введення воєнного стану в </w:t>
      </w:r>
      <w:proofErr w:type="spellStart"/>
      <w:r>
        <w:rPr>
          <w:sz w:val="28"/>
          <w:szCs w:val="28"/>
          <w:lang w:val="uk-UA"/>
        </w:rPr>
        <w:t>Україні”</w:t>
      </w:r>
      <w:proofErr w:type="spellEnd"/>
      <w:r>
        <w:rPr>
          <w:sz w:val="28"/>
          <w:szCs w:val="28"/>
          <w:lang w:val="uk-UA"/>
        </w:rPr>
        <w:t xml:space="preserve"> (із змінами), постанови Кабінету Міністрів України від 21 грудня 2021 року № 1443 </w:t>
      </w:r>
      <w:proofErr w:type="spellStart"/>
      <w:r>
        <w:rPr>
          <w:sz w:val="28"/>
          <w:szCs w:val="28"/>
          <w:lang w:val="uk-UA"/>
        </w:rPr>
        <w:t>„Про</w:t>
      </w:r>
      <w:proofErr w:type="spellEnd"/>
      <w:r>
        <w:rPr>
          <w:sz w:val="28"/>
          <w:szCs w:val="28"/>
          <w:lang w:val="uk-UA"/>
        </w:rPr>
        <w:t xml:space="preserve"> затвердження порядку організації та здійснення загальновійськової підготовки громадян України до національного </w:t>
      </w:r>
      <w:proofErr w:type="spellStart"/>
      <w:r>
        <w:rPr>
          <w:sz w:val="28"/>
          <w:szCs w:val="28"/>
          <w:lang w:val="uk-UA"/>
        </w:rPr>
        <w:t>спротиву”</w:t>
      </w:r>
      <w:proofErr w:type="spellEnd"/>
      <w:r>
        <w:rPr>
          <w:sz w:val="28"/>
          <w:szCs w:val="28"/>
          <w:lang w:val="uk-UA"/>
        </w:rPr>
        <w:t xml:space="preserve">, наказу командувача Сил територіальної оборони України від 04 травня 2023 року № 194 </w:t>
      </w:r>
      <w:proofErr w:type="spellStart"/>
      <w:r>
        <w:rPr>
          <w:sz w:val="28"/>
          <w:szCs w:val="28"/>
          <w:lang w:val="uk-UA"/>
        </w:rPr>
        <w:t>„Про</w:t>
      </w:r>
      <w:proofErr w:type="spellEnd"/>
      <w:r>
        <w:rPr>
          <w:sz w:val="28"/>
          <w:szCs w:val="28"/>
          <w:lang w:val="uk-UA"/>
        </w:rPr>
        <w:t xml:space="preserve"> затвердження та введення в дію </w:t>
      </w:r>
      <w:proofErr w:type="spellStart"/>
      <w:r>
        <w:rPr>
          <w:sz w:val="28"/>
          <w:szCs w:val="28"/>
          <w:lang w:val="uk-UA"/>
        </w:rPr>
        <w:t>„Програми</w:t>
      </w:r>
      <w:proofErr w:type="spellEnd"/>
      <w:r>
        <w:rPr>
          <w:sz w:val="28"/>
          <w:szCs w:val="28"/>
          <w:lang w:val="uk-UA"/>
        </w:rPr>
        <w:t xml:space="preserve"> базової підготовки громадян України до національного </w:t>
      </w:r>
      <w:proofErr w:type="spellStart"/>
      <w:r>
        <w:rPr>
          <w:sz w:val="28"/>
          <w:szCs w:val="28"/>
          <w:lang w:val="uk-UA"/>
        </w:rPr>
        <w:t>спротиву”</w:t>
      </w:r>
      <w:proofErr w:type="spellEnd"/>
      <w:r>
        <w:rPr>
          <w:sz w:val="28"/>
          <w:szCs w:val="28"/>
          <w:lang w:val="uk-UA"/>
        </w:rPr>
        <w:t xml:space="preserve">, на виконання </w:t>
      </w:r>
      <w:proofErr w:type="spellStart"/>
      <w:r w:rsidRPr="005A6D5D">
        <w:rPr>
          <w:sz w:val="28"/>
          <w:szCs w:val="28"/>
        </w:rPr>
        <w:t>розпорядження</w:t>
      </w:r>
      <w:proofErr w:type="spellEnd"/>
      <w:r w:rsidRPr="005A6D5D">
        <w:rPr>
          <w:sz w:val="28"/>
          <w:szCs w:val="28"/>
        </w:rPr>
        <w:t xml:space="preserve"> </w:t>
      </w:r>
      <w:proofErr w:type="spellStart"/>
      <w:r w:rsidRPr="005A6D5D">
        <w:rPr>
          <w:sz w:val="28"/>
          <w:szCs w:val="28"/>
        </w:rPr>
        <w:t>голови</w:t>
      </w:r>
      <w:proofErr w:type="spellEnd"/>
      <w:r w:rsidRPr="005A6D5D">
        <w:rPr>
          <w:sz w:val="28"/>
          <w:szCs w:val="28"/>
        </w:rPr>
        <w:t xml:space="preserve"> </w:t>
      </w:r>
      <w:proofErr w:type="spellStart"/>
      <w:r w:rsidRPr="005A6D5D">
        <w:rPr>
          <w:sz w:val="28"/>
          <w:szCs w:val="28"/>
        </w:rPr>
        <w:t>обласної</w:t>
      </w:r>
      <w:proofErr w:type="spellEnd"/>
      <w:r w:rsidRPr="005A6D5D">
        <w:rPr>
          <w:sz w:val="28"/>
          <w:szCs w:val="28"/>
        </w:rPr>
        <w:t xml:space="preserve"> </w:t>
      </w:r>
      <w:proofErr w:type="spellStart"/>
      <w:r w:rsidRPr="005A6D5D">
        <w:rPr>
          <w:sz w:val="28"/>
          <w:szCs w:val="28"/>
        </w:rPr>
        <w:t>державної</w:t>
      </w:r>
      <w:proofErr w:type="spellEnd"/>
      <w:r w:rsidRPr="005A6D5D">
        <w:rPr>
          <w:sz w:val="28"/>
          <w:szCs w:val="28"/>
        </w:rPr>
        <w:t xml:space="preserve"> </w:t>
      </w:r>
      <w:proofErr w:type="spellStart"/>
      <w:r w:rsidRPr="005A6D5D">
        <w:rPr>
          <w:sz w:val="28"/>
          <w:szCs w:val="28"/>
        </w:rPr>
        <w:t>адміністрації</w:t>
      </w:r>
      <w:proofErr w:type="spellEnd"/>
      <w:r w:rsidRPr="005A6D5D">
        <w:rPr>
          <w:rStyle w:val="apple-style-span"/>
          <w:sz w:val="28"/>
          <w:szCs w:val="28"/>
          <w:shd w:val="clear" w:color="auto" w:fill="FFFFFF"/>
        </w:rPr>
        <w:t xml:space="preserve"> – начальника </w:t>
      </w:r>
      <w:proofErr w:type="spellStart"/>
      <w:r w:rsidRPr="005A6D5D">
        <w:rPr>
          <w:rStyle w:val="apple-style-span"/>
          <w:sz w:val="28"/>
          <w:szCs w:val="28"/>
          <w:shd w:val="clear" w:color="auto" w:fill="FFFFFF"/>
        </w:rPr>
        <w:t>обласної</w:t>
      </w:r>
      <w:proofErr w:type="spellEnd"/>
      <w:r w:rsidRPr="005A6D5D">
        <w:rPr>
          <w:rStyle w:val="apple-style-span"/>
          <w:sz w:val="28"/>
          <w:szCs w:val="28"/>
          <w:shd w:val="clear" w:color="auto" w:fill="FFFFFF"/>
        </w:rPr>
        <w:t xml:space="preserve"> </w:t>
      </w:r>
      <w:proofErr w:type="spellStart"/>
      <w:r w:rsidRPr="005A6D5D">
        <w:rPr>
          <w:rStyle w:val="apple-style-span"/>
          <w:sz w:val="28"/>
          <w:szCs w:val="28"/>
          <w:shd w:val="clear" w:color="auto" w:fill="FFFFFF"/>
        </w:rPr>
        <w:t>військової</w:t>
      </w:r>
      <w:proofErr w:type="spellEnd"/>
      <w:r w:rsidRPr="005A6D5D">
        <w:rPr>
          <w:rStyle w:val="apple-style-span"/>
          <w:sz w:val="28"/>
          <w:szCs w:val="28"/>
          <w:shd w:val="clear" w:color="auto" w:fill="FFFFFF"/>
        </w:rPr>
        <w:t xml:space="preserve"> </w:t>
      </w:r>
      <w:proofErr w:type="spellStart"/>
      <w:r w:rsidRPr="005A6D5D">
        <w:rPr>
          <w:rStyle w:val="apple-style-span"/>
          <w:sz w:val="28"/>
          <w:szCs w:val="28"/>
          <w:shd w:val="clear" w:color="auto" w:fill="FFFFFF"/>
        </w:rPr>
        <w:t>адміністрації</w:t>
      </w:r>
      <w:proofErr w:type="spellEnd"/>
      <w:r w:rsidRPr="005A6D5D">
        <w:rPr>
          <w:rStyle w:val="apple-style-span"/>
          <w:sz w:val="28"/>
          <w:szCs w:val="28"/>
          <w:shd w:val="clear" w:color="auto" w:fill="FFFFFF"/>
        </w:rPr>
        <w:t xml:space="preserve"> </w:t>
      </w:r>
      <w:r>
        <w:rPr>
          <w:rStyle w:val="apple-style-span"/>
          <w:sz w:val="28"/>
          <w:szCs w:val="28"/>
          <w:shd w:val="clear" w:color="auto" w:fill="FFFFFF"/>
          <w:lang w:val="uk-UA"/>
        </w:rPr>
        <w:t>15.05.2023</w:t>
      </w:r>
      <w:r w:rsidRPr="005A6D5D">
        <w:rPr>
          <w:rStyle w:val="apple-style-span"/>
          <w:sz w:val="28"/>
          <w:szCs w:val="28"/>
          <w:shd w:val="clear" w:color="auto" w:fill="FFFFFF"/>
        </w:rPr>
        <w:t xml:space="preserve"> № </w:t>
      </w:r>
      <w:r>
        <w:rPr>
          <w:rStyle w:val="apple-style-span"/>
          <w:sz w:val="28"/>
          <w:szCs w:val="28"/>
          <w:shd w:val="clear" w:color="auto" w:fill="FFFFFF"/>
          <w:lang w:val="uk-UA"/>
        </w:rPr>
        <w:t>462</w:t>
      </w:r>
      <w:r w:rsidRPr="005A6D5D">
        <w:rPr>
          <w:rStyle w:val="apple-style-span"/>
          <w:sz w:val="28"/>
          <w:szCs w:val="28"/>
          <w:shd w:val="clear" w:color="auto" w:fill="FFFFFF"/>
        </w:rPr>
        <w:t xml:space="preserve"> ,,Про </w:t>
      </w:r>
      <w:r>
        <w:rPr>
          <w:rStyle w:val="apple-style-span"/>
          <w:sz w:val="28"/>
          <w:szCs w:val="28"/>
          <w:shd w:val="clear" w:color="auto" w:fill="FFFFFF"/>
          <w:lang w:val="uk-UA"/>
        </w:rPr>
        <w:t>організацію і проведення занять з базової підготовки громадян України до національного спротиву</w:t>
      </w:r>
      <w:r w:rsidRPr="005A6D5D">
        <w:rPr>
          <w:sz w:val="28"/>
          <w:szCs w:val="28"/>
        </w:rPr>
        <w:t>”</w:t>
      </w:r>
      <w:r w:rsidRPr="005A6D5D">
        <w:rPr>
          <w:sz w:val="28"/>
          <w:szCs w:val="28"/>
          <w:lang w:val="uk-UA"/>
        </w:rPr>
        <w:t>:</w:t>
      </w:r>
    </w:p>
    <w:p w:rsidR="00DE6D30" w:rsidRDefault="00DE6D30" w:rsidP="00DE6D30">
      <w:pPr>
        <w:spacing w:line="0" w:lineRule="atLeast"/>
        <w:ind w:firstLine="567"/>
        <w:jc w:val="both"/>
        <w:rPr>
          <w:sz w:val="28"/>
          <w:szCs w:val="28"/>
          <w:lang w:val="uk-UA"/>
        </w:rPr>
      </w:pPr>
    </w:p>
    <w:p w:rsidR="00DE6D30" w:rsidRDefault="00DE6D30" w:rsidP="00DE6D30">
      <w:pPr>
        <w:spacing w:line="0" w:lineRule="atLeast"/>
        <w:ind w:firstLine="567"/>
        <w:jc w:val="both"/>
        <w:rPr>
          <w:sz w:val="28"/>
          <w:szCs w:val="28"/>
          <w:lang w:val="uk-UA"/>
        </w:rPr>
      </w:pPr>
      <w:r>
        <w:rPr>
          <w:sz w:val="28"/>
          <w:szCs w:val="28"/>
          <w:lang w:val="uk-UA"/>
        </w:rPr>
        <w:t>1. Начальнику штабу району територіальної оборони, керівникам структурних підрозділів районної військової адміністрації, головам виконавчих комітетів місцевих рад (ТГ) в межах повноважень організувати проведення занять з базової підготовки громадян України до національного спротиву за участі підрозділів територіальної оборони, штабу району територіальної оборони, із залученням командирів та членів добровольчих формувань територіальних громад, інструкторів, громадських організацій, комунальних установ, військовослужбовців та посадових осіб військових частин, районних територіальних центрів комплектування та соціальної підтримки, правоохоронних органів, спеціалістів закладів освіти та медичних закладів, ветеранів війни.</w:t>
      </w:r>
    </w:p>
    <w:p w:rsidR="00DE6D30" w:rsidRDefault="00DE6D30" w:rsidP="00DE6D30">
      <w:pPr>
        <w:ind w:firstLine="567"/>
        <w:jc w:val="both"/>
        <w:rPr>
          <w:sz w:val="28"/>
          <w:szCs w:val="28"/>
          <w:lang w:val="uk-UA"/>
        </w:rPr>
      </w:pPr>
      <w:r>
        <w:rPr>
          <w:sz w:val="28"/>
          <w:szCs w:val="28"/>
          <w:lang w:val="uk-UA"/>
        </w:rPr>
        <w:lastRenderedPageBreak/>
        <w:t>2. Начальнику штабу району територіальної оборони провести підготовчі заходи до практичної реалізації Програми базової підготовки громадян України до національного спротиву (далі - Програми), а саме:</w:t>
      </w:r>
    </w:p>
    <w:p w:rsidR="00DE6D30" w:rsidRDefault="00DE6D30" w:rsidP="00DE6D30">
      <w:pPr>
        <w:ind w:firstLine="567"/>
        <w:jc w:val="both"/>
        <w:rPr>
          <w:sz w:val="28"/>
          <w:szCs w:val="28"/>
          <w:lang w:val="uk-UA"/>
        </w:rPr>
      </w:pPr>
      <w:r>
        <w:rPr>
          <w:sz w:val="28"/>
          <w:szCs w:val="28"/>
          <w:lang w:val="uk-UA"/>
        </w:rPr>
        <w:t xml:space="preserve">у взаємодії з головами виконавчих комітетів місцевих рад (ТГ) сформувати навчальні групи в кожній територіальній громаді; </w:t>
      </w:r>
    </w:p>
    <w:p w:rsidR="00DE6D30" w:rsidRDefault="00DE6D30" w:rsidP="00DE6D30">
      <w:pPr>
        <w:ind w:firstLine="567"/>
        <w:jc w:val="both"/>
        <w:rPr>
          <w:sz w:val="28"/>
          <w:szCs w:val="28"/>
          <w:lang w:val="uk-UA"/>
        </w:rPr>
      </w:pPr>
      <w:r>
        <w:rPr>
          <w:sz w:val="28"/>
          <w:szCs w:val="28"/>
          <w:lang w:val="uk-UA"/>
        </w:rPr>
        <w:t>визначити інструкторсько-викладацький склад та призначити керівників груп базової підготовки для проведення занять;</w:t>
      </w:r>
    </w:p>
    <w:p w:rsidR="00DE6D30" w:rsidRDefault="00DE6D30" w:rsidP="00DE6D30">
      <w:pPr>
        <w:ind w:firstLine="567"/>
        <w:jc w:val="both"/>
        <w:rPr>
          <w:sz w:val="28"/>
          <w:szCs w:val="28"/>
          <w:lang w:val="uk-UA"/>
        </w:rPr>
      </w:pPr>
      <w:r>
        <w:rPr>
          <w:sz w:val="28"/>
          <w:szCs w:val="28"/>
          <w:lang w:val="uk-UA"/>
        </w:rPr>
        <w:t>визначити місця проведення занять, необхідну навчально-матеріальну базу та розподілити їх за групами підготовки громад;</w:t>
      </w:r>
    </w:p>
    <w:p w:rsidR="00DE6D30" w:rsidRDefault="00DE6D30" w:rsidP="00DE6D30">
      <w:pPr>
        <w:ind w:firstLine="567"/>
        <w:jc w:val="both"/>
        <w:rPr>
          <w:sz w:val="28"/>
          <w:szCs w:val="28"/>
          <w:lang w:val="uk-UA"/>
        </w:rPr>
      </w:pPr>
      <w:r>
        <w:rPr>
          <w:sz w:val="28"/>
          <w:szCs w:val="28"/>
          <w:lang w:val="uk-UA"/>
        </w:rPr>
        <w:t>завести журнали обліку занять, підготувати конспекти та навчальну літературу;</w:t>
      </w:r>
    </w:p>
    <w:p w:rsidR="00DE6D30" w:rsidRPr="0077102A" w:rsidRDefault="00DE6D30" w:rsidP="00DE6D30">
      <w:pPr>
        <w:ind w:firstLine="567"/>
        <w:jc w:val="both"/>
        <w:rPr>
          <w:spacing w:val="-6"/>
          <w:sz w:val="28"/>
          <w:szCs w:val="28"/>
          <w:lang w:val="uk-UA"/>
        </w:rPr>
      </w:pPr>
      <w:r>
        <w:rPr>
          <w:sz w:val="28"/>
          <w:szCs w:val="28"/>
          <w:lang w:val="uk-UA"/>
        </w:rPr>
        <w:t xml:space="preserve">подати голові районної </w:t>
      </w:r>
      <w:r w:rsidRPr="00BA2D85">
        <w:rPr>
          <w:sz w:val="28"/>
          <w:szCs w:val="28"/>
          <w:lang w:val="uk-UA"/>
        </w:rPr>
        <w:t>державної адміністрації</w:t>
      </w:r>
      <w:r w:rsidRPr="00BA2D85">
        <w:rPr>
          <w:rStyle w:val="apple-style-span"/>
          <w:sz w:val="28"/>
          <w:szCs w:val="28"/>
          <w:shd w:val="clear" w:color="auto" w:fill="FFFFFF"/>
          <w:lang w:val="uk-UA"/>
        </w:rPr>
        <w:t xml:space="preserve"> – начальник</w:t>
      </w:r>
      <w:r>
        <w:rPr>
          <w:rStyle w:val="apple-style-span"/>
          <w:sz w:val="28"/>
          <w:szCs w:val="28"/>
          <w:shd w:val="clear" w:color="auto" w:fill="FFFFFF"/>
          <w:lang w:val="uk-UA"/>
        </w:rPr>
        <w:t>у</w:t>
      </w:r>
      <w:r w:rsidRPr="00BA2D85">
        <w:rPr>
          <w:rStyle w:val="apple-style-span"/>
          <w:sz w:val="28"/>
          <w:szCs w:val="28"/>
          <w:shd w:val="clear" w:color="auto" w:fill="FFFFFF"/>
          <w:lang w:val="uk-UA"/>
        </w:rPr>
        <w:t xml:space="preserve"> </w:t>
      </w:r>
      <w:r>
        <w:rPr>
          <w:rStyle w:val="apple-style-span"/>
          <w:sz w:val="28"/>
          <w:szCs w:val="28"/>
          <w:shd w:val="clear" w:color="auto" w:fill="FFFFFF"/>
          <w:lang w:val="uk-UA"/>
        </w:rPr>
        <w:t>районної</w:t>
      </w:r>
      <w:r w:rsidRPr="00BA2D85">
        <w:rPr>
          <w:rStyle w:val="apple-style-span"/>
          <w:sz w:val="28"/>
          <w:szCs w:val="28"/>
          <w:shd w:val="clear" w:color="auto" w:fill="FFFFFF"/>
          <w:lang w:val="uk-UA"/>
        </w:rPr>
        <w:t xml:space="preserve"> військової адміністрації</w:t>
      </w:r>
      <w:r>
        <w:rPr>
          <w:rStyle w:val="apple-style-span"/>
          <w:sz w:val="28"/>
          <w:szCs w:val="28"/>
          <w:shd w:val="clear" w:color="auto" w:fill="FFFFFF"/>
          <w:lang w:val="uk-UA"/>
        </w:rPr>
        <w:t xml:space="preserve">, головам виконавчих комітетів місцевих рад (ТГ) потребу коштів, необхідних для забезпечення організації проведення занять базової підготовки громадян України; </w:t>
      </w:r>
    </w:p>
    <w:p w:rsidR="00DE6D30" w:rsidRDefault="00DE6D30" w:rsidP="00DE6D30">
      <w:pPr>
        <w:ind w:firstLine="567"/>
        <w:jc w:val="both"/>
        <w:rPr>
          <w:sz w:val="28"/>
          <w:szCs w:val="28"/>
          <w:lang w:val="uk-UA"/>
        </w:rPr>
      </w:pPr>
      <w:r>
        <w:rPr>
          <w:sz w:val="28"/>
          <w:szCs w:val="28"/>
          <w:lang w:val="uk-UA"/>
        </w:rPr>
        <w:t>підготовку громадян до національного спротиву здійснювати відповідно до Програми базової підготовки громадян України до національного спротиву під безпосереднім контролем керівника штабу району територіальної оборони;</w:t>
      </w:r>
    </w:p>
    <w:p w:rsidR="00DE6D30" w:rsidRDefault="00DE6D30" w:rsidP="00DE6D30">
      <w:pPr>
        <w:ind w:firstLine="567"/>
        <w:jc w:val="both"/>
        <w:rPr>
          <w:sz w:val="28"/>
          <w:szCs w:val="28"/>
          <w:lang w:val="uk-UA"/>
        </w:rPr>
      </w:pPr>
      <w:r>
        <w:rPr>
          <w:sz w:val="28"/>
          <w:szCs w:val="28"/>
          <w:lang w:val="uk-UA"/>
        </w:rPr>
        <w:t>проведення занять планувати в кожну першу та третю суботи місяця.</w:t>
      </w:r>
    </w:p>
    <w:p w:rsidR="00DE6D30" w:rsidRDefault="00DE6D30" w:rsidP="00DE6D30">
      <w:pPr>
        <w:spacing w:line="0" w:lineRule="atLeast"/>
        <w:ind w:firstLine="567"/>
        <w:jc w:val="both"/>
        <w:rPr>
          <w:sz w:val="28"/>
          <w:szCs w:val="28"/>
          <w:lang w:val="uk-UA"/>
        </w:rPr>
      </w:pPr>
      <w:r>
        <w:rPr>
          <w:sz w:val="28"/>
          <w:szCs w:val="28"/>
          <w:lang w:val="uk-UA"/>
        </w:rPr>
        <w:t xml:space="preserve">3. Головам виконавчих комітетів місцевих рад (ТГ) у кількості, визначеній Програмою (не більше 15 </w:t>
      </w:r>
      <w:r w:rsidRPr="005A6D5D">
        <w:rPr>
          <w:rStyle w:val="apple-style-span"/>
          <w:sz w:val="28"/>
          <w:szCs w:val="28"/>
          <w:shd w:val="clear" w:color="auto" w:fill="FFFFFF"/>
        </w:rPr>
        <w:t xml:space="preserve">– </w:t>
      </w:r>
      <w:r>
        <w:rPr>
          <w:sz w:val="28"/>
          <w:szCs w:val="28"/>
          <w:lang w:val="uk-UA"/>
        </w:rPr>
        <w:t xml:space="preserve">20 осіб), забезпечити присутність та </w:t>
      </w:r>
      <w:proofErr w:type="spellStart"/>
      <w:r>
        <w:rPr>
          <w:sz w:val="28"/>
          <w:szCs w:val="28"/>
          <w:lang w:val="uk-UA"/>
        </w:rPr>
        <w:t>доставлення</w:t>
      </w:r>
      <w:proofErr w:type="spellEnd"/>
      <w:r>
        <w:rPr>
          <w:sz w:val="28"/>
          <w:szCs w:val="28"/>
          <w:lang w:val="uk-UA"/>
        </w:rPr>
        <w:t xml:space="preserve"> мешканців територіальних громад вікової групи з 18 до 60 років до місць проведення навчань, призначити </w:t>
      </w:r>
      <w:r w:rsidRPr="006A20B8">
        <w:rPr>
          <w:sz w:val="28"/>
          <w:szCs w:val="28"/>
          <w:lang w:val="uk-UA"/>
        </w:rPr>
        <w:t>старших</w:t>
      </w:r>
      <w:r>
        <w:rPr>
          <w:sz w:val="28"/>
          <w:szCs w:val="28"/>
          <w:lang w:val="uk-UA"/>
        </w:rPr>
        <w:t xml:space="preserve"> групи, спланувати необхідні кошти для забезпечення організації та проведення занять базової підготовки громадян України. </w:t>
      </w:r>
    </w:p>
    <w:p w:rsidR="00DE6D30" w:rsidRDefault="00DE6D30" w:rsidP="00DE6D30">
      <w:pPr>
        <w:spacing w:line="0" w:lineRule="atLeast"/>
        <w:ind w:firstLine="567"/>
        <w:jc w:val="both"/>
        <w:rPr>
          <w:sz w:val="28"/>
          <w:szCs w:val="28"/>
          <w:lang w:val="uk-UA"/>
        </w:rPr>
      </w:pPr>
      <w:r>
        <w:rPr>
          <w:sz w:val="28"/>
          <w:szCs w:val="28"/>
          <w:lang w:val="uk-UA"/>
        </w:rPr>
        <w:t>4. Відповідальність за проведення заходів з підготовки населення до національного спротиву покласти на голів виконавчих комітетів місцевих рад (ТГ), начальника штабу району територіальної оборони.</w:t>
      </w:r>
    </w:p>
    <w:p w:rsidR="00DE6D30" w:rsidRDefault="00DE6D30" w:rsidP="00DE6D30">
      <w:pPr>
        <w:spacing w:line="0" w:lineRule="atLeast"/>
        <w:ind w:firstLine="567"/>
        <w:jc w:val="both"/>
        <w:rPr>
          <w:sz w:val="28"/>
          <w:szCs w:val="28"/>
          <w:lang w:val="uk-UA"/>
        </w:rPr>
      </w:pPr>
      <w:r>
        <w:rPr>
          <w:sz w:val="28"/>
          <w:szCs w:val="28"/>
          <w:lang w:val="uk-UA"/>
        </w:rPr>
        <w:t>5. Контроль за виконанням цього розпорядження залишаю за собою.</w:t>
      </w:r>
    </w:p>
    <w:p w:rsidR="00DE6D30" w:rsidRDefault="00DE6D30" w:rsidP="00DE6D30">
      <w:pPr>
        <w:ind w:left="566"/>
        <w:jc w:val="both"/>
        <w:rPr>
          <w:sz w:val="28"/>
          <w:szCs w:val="28"/>
          <w:lang w:val="uk-UA"/>
        </w:rPr>
      </w:pPr>
    </w:p>
    <w:p w:rsidR="00DE6D30" w:rsidRDefault="00DE6D30" w:rsidP="00DE6D30">
      <w:pPr>
        <w:ind w:left="566"/>
        <w:jc w:val="both"/>
        <w:rPr>
          <w:sz w:val="28"/>
          <w:szCs w:val="28"/>
          <w:lang w:val="uk-UA"/>
        </w:rPr>
      </w:pPr>
    </w:p>
    <w:p w:rsidR="00DE6D30" w:rsidRDefault="00DE6D30" w:rsidP="00DE6D30">
      <w:pPr>
        <w:ind w:left="566"/>
        <w:jc w:val="both"/>
        <w:rPr>
          <w:sz w:val="28"/>
          <w:szCs w:val="28"/>
          <w:lang w:val="uk-UA"/>
        </w:rPr>
      </w:pPr>
    </w:p>
    <w:tbl>
      <w:tblPr>
        <w:tblW w:w="10280" w:type="dxa"/>
        <w:tblInd w:w="-106" w:type="dxa"/>
        <w:tblLayout w:type="fixed"/>
        <w:tblLook w:val="0000"/>
      </w:tblPr>
      <w:tblGrid>
        <w:gridCol w:w="4894"/>
        <w:gridCol w:w="5386"/>
      </w:tblGrid>
      <w:tr w:rsidR="00DE6D30" w:rsidRPr="00E6426B" w:rsidTr="009E412D">
        <w:trPr>
          <w:trHeight w:val="1"/>
        </w:trPr>
        <w:tc>
          <w:tcPr>
            <w:tcW w:w="4894" w:type="dxa"/>
            <w:shd w:val="clear" w:color="000000" w:fill="FFFFFF"/>
          </w:tcPr>
          <w:p w:rsidR="00DE6D30" w:rsidRPr="00E6426B" w:rsidRDefault="00DE6D30" w:rsidP="009E412D">
            <w:pPr>
              <w:tabs>
                <w:tab w:val="left" w:pos="7020"/>
              </w:tabs>
              <w:adjustRightInd w:val="0"/>
              <w:jc w:val="both"/>
              <w:rPr>
                <w:lang w:val="uk-UA"/>
              </w:rPr>
            </w:pPr>
            <w:r>
              <w:rPr>
                <w:b/>
                <w:bCs/>
                <w:sz w:val="28"/>
                <w:szCs w:val="28"/>
                <w:lang w:val="uk-UA"/>
              </w:rPr>
              <w:t>Голова районної</w:t>
            </w:r>
            <w:r w:rsidRPr="00E6426B">
              <w:rPr>
                <w:b/>
                <w:bCs/>
                <w:sz w:val="28"/>
                <w:szCs w:val="28"/>
                <w:lang w:val="uk-UA"/>
              </w:rPr>
              <w:t xml:space="preserve"> державної  адміністрації – начальник </w:t>
            </w:r>
            <w:r>
              <w:rPr>
                <w:b/>
                <w:bCs/>
                <w:sz w:val="28"/>
                <w:szCs w:val="28"/>
                <w:lang w:val="uk-UA"/>
              </w:rPr>
              <w:t>районної</w:t>
            </w:r>
            <w:r w:rsidRPr="00E6426B">
              <w:rPr>
                <w:b/>
                <w:bCs/>
                <w:sz w:val="28"/>
                <w:szCs w:val="28"/>
                <w:lang w:val="uk-UA"/>
              </w:rPr>
              <w:t xml:space="preserve"> військової адміністрації                        </w:t>
            </w:r>
          </w:p>
        </w:tc>
        <w:tc>
          <w:tcPr>
            <w:tcW w:w="5386" w:type="dxa"/>
            <w:shd w:val="clear" w:color="000000" w:fill="FFFFFF"/>
          </w:tcPr>
          <w:p w:rsidR="00DE6D30" w:rsidRPr="00E6426B" w:rsidRDefault="00DE6D30" w:rsidP="009E412D">
            <w:pPr>
              <w:adjustRightInd w:val="0"/>
              <w:jc w:val="both"/>
              <w:rPr>
                <w:sz w:val="28"/>
                <w:szCs w:val="28"/>
                <w:lang w:val="uk-UA"/>
              </w:rPr>
            </w:pPr>
          </w:p>
          <w:p w:rsidR="00DE6D30" w:rsidRPr="00E6426B" w:rsidRDefault="00DE6D30" w:rsidP="009E412D">
            <w:pPr>
              <w:adjustRightInd w:val="0"/>
              <w:jc w:val="both"/>
              <w:rPr>
                <w:sz w:val="28"/>
                <w:szCs w:val="28"/>
                <w:lang w:val="uk-UA"/>
              </w:rPr>
            </w:pPr>
          </w:p>
          <w:p w:rsidR="00DE6D30" w:rsidRPr="00E6426B" w:rsidRDefault="00DE6D30" w:rsidP="009E412D">
            <w:pPr>
              <w:adjustRightInd w:val="0"/>
              <w:jc w:val="both"/>
              <w:rPr>
                <w:lang w:val="uk-UA"/>
              </w:rPr>
            </w:pPr>
            <w:r w:rsidRPr="00E6426B">
              <w:rPr>
                <w:b/>
                <w:bCs/>
                <w:sz w:val="28"/>
                <w:szCs w:val="28"/>
                <w:lang w:val="uk-UA"/>
              </w:rPr>
              <w:t xml:space="preserve">  </w:t>
            </w:r>
            <w:r>
              <w:rPr>
                <w:b/>
                <w:bCs/>
                <w:sz w:val="28"/>
                <w:szCs w:val="28"/>
                <w:lang w:val="uk-UA"/>
              </w:rPr>
              <w:t xml:space="preserve">                             </w:t>
            </w:r>
            <w:r w:rsidRPr="00E6426B">
              <w:rPr>
                <w:b/>
                <w:bCs/>
                <w:sz w:val="28"/>
                <w:szCs w:val="28"/>
                <w:lang w:val="uk-UA"/>
              </w:rPr>
              <w:t xml:space="preserve">       </w:t>
            </w:r>
            <w:r>
              <w:rPr>
                <w:b/>
                <w:bCs/>
                <w:sz w:val="28"/>
                <w:szCs w:val="28"/>
                <w:lang w:val="uk-UA"/>
              </w:rPr>
              <w:t xml:space="preserve"> </w:t>
            </w:r>
            <w:proofErr w:type="spellStart"/>
            <w:r>
              <w:rPr>
                <w:b/>
                <w:bCs/>
                <w:sz w:val="28"/>
                <w:szCs w:val="28"/>
                <w:lang w:val="uk-UA"/>
              </w:rPr>
              <w:t>Владіслав</w:t>
            </w:r>
            <w:proofErr w:type="spellEnd"/>
            <w:r>
              <w:rPr>
                <w:b/>
                <w:bCs/>
                <w:sz w:val="28"/>
                <w:szCs w:val="28"/>
                <w:lang w:val="uk-UA"/>
              </w:rPr>
              <w:t xml:space="preserve"> </w:t>
            </w:r>
            <w:proofErr w:type="spellStart"/>
            <w:r>
              <w:rPr>
                <w:b/>
                <w:bCs/>
                <w:sz w:val="28"/>
                <w:szCs w:val="28"/>
                <w:lang w:val="uk-UA"/>
              </w:rPr>
              <w:t>КИЧ</w:t>
            </w:r>
            <w:proofErr w:type="spellEnd"/>
            <w:r w:rsidRPr="00E6426B">
              <w:rPr>
                <w:b/>
                <w:bCs/>
                <w:sz w:val="28"/>
                <w:szCs w:val="28"/>
                <w:lang w:val="uk-UA"/>
              </w:rPr>
              <w:t xml:space="preserve"> </w:t>
            </w:r>
          </w:p>
        </w:tc>
      </w:tr>
    </w:tbl>
    <w:p w:rsidR="00DE6D30" w:rsidRDefault="00DE6D30"/>
    <w:sectPr w:rsidR="00DE6D30" w:rsidSect="00DE6D30">
      <w:headerReference w:type="default" r:id="rId8"/>
      <w:pgSz w:w="11906" w:h="16838"/>
      <w:pgMar w:top="1135"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78" w:rsidRDefault="00C85C78" w:rsidP="00DE6D30">
      <w:r>
        <w:separator/>
      </w:r>
    </w:p>
  </w:endnote>
  <w:endnote w:type="continuationSeparator" w:id="0">
    <w:p w:rsidR="00C85C78" w:rsidRDefault="00C85C78" w:rsidP="00DE6D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78" w:rsidRDefault="00C85C78" w:rsidP="00DE6D30">
      <w:r>
        <w:separator/>
      </w:r>
    </w:p>
  </w:footnote>
  <w:footnote w:type="continuationSeparator" w:id="0">
    <w:p w:rsidR="00C85C78" w:rsidRDefault="00C85C78" w:rsidP="00DE6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04735"/>
      <w:docPartObj>
        <w:docPartGallery w:val="Page Numbers (Top of Page)"/>
        <w:docPartUnique/>
      </w:docPartObj>
    </w:sdtPr>
    <w:sdtContent>
      <w:p w:rsidR="00DE6D30" w:rsidRDefault="00FF0EEB">
        <w:pPr>
          <w:pStyle w:val="a5"/>
          <w:jc w:val="center"/>
        </w:pPr>
        <w:fldSimple w:instr=" PAGE   \* MERGEFORMAT ">
          <w:r w:rsidR="00461293">
            <w:rPr>
              <w:noProof/>
            </w:rPr>
            <w:t>2</w:t>
          </w:r>
        </w:fldSimple>
      </w:p>
    </w:sdtContent>
  </w:sdt>
  <w:p w:rsidR="00DE6D30" w:rsidRDefault="00DE6D3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E6D30"/>
    <w:rsid w:val="00461293"/>
    <w:rsid w:val="00C85C78"/>
    <w:rsid w:val="00DE6D30"/>
    <w:rsid w:val="00DF6AED"/>
    <w:rsid w:val="00FF0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3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E6D30"/>
  </w:style>
  <w:style w:type="paragraph" w:styleId="a3">
    <w:name w:val="Balloon Text"/>
    <w:basedOn w:val="a"/>
    <w:link w:val="a4"/>
    <w:uiPriority w:val="99"/>
    <w:semiHidden/>
    <w:unhideWhenUsed/>
    <w:rsid w:val="00DE6D30"/>
    <w:rPr>
      <w:rFonts w:ascii="Tahoma" w:hAnsi="Tahoma" w:cs="Tahoma"/>
      <w:sz w:val="16"/>
      <w:szCs w:val="16"/>
    </w:rPr>
  </w:style>
  <w:style w:type="character" w:customStyle="1" w:styleId="a4">
    <w:name w:val="Текст выноски Знак"/>
    <w:basedOn w:val="a0"/>
    <w:link w:val="a3"/>
    <w:uiPriority w:val="99"/>
    <w:semiHidden/>
    <w:rsid w:val="00DE6D30"/>
    <w:rPr>
      <w:rFonts w:ascii="Tahoma" w:eastAsia="Times New Roman" w:hAnsi="Tahoma" w:cs="Tahoma"/>
      <w:sz w:val="16"/>
      <w:szCs w:val="16"/>
      <w:lang w:val="ru-RU" w:eastAsia="ru-RU"/>
    </w:rPr>
  </w:style>
  <w:style w:type="paragraph" w:styleId="a5">
    <w:name w:val="header"/>
    <w:basedOn w:val="a"/>
    <w:link w:val="a6"/>
    <w:uiPriority w:val="99"/>
    <w:unhideWhenUsed/>
    <w:rsid w:val="00DE6D30"/>
    <w:pPr>
      <w:tabs>
        <w:tab w:val="center" w:pos="4819"/>
        <w:tab w:val="right" w:pos="9639"/>
      </w:tabs>
    </w:pPr>
  </w:style>
  <w:style w:type="character" w:customStyle="1" w:styleId="a6">
    <w:name w:val="Верхний колонтитул Знак"/>
    <w:basedOn w:val="a0"/>
    <w:link w:val="a5"/>
    <w:uiPriority w:val="99"/>
    <w:rsid w:val="00DE6D30"/>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DE6D30"/>
    <w:pPr>
      <w:tabs>
        <w:tab w:val="center" w:pos="4819"/>
        <w:tab w:val="right" w:pos="9639"/>
      </w:tabs>
    </w:pPr>
  </w:style>
  <w:style w:type="character" w:customStyle="1" w:styleId="a8">
    <w:name w:val="Нижний колонтитул Знак"/>
    <w:basedOn w:val="a0"/>
    <w:link w:val="a7"/>
    <w:uiPriority w:val="99"/>
    <w:semiHidden/>
    <w:rsid w:val="00DE6D3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9DEA2-F83B-46B3-848F-D7B578B8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2583</Words>
  <Characters>1473</Characters>
  <Application>Microsoft Office Word</Application>
  <DocSecurity>0</DocSecurity>
  <Lines>12</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Org</dc:creator>
  <cp:lastModifiedBy>Natalia Org</cp:lastModifiedBy>
  <cp:revision>2</cp:revision>
  <dcterms:created xsi:type="dcterms:W3CDTF">2023-07-14T07:39:00Z</dcterms:created>
  <dcterms:modified xsi:type="dcterms:W3CDTF">2023-07-14T07:43:00Z</dcterms:modified>
</cp:coreProperties>
</file>