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8A" w:rsidRDefault="00D3598A" w:rsidP="00D3598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8A" w:rsidRDefault="00D3598A" w:rsidP="00D3598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D3598A" w:rsidRDefault="00D3598A" w:rsidP="00D3598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D3598A" w:rsidRDefault="00D3598A" w:rsidP="00D3598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Рахівської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районної державної адміністрації</w:t>
      </w:r>
    </w:p>
    <w:p w:rsidR="00D3598A" w:rsidRDefault="00D3598A" w:rsidP="00D3598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D3598A" w:rsidRDefault="00D3598A" w:rsidP="00D3598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3598A" w:rsidRDefault="00A94E41" w:rsidP="00A94E41">
      <w:pPr>
        <w:tabs>
          <w:tab w:val="left" w:pos="4962"/>
        </w:tabs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22.08.2018 </w:t>
      </w:r>
      <w:r w:rsidR="00D3598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 w:rsidR="00D3598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</w:t>
      </w:r>
      <w:proofErr w:type="spellStart"/>
      <w:r w:rsidR="00D3598A">
        <w:rPr>
          <w:rFonts w:ascii="Times New Roman CYR" w:hAnsi="Times New Roman CYR" w:cs="Times New Roman CYR"/>
          <w:b/>
          <w:sz w:val="28"/>
          <w:szCs w:val="28"/>
          <w:lang w:val="uk-UA"/>
        </w:rPr>
        <w:t>Рахів</w:t>
      </w:r>
      <w:proofErr w:type="spellEnd"/>
      <w:r w:rsidR="00D3598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</w:t>
      </w:r>
      <w:r w:rsidR="00D3598A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260</w:t>
      </w:r>
    </w:p>
    <w:p w:rsidR="00A94E41" w:rsidRPr="00A94E41" w:rsidRDefault="00A94E41" w:rsidP="00A94E41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</w:p>
    <w:p w:rsidR="00D3598A" w:rsidRDefault="00D3598A" w:rsidP="00D3598A">
      <w:pPr>
        <w:jc w:val="center"/>
        <w:rPr>
          <w:sz w:val="26"/>
          <w:szCs w:val="26"/>
          <w:lang w:val="uk-UA"/>
        </w:rPr>
      </w:pPr>
    </w:p>
    <w:p w:rsidR="00D3598A" w:rsidRDefault="00D3598A" w:rsidP="00D3598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F7CF5" w:rsidRDefault="00C67729" w:rsidP="00D3598A">
      <w:pPr>
        <w:jc w:val="center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виділення коштів для</w:t>
      </w:r>
      <w:r w:rsidR="00D3598A"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 </w:t>
      </w:r>
      <w:r w:rsidR="00D3598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відшкодування вартості </w:t>
      </w:r>
      <w:r w:rsidR="008F7CF5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медичних </w:t>
      </w:r>
    </w:p>
    <w:p w:rsidR="00D3598A" w:rsidRPr="00AC12FA" w:rsidRDefault="008F7CF5" w:rsidP="00D3598A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послуг з реабілітації (лікування)</w:t>
      </w:r>
    </w:p>
    <w:p w:rsidR="00D3598A" w:rsidRDefault="00D3598A" w:rsidP="00D3598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3598A" w:rsidRPr="003D27A4" w:rsidRDefault="00D3598A" w:rsidP="00D3598A">
      <w:pPr>
        <w:pStyle w:val="a3"/>
      </w:pPr>
      <w:r>
        <w:t xml:space="preserve">        Відповідно до статей 6, 23 і 39 Закону України </w:t>
      </w:r>
      <w:proofErr w:type="spellStart"/>
      <w:r>
        <w:t>„Про</w:t>
      </w:r>
      <w:proofErr w:type="spellEnd"/>
      <w:r>
        <w:t xml:space="preserve"> місцеві державні </w:t>
      </w:r>
      <w:proofErr w:type="spellStart"/>
      <w:r>
        <w:t>адміністрації”</w:t>
      </w:r>
      <w:proofErr w:type="spellEnd"/>
      <w:r>
        <w:t>, на виконання рішення районної ради від 2</w:t>
      </w:r>
      <w:r w:rsidRPr="005D5336">
        <w:t>1</w:t>
      </w:r>
      <w:r>
        <w:t xml:space="preserve"> грудня 2017 року № 293 </w:t>
      </w:r>
      <w:proofErr w:type="spellStart"/>
      <w:r>
        <w:t>„Про</w:t>
      </w:r>
      <w:proofErr w:type="spellEnd"/>
      <w:r>
        <w:t xml:space="preserve"> районну</w:t>
      </w:r>
      <w:r w:rsidR="00C67729">
        <w:t xml:space="preserve"> Програму </w:t>
      </w:r>
      <w:proofErr w:type="spellStart"/>
      <w:r w:rsidR="00C67729">
        <w:t>„Турбота”</w:t>
      </w:r>
      <w:proofErr w:type="spellEnd"/>
      <w:r w:rsidR="00C67729">
        <w:t xml:space="preserve"> на 2018 рік,</w:t>
      </w:r>
      <w:r>
        <w:t xml:space="preserve"> з метою </w:t>
      </w:r>
      <w:r>
        <w:rPr>
          <w:color w:val="000000"/>
          <w:szCs w:val="28"/>
        </w:rPr>
        <w:t>відшкодування вартості медичних послуг з реабілітації (лікування):</w:t>
      </w:r>
    </w:p>
    <w:p w:rsidR="00D3598A" w:rsidRDefault="00D3598A" w:rsidP="00D3598A">
      <w:pPr>
        <w:pStyle w:val="a3"/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3598A" w:rsidRPr="00B40B65" w:rsidRDefault="00D3598A" w:rsidP="00D359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proofErr w:type="spellStart"/>
      <w:r>
        <w:rPr>
          <w:sz w:val="28"/>
          <w:lang w:val="uk-UA"/>
        </w:rPr>
        <w:t>Спасюк</w:t>
      </w:r>
      <w:proofErr w:type="spellEnd"/>
      <w:r>
        <w:rPr>
          <w:sz w:val="28"/>
          <w:lang w:val="uk-UA"/>
        </w:rPr>
        <w:t xml:space="preserve"> М. Ю.)</w:t>
      </w:r>
      <w:r w:rsidR="00C67729">
        <w:rPr>
          <w:sz w:val="28"/>
          <w:lang w:val="uk-UA"/>
        </w:rPr>
        <w:t xml:space="preserve"> укласти договір</w:t>
      </w:r>
      <w:r w:rsidR="006F1DD6" w:rsidRPr="006F1DD6">
        <w:rPr>
          <w:sz w:val="28"/>
          <w:lang w:val="uk-UA"/>
        </w:rPr>
        <w:t xml:space="preserve"> </w:t>
      </w:r>
      <w:r w:rsidR="00C67729">
        <w:rPr>
          <w:sz w:val="28"/>
          <w:lang w:val="uk-UA"/>
        </w:rPr>
        <w:t>та</w:t>
      </w:r>
      <w:r>
        <w:rPr>
          <w:sz w:val="28"/>
          <w:lang w:val="uk-UA"/>
        </w:rPr>
        <w:t xml:space="preserve"> відшкодувати вартість медичних послуг з реабілітації (лікування) у </w:t>
      </w:r>
      <w:proofErr w:type="spellStart"/>
      <w:r>
        <w:rPr>
          <w:sz w:val="28"/>
          <w:lang w:val="uk-UA"/>
        </w:rPr>
        <w:t>ТзОВ</w:t>
      </w:r>
      <w:proofErr w:type="spellEnd"/>
      <w:r>
        <w:rPr>
          <w:sz w:val="28"/>
          <w:lang w:val="uk-UA"/>
        </w:rPr>
        <w:t xml:space="preserve"> </w:t>
      </w:r>
      <w:r w:rsidR="00B5315E">
        <w:rPr>
          <w:sz w:val="28"/>
          <w:lang w:val="uk-UA"/>
        </w:rPr>
        <w:t>,,</w:t>
      </w:r>
      <w:r>
        <w:rPr>
          <w:sz w:val="28"/>
          <w:lang w:val="uk-UA"/>
        </w:rPr>
        <w:t xml:space="preserve">Міжнародній клініці відновного </w:t>
      </w:r>
      <w:proofErr w:type="spellStart"/>
      <w:r>
        <w:rPr>
          <w:sz w:val="28"/>
          <w:lang w:val="uk-UA"/>
        </w:rPr>
        <w:t>лікування</w:t>
      </w:r>
      <w:r w:rsidRPr="00D3598A">
        <w:rPr>
          <w:sz w:val="28"/>
          <w:lang w:val="uk-UA"/>
        </w:rPr>
        <w:t>”</w:t>
      </w:r>
      <w:proofErr w:type="spellEnd"/>
      <w:r>
        <w:rPr>
          <w:sz w:val="28"/>
          <w:lang w:val="uk-UA"/>
        </w:rPr>
        <w:t xml:space="preserve"> дітей з інвалідністю Волощук Петра Івановича та Волощук Павла Івановича мешканців </w:t>
      </w:r>
      <w:proofErr w:type="spellStart"/>
      <w:r>
        <w:rPr>
          <w:sz w:val="28"/>
          <w:lang w:val="uk-UA"/>
        </w:rPr>
        <w:t>с.Луг</w:t>
      </w:r>
      <w:proofErr w:type="spellEnd"/>
      <w:r>
        <w:rPr>
          <w:sz w:val="28"/>
          <w:lang w:val="uk-UA"/>
        </w:rPr>
        <w:t xml:space="preserve">, буд. 383 </w:t>
      </w:r>
      <w:r w:rsidR="008F7CF5">
        <w:rPr>
          <w:sz w:val="28"/>
          <w:lang w:val="uk-UA"/>
        </w:rPr>
        <w:t>у розмірі 90000</w:t>
      </w:r>
      <w:r w:rsidR="006F1DD6">
        <w:rPr>
          <w:sz w:val="28"/>
          <w:lang w:val="uk-UA"/>
        </w:rPr>
        <w:t>,</w:t>
      </w:r>
      <w:r w:rsidR="00C67729">
        <w:rPr>
          <w:sz w:val="28"/>
          <w:lang w:val="uk-UA"/>
        </w:rPr>
        <w:t>00 гривень, згідно чинного законодавства України.</w:t>
      </w:r>
    </w:p>
    <w:p w:rsidR="00D3598A" w:rsidRPr="00CF3790" w:rsidRDefault="00D3598A" w:rsidP="00D3598A">
      <w:pPr>
        <w:spacing w:before="240"/>
        <w:ind w:firstLine="72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>2. Фінансовому управлінню райде</w:t>
      </w:r>
      <w:r>
        <w:rPr>
          <w:sz w:val="28"/>
          <w:lang w:val="uk-UA"/>
        </w:rPr>
        <w:t>ржадміністрації (</w:t>
      </w:r>
      <w:proofErr w:type="spellStart"/>
      <w:r>
        <w:rPr>
          <w:sz w:val="28"/>
          <w:lang w:val="uk-UA"/>
        </w:rPr>
        <w:t>Рогожан</w:t>
      </w:r>
      <w:proofErr w:type="spellEnd"/>
      <w:r>
        <w:rPr>
          <w:sz w:val="28"/>
          <w:lang w:val="uk-UA"/>
        </w:rPr>
        <w:t xml:space="preserve">  Р. І.</w:t>
      </w:r>
      <w:r w:rsidRPr="00CF3790">
        <w:rPr>
          <w:sz w:val="28"/>
          <w:lang w:val="uk-UA"/>
        </w:rPr>
        <w:t xml:space="preserve">) </w:t>
      </w:r>
      <w:r>
        <w:rPr>
          <w:rFonts w:ascii="Times New Roman CYR" w:hAnsi="Times New Roman CYR"/>
          <w:sz w:val="28"/>
          <w:lang w:val="uk-UA"/>
        </w:rPr>
        <w:t xml:space="preserve">перерахувати </w:t>
      </w:r>
      <w:r w:rsidRPr="00F33FB6">
        <w:rPr>
          <w:rFonts w:ascii="Times New Roman CYR" w:hAnsi="Times New Roman CYR"/>
          <w:sz w:val="28"/>
          <w:lang w:val="uk-UA"/>
        </w:rPr>
        <w:t>управлінню соціального захисту населенн</w:t>
      </w:r>
      <w:r>
        <w:rPr>
          <w:rFonts w:ascii="Times New Roman CYR" w:hAnsi="Times New Roman CYR"/>
          <w:sz w:val="28"/>
          <w:lang w:val="uk-UA"/>
        </w:rPr>
        <w:t xml:space="preserve">я </w:t>
      </w:r>
      <w:r w:rsidR="00C67729">
        <w:rPr>
          <w:sz w:val="28"/>
          <w:lang w:val="uk-UA"/>
        </w:rPr>
        <w:t xml:space="preserve">райдержадміністрації </w:t>
      </w:r>
      <w:r>
        <w:rPr>
          <w:sz w:val="28"/>
          <w:lang w:val="uk-UA"/>
        </w:rPr>
        <w:t>90000,</w:t>
      </w:r>
      <w:r w:rsidRPr="001D0D02">
        <w:rPr>
          <w:sz w:val="28"/>
          <w:lang w:val="uk-UA"/>
        </w:rPr>
        <w:t>00</w:t>
      </w:r>
      <w:r>
        <w:rPr>
          <w:sz w:val="28"/>
          <w:lang w:val="uk-UA"/>
        </w:rPr>
        <w:t xml:space="preserve"> (дев’яносто тисяч) гривень, для відшкодування вартості медичних послуг з реабілітації (лікування), за рахунок коштів</w:t>
      </w:r>
      <w:r w:rsidRPr="00CF3790">
        <w:rPr>
          <w:sz w:val="28"/>
          <w:lang w:val="uk-UA"/>
        </w:rPr>
        <w:t xml:space="preserve"> передбачених</w:t>
      </w:r>
      <w:r>
        <w:rPr>
          <w:sz w:val="28"/>
          <w:lang w:val="uk-UA"/>
        </w:rPr>
        <w:t xml:space="preserve"> у районному бюджеті</w:t>
      </w:r>
      <w:r w:rsidRPr="00CF3790">
        <w:rPr>
          <w:sz w:val="28"/>
          <w:lang w:val="uk-UA"/>
        </w:rPr>
        <w:t xml:space="preserve"> для фінансування рай</w:t>
      </w:r>
      <w:r>
        <w:rPr>
          <w:sz w:val="28"/>
          <w:lang w:val="uk-UA"/>
        </w:rPr>
        <w:t xml:space="preserve">онної Програми </w:t>
      </w:r>
      <w:proofErr w:type="spellStart"/>
      <w:r>
        <w:rPr>
          <w:sz w:val="28"/>
          <w:lang w:val="uk-UA"/>
        </w:rPr>
        <w:t>„Турбота”</w:t>
      </w:r>
      <w:proofErr w:type="spellEnd"/>
      <w:r>
        <w:rPr>
          <w:sz w:val="28"/>
          <w:lang w:val="uk-UA"/>
        </w:rPr>
        <w:t xml:space="preserve"> на 2018</w:t>
      </w:r>
      <w:r w:rsidRPr="00CF3790">
        <w:rPr>
          <w:sz w:val="28"/>
          <w:lang w:val="uk-UA"/>
        </w:rPr>
        <w:t xml:space="preserve"> рік.</w:t>
      </w:r>
    </w:p>
    <w:p w:rsidR="00D3598A" w:rsidRPr="00876CE0" w:rsidRDefault="00D3598A" w:rsidP="00D3598A">
      <w:pPr>
        <w:spacing w:before="24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 xml:space="preserve">         </w:t>
      </w:r>
      <w:r w:rsidRPr="00CF3790">
        <w:rPr>
          <w:sz w:val="28"/>
        </w:rPr>
        <w:t xml:space="preserve">3. Контроль за </w:t>
      </w:r>
      <w:proofErr w:type="spellStart"/>
      <w:r w:rsidRPr="00CF3790">
        <w:rPr>
          <w:sz w:val="28"/>
        </w:rPr>
        <w:t>виконанням</w:t>
      </w:r>
      <w:proofErr w:type="spellEnd"/>
      <w:r w:rsidRPr="00CF3790">
        <w:rPr>
          <w:sz w:val="28"/>
        </w:rPr>
        <w:t xml:space="preserve"> </w:t>
      </w:r>
      <w:proofErr w:type="spellStart"/>
      <w:r w:rsidRPr="00CF3790">
        <w:rPr>
          <w:sz w:val="28"/>
        </w:rPr>
        <w:t>цього</w:t>
      </w:r>
      <w:proofErr w:type="spellEnd"/>
      <w:r w:rsidRPr="00CF3790">
        <w:rPr>
          <w:sz w:val="28"/>
        </w:rPr>
        <w:t xml:space="preserve"> </w:t>
      </w:r>
      <w:proofErr w:type="spellStart"/>
      <w:r w:rsidRPr="00CF3790">
        <w:rPr>
          <w:sz w:val="28"/>
        </w:rPr>
        <w:t>розпорядження</w:t>
      </w:r>
      <w:proofErr w:type="spellEnd"/>
      <w:r w:rsidRPr="00CF3790">
        <w:rPr>
          <w:sz w:val="28"/>
        </w:rPr>
        <w:t xml:space="preserve"> </w:t>
      </w:r>
      <w:r w:rsidR="00516988">
        <w:rPr>
          <w:sz w:val="28"/>
          <w:lang w:val="uk-UA"/>
        </w:rPr>
        <w:t>залишаю за собою.</w:t>
      </w:r>
    </w:p>
    <w:p w:rsidR="00D3598A" w:rsidRPr="0090664C" w:rsidRDefault="00D3598A" w:rsidP="00D3598A">
      <w:pPr>
        <w:rPr>
          <w:sz w:val="28"/>
          <w:lang w:val="uk-UA"/>
        </w:rPr>
      </w:pPr>
    </w:p>
    <w:p w:rsidR="00D3598A" w:rsidRDefault="00D3598A" w:rsidP="00D3598A">
      <w:pPr>
        <w:rPr>
          <w:sz w:val="28"/>
          <w:lang w:val="uk-UA"/>
        </w:rPr>
      </w:pPr>
    </w:p>
    <w:p w:rsidR="00D3598A" w:rsidRPr="00C34714" w:rsidRDefault="00D3598A" w:rsidP="00D3598A">
      <w:pPr>
        <w:rPr>
          <w:sz w:val="28"/>
          <w:lang w:val="uk-UA"/>
        </w:rPr>
      </w:pPr>
    </w:p>
    <w:p w:rsidR="00D3598A" w:rsidRDefault="00D3598A" w:rsidP="00D3598A">
      <w:pPr>
        <w:rPr>
          <w:sz w:val="28"/>
        </w:rPr>
      </w:pPr>
    </w:p>
    <w:p w:rsidR="00D3598A" w:rsidRDefault="00D3598A" w:rsidP="00D3598A">
      <w:pPr>
        <w:rPr>
          <w:lang w:val="uk-UA"/>
        </w:rPr>
      </w:pPr>
    </w:p>
    <w:p w:rsidR="00D3598A" w:rsidRPr="00516988" w:rsidRDefault="00516988" w:rsidP="00D3598A">
      <w:pPr>
        <w:pStyle w:val="1"/>
        <w:ind w:left="0"/>
        <w:jc w:val="both"/>
      </w:pPr>
      <w:proofErr w:type="spellStart"/>
      <w:r>
        <w:t>В.о.голови</w:t>
      </w:r>
      <w:proofErr w:type="spellEnd"/>
      <w:r w:rsidR="00D3598A">
        <w:t xml:space="preserve"> державної адміністрації</w:t>
      </w:r>
      <w:r w:rsidR="00D3598A">
        <w:tab/>
        <w:t xml:space="preserve">                           </w:t>
      </w:r>
      <w:r>
        <w:t xml:space="preserve">             В.ТУРОК</w:t>
      </w:r>
    </w:p>
    <w:p w:rsidR="00D3598A" w:rsidRDefault="00D3598A" w:rsidP="00D3598A">
      <w:pPr>
        <w:rPr>
          <w:lang w:val="uk-UA"/>
        </w:rPr>
      </w:pPr>
    </w:p>
    <w:p w:rsidR="00D3598A" w:rsidRPr="008621CF" w:rsidRDefault="00D3598A" w:rsidP="00D3598A">
      <w:pPr>
        <w:rPr>
          <w:lang w:val="uk-UA"/>
        </w:rPr>
      </w:pPr>
    </w:p>
    <w:p w:rsidR="00D3598A" w:rsidRDefault="00D3598A" w:rsidP="00D3598A">
      <w:pPr>
        <w:rPr>
          <w:lang w:val="uk-UA"/>
        </w:rPr>
      </w:pPr>
    </w:p>
    <w:p w:rsidR="00647DA6" w:rsidRPr="00516988" w:rsidRDefault="00647DA6">
      <w:pPr>
        <w:rPr>
          <w:lang w:val="uk-UA"/>
        </w:rPr>
      </w:pPr>
    </w:p>
    <w:sectPr w:rsidR="00647DA6" w:rsidRPr="00516988" w:rsidSect="0064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98A"/>
    <w:rsid w:val="0034732F"/>
    <w:rsid w:val="003F5963"/>
    <w:rsid w:val="00516988"/>
    <w:rsid w:val="005D447D"/>
    <w:rsid w:val="00647DA6"/>
    <w:rsid w:val="006F1DD6"/>
    <w:rsid w:val="00807409"/>
    <w:rsid w:val="008F7CF5"/>
    <w:rsid w:val="00A94E41"/>
    <w:rsid w:val="00B5315E"/>
    <w:rsid w:val="00C67729"/>
    <w:rsid w:val="00D3598A"/>
    <w:rsid w:val="00E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98A"/>
    <w:pPr>
      <w:keepNext/>
      <w:ind w:left="480"/>
      <w:outlineLvl w:val="0"/>
    </w:pPr>
    <w:rPr>
      <w:b/>
      <w:bCs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98A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styleId="a3">
    <w:name w:val="Body Text"/>
    <w:basedOn w:val="a"/>
    <w:link w:val="a4"/>
    <w:rsid w:val="00D3598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3598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7E09-30F6-4E8A-BA85-8E8EBEA5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6</cp:revision>
  <dcterms:created xsi:type="dcterms:W3CDTF">2018-08-15T13:25:00Z</dcterms:created>
  <dcterms:modified xsi:type="dcterms:W3CDTF">2018-08-22T13:55:00Z</dcterms:modified>
</cp:coreProperties>
</file>