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FB" w:rsidRPr="007E32FB" w:rsidRDefault="00F20ED8" w:rsidP="007E32FB">
      <w:pPr>
        <w:pStyle w:val="a3"/>
        <w:jc w:val="both"/>
        <w:rPr>
          <w:rFonts w:ascii="Times New Roman" w:hAnsi="Times New Roman" w:cs="Times New Roman"/>
          <w:sz w:val="28"/>
          <w:szCs w:val="28"/>
        </w:rPr>
      </w:pPr>
      <w:r w:rsidRPr="00F20ED8">
        <w:object w:dxaOrig="9945" w:dyaOrig="14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723pt" o:ole="">
            <v:imagedata r:id="rId5" o:title=""/>
          </v:shape>
          <o:OLEObject Type="Embed" ProgID="Word.Document.8" ShapeID="_x0000_i1025" DrawAspect="Content" ObjectID="_1576654070" r:id="rId6">
            <o:FieldCodes>\s</o:FieldCodes>
          </o:OLEObject>
        </w:object>
      </w:r>
    </w:p>
    <w:p w:rsidR="007E32FB" w:rsidRPr="007E32FB" w:rsidRDefault="007E32FB" w:rsidP="007E32FB">
      <w:pPr>
        <w:pStyle w:val="a3"/>
        <w:jc w:val="right"/>
        <w:rPr>
          <w:rFonts w:ascii="Times New Roman" w:hAnsi="Times New Roman" w:cs="Times New Roman"/>
          <w:sz w:val="28"/>
          <w:szCs w:val="28"/>
        </w:rPr>
      </w:pPr>
      <w:r w:rsidRPr="007E32FB">
        <w:rPr>
          <w:rFonts w:ascii="Times New Roman" w:hAnsi="Times New Roman" w:cs="Times New Roman"/>
          <w:sz w:val="28"/>
          <w:szCs w:val="28"/>
        </w:rPr>
        <w:tab/>
        <w:t xml:space="preserve">                                     ЗАТВЕРДЖЕНО</w:t>
      </w:r>
    </w:p>
    <w:p w:rsidR="007E32FB" w:rsidRPr="007E32FB" w:rsidRDefault="007E32FB" w:rsidP="007E32FB">
      <w:pPr>
        <w:pStyle w:val="a3"/>
        <w:jc w:val="right"/>
        <w:rPr>
          <w:rFonts w:ascii="Times New Roman" w:hAnsi="Times New Roman" w:cs="Times New Roman"/>
          <w:sz w:val="28"/>
          <w:szCs w:val="28"/>
        </w:rPr>
      </w:pPr>
      <w:r w:rsidRPr="007E32FB">
        <w:rPr>
          <w:rFonts w:ascii="Times New Roman" w:hAnsi="Times New Roman" w:cs="Times New Roman"/>
          <w:sz w:val="28"/>
          <w:szCs w:val="28"/>
        </w:rPr>
        <w:tab/>
        <w:t xml:space="preserve">                                               Розпорядження голови</w:t>
      </w:r>
    </w:p>
    <w:p w:rsidR="007E32FB" w:rsidRPr="007E32FB" w:rsidRDefault="007E32FB" w:rsidP="007E32FB">
      <w:pPr>
        <w:pStyle w:val="a3"/>
        <w:jc w:val="right"/>
        <w:rPr>
          <w:rFonts w:ascii="Times New Roman" w:hAnsi="Times New Roman" w:cs="Times New Roman"/>
          <w:sz w:val="28"/>
          <w:szCs w:val="28"/>
        </w:rPr>
      </w:pPr>
      <w:r w:rsidRPr="007E32FB">
        <w:rPr>
          <w:rFonts w:ascii="Times New Roman" w:hAnsi="Times New Roman" w:cs="Times New Roman"/>
          <w:sz w:val="28"/>
          <w:szCs w:val="28"/>
        </w:rPr>
        <w:tab/>
        <w:t xml:space="preserve">                                                 державної адміністрації</w:t>
      </w:r>
    </w:p>
    <w:p w:rsidR="007E32FB" w:rsidRPr="007E32FB" w:rsidRDefault="007E32FB" w:rsidP="007E32FB">
      <w:pPr>
        <w:pStyle w:val="a3"/>
        <w:jc w:val="right"/>
        <w:rPr>
          <w:rFonts w:ascii="Times New Roman" w:hAnsi="Times New Roman" w:cs="Times New Roman"/>
          <w:sz w:val="28"/>
          <w:szCs w:val="28"/>
        </w:rPr>
      </w:pPr>
      <w:r w:rsidRPr="007E32FB">
        <w:rPr>
          <w:rFonts w:ascii="Times New Roman" w:hAnsi="Times New Roman" w:cs="Times New Roman"/>
          <w:sz w:val="28"/>
          <w:szCs w:val="28"/>
        </w:rPr>
        <w:tab/>
        <w:t xml:space="preserve">                                      </w:t>
      </w:r>
      <w:r w:rsidRPr="007E32FB">
        <w:rPr>
          <w:rFonts w:ascii="Times New Roman" w:hAnsi="Times New Roman" w:cs="Times New Roman"/>
          <w:sz w:val="28"/>
          <w:szCs w:val="28"/>
          <w:u w:val="single"/>
        </w:rPr>
        <w:t>29.12.2017</w:t>
      </w:r>
      <w:r w:rsidRPr="007E32FB">
        <w:rPr>
          <w:rFonts w:ascii="Times New Roman" w:hAnsi="Times New Roman" w:cs="Times New Roman"/>
          <w:sz w:val="28"/>
          <w:szCs w:val="28"/>
        </w:rPr>
        <w:t xml:space="preserve"> № </w:t>
      </w:r>
      <w:r w:rsidRPr="007E32FB">
        <w:rPr>
          <w:rFonts w:ascii="Times New Roman" w:hAnsi="Times New Roman" w:cs="Times New Roman"/>
          <w:sz w:val="28"/>
          <w:szCs w:val="28"/>
          <w:u w:val="single"/>
        </w:rPr>
        <w:t>353</w:t>
      </w:r>
    </w:p>
    <w:p w:rsidR="007E32FB" w:rsidRPr="007E32FB" w:rsidRDefault="007E32FB" w:rsidP="007E32FB">
      <w:pPr>
        <w:pStyle w:val="a3"/>
        <w:jc w:val="both"/>
        <w:rPr>
          <w:rFonts w:ascii="Times New Roman" w:hAnsi="Times New Roman" w:cs="Times New Roman"/>
          <w:sz w:val="28"/>
          <w:szCs w:val="28"/>
        </w:rPr>
      </w:pPr>
    </w:p>
    <w:p w:rsidR="007E32FB" w:rsidRPr="007E32FB" w:rsidRDefault="007E32FB" w:rsidP="007E32FB">
      <w:pPr>
        <w:pStyle w:val="a3"/>
        <w:jc w:val="both"/>
        <w:rPr>
          <w:rFonts w:ascii="Times New Roman" w:hAnsi="Times New Roman" w:cs="Times New Roman"/>
          <w:sz w:val="28"/>
          <w:szCs w:val="28"/>
        </w:rPr>
      </w:pPr>
    </w:p>
    <w:p w:rsidR="007E32FB" w:rsidRPr="007E32FB" w:rsidRDefault="007E32FB" w:rsidP="007E32FB">
      <w:pPr>
        <w:pStyle w:val="a3"/>
        <w:jc w:val="center"/>
        <w:rPr>
          <w:rFonts w:ascii="Times New Roman" w:hAnsi="Times New Roman" w:cs="Times New Roman"/>
          <w:sz w:val="28"/>
          <w:szCs w:val="28"/>
        </w:rPr>
      </w:pPr>
      <w:r w:rsidRPr="007E32FB">
        <w:rPr>
          <w:rFonts w:ascii="Times New Roman" w:hAnsi="Times New Roman" w:cs="Times New Roman"/>
          <w:sz w:val="28"/>
          <w:szCs w:val="28"/>
        </w:rPr>
        <w:t>ПОЛОЖЕННЯ</w:t>
      </w:r>
    </w:p>
    <w:p w:rsidR="007E32FB" w:rsidRPr="007E32FB" w:rsidRDefault="007E32FB" w:rsidP="007E32FB">
      <w:pPr>
        <w:pStyle w:val="a3"/>
        <w:jc w:val="center"/>
        <w:rPr>
          <w:rFonts w:ascii="Times New Roman" w:hAnsi="Times New Roman" w:cs="Times New Roman"/>
          <w:sz w:val="28"/>
          <w:szCs w:val="28"/>
        </w:rPr>
      </w:pPr>
      <w:r w:rsidRPr="007E32FB">
        <w:rPr>
          <w:rFonts w:ascii="Times New Roman" w:hAnsi="Times New Roman" w:cs="Times New Roman"/>
          <w:sz w:val="28"/>
          <w:szCs w:val="28"/>
        </w:rPr>
        <w:t xml:space="preserve">про службу </w:t>
      </w:r>
      <w:proofErr w:type="gramStart"/>
      <w:r w:rsidRPr="007E32FB">
        <w:rPr>
          <w:rFonts w:ascii="Times New Roman" w:hAnsi="Times New Roman" w:cs="Times New Roman"/>
          <w:sz w:val="28"/>
          <w:szCs w:val="28"/>
        </w:rPr>
        <w:t>у</w:t>
      </w:r>
      <w:proofErr w:type="gramEnd"/>
      <w:r w:rsidRPr="007E32FB">
        <w:rPr>
          <w:rFonts w:ascii="Times New Roman" w:hAnsi="Times New Roman" w:cs="Times New Roman"/>
          <w:sz w:val="28"/>
          <w:szCs w:val="28"/>
        </w:rPr>
        <w:t xml:space="preserve"> справах дітей Рахівської районної державної адміністрації</w:t>
      </w:r>
    </w:p>
    <w:p w:rsidR="007E32FB" w:rsidRPr="007E32FB" w:rsidRDefault="007E32FB" w:rsidP="007E32FB">
      <w:pPr>
        <w:pStyle w:val="a3"/>
        <w:jc w:val="both"/>
        <w:rPr>
          <w:rFonts w:ascii="Times New Roman" w:hAnsi="Times New Roman" w:cs="Times New Roman"/>
          <w:sz w:val="28"/>
          <w:szCs w:val="28"/>
        </w:rPr>
      </w:pPr>
    </w:p>
    <w:p w:rsidR="007E32FB" w:rsidRPr="007E32FB" w:rsidRDefault="007E32FB" w:rsidP="007E32FB">
      <w:pPr>
        <w:pStyle w:val="a3"/>
        <w:jc w:val="both"/>
        <w:rPr>
          <w:rFonts w:ascii="Times New Roman" w:hAnsi="Times New Roman" w:cs="Times New Roman"/>
          <w:sz w:val="28"/>
          <w:szCs w:val="28"/>
        </w:rPr>
      </w:pPr>
    </w:p>
    <w:p w:rsidR="007E32FB" w:rsidRPr="007E32FB" w:rsidRDefault="007E32FB" w:rsidP="007E32FB">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1. Служба у справах дітей Рахівської районної державної  адміністрації   (далі – служба) є структурним підрозділом районної державної адміністрації, який утворюється головою районної державної  адміністрації, входить до її складу, підзвітний та підконтрольний голові Рахівської районної державної адміністрації та службі у справах дітей Закарпатської обласної державної адміністрації і в межах території району забезпечує виконання покладених на неї завдань.</w:t>
      </w:r>
    </w:p>
    <w:p w:rsidR="007E32FB" w:rsidRPr="007E32FB" w:rsidRDefault="007E32FB" w:rsidP="007E32FB">
      <w:pPr>
        <w:pStyle w:val="a3"/>
        <w:jc w:val="both"/>
        <w:rPr>
          <w:rFonts w:ascii="Times New Roman" w:hAnsi="Times New Roman" w:cs="Times New Roman"/>
          <w:sz w:val="28"/>
          <w:szCs w:val="28"/>
          <w:lang w:val="uk-UA"/>
        </w:rPr>
      </w:pPr>
    </w:p>
    <w:p w:rsidR="007E32FB" w:rsidRPr="007E32FB" w:rsidRDefault="007E32FB" w:rsidP="007E32FB">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2. Служба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Мінсоцполітики, розпорядженнями голови обласної та районної державних адміністрацій, наказами начальника служби у справах дітей обласної державної адміністрації, а також положенням про службу у справах дітей Рахівської районної державної адміністрації.</w:t>
      </w:r>
    </w:p>
    <w:p w:rsidR="007E32FB" w:rsidRPr="007E32FB" w:rsidRDefault="007E32FB" w:rsidP="007E32FB">
      <w:pPr>
        <w:pStyle w:val="a3"/>
        <w:jc w:val="both"/>
        <w:rPr>
          <w:rFonts w:ascii="Times New Roman" w:hAnsi="Times New Roman" w:cs="Times New Roman"/>
          <w:sz w:val="28"/>
          <w:szCs w:val="28"/>
          <w:lang w:val="uk-UA"/>
        </w:rPr>
      </w:pPr>
    </w:p>
    <w:p w:rsidR="007E32FB" w:rsidRPr="007E32FB" w:rsidRDefault="007E32FB" w:rsidP="007E32FB">
      <w:pPr>
        <w:pStyle w:val="a3"/>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E32FB">
        <w:rPr>
          <w:rFonts w:ascii="Times New Roman" w:hAnsi="Times New Roman" w:cs="Times New Roman"/>
          <w:sz w:val="28"/>
          <w:szCs w:val="28"/>
          <w:lang w:val="uk-UA"/>
        </w:rPr>
        <w:t>3. Вид служби у справах дітей (департамент, управління, відділ, сектор, інший структурний підрозділ, передбачений законом) та його статус як юридичної особи публічного права визначаються головою районної державної адміністрації.</w:t>
      </w:r>
    </w:p>
    <w:p w:rsidR="007E32FB" w:rsidRPr="007E32FB" w:rsidRDefault="007E32FB" w:rsidP="007E32FB">
      <w:pPr>
        <w:pStyle w:val="a3"/>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 </w:t>
      </w:r>
    </w:p>
    <w:p w:rsidR="007E32FB" w:rsidRPr="007E32FB" w:rsidRDefault="007E32FB" w:rsidP="007E32FB">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4. Основним завданням служби є забезпечення реалізації державної політики щодо соціального захисту, забезпечення прав, свобод і законних інтересів дітей на території району.</w:t>
      </w:r>
      <w:bookmarkStart w:id="0" w:name="n15"/>
      <w:bookmarkEnd w:id="0"/>
    </w:p>
    <w:p w:rsidR="007E32FB" w:rsidRPr="007E32FB" w:rsidRDefault="007E32FB" w:rsidP="007E32FB">
      <w:pPr>
        <w:pStyle w:val="a3"/>
        <w:jc w:val="both"/>
        <w:rPr>
          <w:rFonts w:ascii="Times New Roman" w:hAnsi="Times New Roman" w:cs="Times New Roman"/>
          <w:sz w:val="28"/>
          <w:szCs w:val="28"/>
          <w:lang w:val="uk-UA"/>
        </w:rPr>
      </w:pPr>
    </w:p>
    <w:p w:rsidR="007E32FB" w:rsidRPr="007E32FB" w:rsidRDefault="007E32FB" w:rsidP="007E32FB">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 5. Основними завданнями служби є:</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1) реалізація на території району державної політики з питань соціального захисту дітей, запобігання дитячій бездоглядності та безпритульності, вчиненню дітьми правопорушень; </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2) розроблення і здійснення самостійно або разом з іншими структурними підрозділами органів виконавчої влади, органами місцевого самоврядування, підприємствами, установами та організаціями усіх форм </w:t>
      </w:r>
      <w:r w:rsidRPr="007E32FB">
        <w:rPr>
          <w:rFonts w:ascii="Times New Roman" w:hAnsi="Times New Roman" w:cs="Times New Roman"/>
          <w:sz w:val="28"/>
          <w:szCs w:val="28"/>
          <w:lang w:val="uk-UA"/>
        </w:rPr>
        <w:lastRenderedPageBreak/>
        <w:t>власності, громадськими організаціями заходів щодо захисту прав, свобод і законних інтересів дітей;</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3) координація зусиль місцевих органів виконавчої влади,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4)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5) здійснення контролю за умовами утримання та виховання дітей у спеціальних виховних установах Державної кримінально-виконавчої служби, дітей-сиріт та дітей, позбавлених батьківського піклування, у сім'ях опікунів, піклувальників, дитячих будинках сімейного типу, прийомних сім'ях;</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6) ведення державної статистики щодо дітей;</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7)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8) надання органам виконавчої влади, органам місцевого самоврядування, підприємствам, установам та організаціям усіх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9) улаштування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w:t>
      </w:r>
    </w:p>
    <w:p w:rsidR="007E32FB" w:rsidRPr="005B7767" w:rsidRDefault="007E32FB" w:rsidP="007E32FB">
      <w:pPr>
        <w:pStyle w:val="a3"/>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 xml:space="preserve"> </w:t>
      </w:r>
      <w:r w:rsidR="005B7767">
        <w:rPr>
          <w:rFonts w:ascii="Times New Roman" w:hAnsi="Times New Roman" w:cs="Times New Roman"/>
          <w:sz w:val="28"/>
          <w:szCs w:val="28"/>
          <w:lang w:val="uk-UA"/>
        </w:rPr>
        <w:tab/>
      </w:r>
      <w:r w:rsidRPr="005B7767">
        <w:rPr>
          <w:rFonts w:ascii="Times New Roman" w:hAnsi="Times New Roman" w:cs="Times New Roman"/>
          <w:sz w:val="28"/>
          <w:szCs w:val="28"/>
          <w:lang w:val="uk-UA"/>
        </w:rPr>
        <w:t>10)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11) визначення пріоритетних напрямів поліпшення на території району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p>
    <w:p w:rsidR="007E32FB" w:rsidRPr="007E32FB" w:rsidRDefault="007E32FB" w:rsidP="007E32FB">
      <w:pPr>
        <w:pStyle w:val="a3"/>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          </w:t>
      </w:r>
    </w:p>
    <w:p w:rsidR="007E32FB" w:rsidRPr="007E32FB" w:rsidRDefault="007E32FB" w:rsidP="007E32FB">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rPr>
        <w:t xml:space="preserve">6. </w:t>
      </w:r>
      <w:r w:rsidRPr="007E32FB">
        <w:rPr>
          <w:rFonts w:ascii="Times New Roman" w:hAnsi="Times New Roman" w:cs="Times New Roman"/>
          <w:sz w:val="28"/>
          <w:szCs w:val="28"/>
          <w:lang w:val="uk-UA"/>
        </w:rPr>
        <w:t>Служба відповідно</w:t>
      </w:r>
      <w:r w:rsidRPr="007E32FB">
        <w:rPr>
          <w:rFonts w:ascii="Times New Roman" w:hAnsi="Times New Roman" w:cs="Times New Roman"/>
          <w:sz w:val="28"/>
          <w:szCs w:val="28"/>
        </w:rPr>
        <w:t xml:space="preserve"> </w:t>
      </w:r>
      <w:r w:rsidRPr="007E32FB">
        <w:rPr>
          <w:rFonts w:ascii="Times New Roman" w:hAnsi="Times New Roman" w:cs="Times New Roman"/>
          <w:sz w:val="28"/>
          <w:szCs w:val="28"/>
          <w:lang w:val="uk-UA"/>
        </w:rPr>
        <w:t xml:space="preserve">до повноважень </w:t>
      </w:r>
      <w:r w:rsidRPr="007E32FB">
        <w:rPr>
          <w:rFonts w:ascii="Times New Roman" w:hAnsi="Times New Roman" w:cs="Times New Roman"/>
          <w:sz w:val="28"/>
          <w:szCs w:val="28"/>
        </w:rPr>
        <w:t>виконує такі завдання:</w:t>
      </w:r>
    </w:p>
    <w:p w:rsidR="007E32FB" w:rsidRPr="005B7767" w:rsidRDefault="007E32FB" w:rsidP="005B7767">
      <w:pPr>
        <w:pStyle w:val="a3"/>
        <w:ind w:firstLine="708"/>
        <w:jc w:val="both"/>
        <w:rPr>
          <w:rFonts w:ascii="Times New Roman" w:hAnsi="Times New Roman" w:cs="Times New Roman"/>
          <w:sz w:val="28"/>
          <w:szCs w:val="28"/>
          <w:lang w:val="uk-UA"/>
        </w:rPr>
      </w:pPr>
      <w:bookmarkStart w:id="1" w:name="n17"/>
      <w:bookmarkEnd w:id="1"/>
      <w:r w:rsidRPr="005B7767">
        <w:rPr>
          <w:rFonts w:ascii="Times New Roman" w:hAnsi="Times New Roman" w:cs="Times New Roman"/>
          <w:sz w:val="28"/>
          <w:szCs w:val="28"/>
          <w:lang w:val="uk-UA"/>
        </w:rPr>
        <w:t xml:space="preserve">  1) 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p>
    <w:p w:rsidR="007E32FB" w:rsidRPr="007E32FB" w:rsidRDefault="007E32FB" w:rsidP="005B7767">
      <w:pPr>
        <w:pStyle w:val="a3"/>
        <w:ind w:firstLine="708"/>
        <w:jc w:val="both"/>
        <w:rPr>
          <w:rFonts w:ascii="Times New Roman" w:hAnsi="Times New Roman" w:cs="Times New Roman"/>
          <w:sz w:val="28"/>
          <w:szCs w:val="28"/>
        </w:rPr>
      </w:pPr>
      <w:bookmarkStart w:id="2" w:name="n18"/>
      <w:bookmarkEnd w:id="2"/>
      <w:r w:rsidRPr="007E32FB">
        <w:rPr>
          <w:rFonts w:ascii="Times New Roman" w:hAnsi="Times New Roman" w:cs="Times New Roman"/>
          <w:sz w:val="28"/>
          <w:szCs w:val="28"/>
        </w:rPr>
        <w:t xml:space="preserve">2) забезпечує у </w:t>
      </w:r>
      <w:proofErr w:type="gramStart"/>
      <w:r w:rsidRPr="007E32FB">
        <w:rPr>
          <w:rFonts w:ascii="Times New Roman" w:hAnsi="Times New Roman" w:cs="Times New Roman"/>
          <w:sz w:val="28"/>
          <w:szCs w:val="28"/>
        </w:rPr>
        <w:t>межах</w:t>
      </w:r>
      <w:proofErr w:type="gramEnd"/>
      <w:r w:rsidRPr="007E32FB">
        <w:rPr>
          <w:rFonts w:ascii="Times New Roman" w:hAnsi="Times New Roman" w:cs="Times New Roman"/>
          <w:sz w:val="28"/>
          <w:szCs w:val="28"/>
        </w:rPr>
        <w:t xml:space="preserve"> своїх повноважень захист прав і законних інтересів фізичних та юридичних осіб;</w:t>
      </w:r>
    </w:p>
    <w:p w:rsidR="007E32FB" w:rsidRPr="007E32FB" w:rsidRDefault="007E32FB" w:rsidP="005B7767">
      <w:pPr>
        <w:pStyle w:val="a3"/>
        <w:ind w:firstLine="708"/>
        <w:jc w:val="both"/>
        <w:rPr>
          <w:rFonts w:ascii="Times New Roman" w:hAnsi="Times New Roman" w:cs="Times New Roman"/>
          <w:sz w:val="28"/>
          <w:szCs w:val="28"/>
        </w:rPr>
      </w:pPr>
      <w:bookmarkStart w:id="3" w:name="n19"/>
      <w:bookmarkEnd w:id="3"/>
      <w:r w:rsidRPr="007E32FB">
        <w:rPr>
          <w:rFonts w:ascii="Times New Roman" w:hAnsi="Times New Roman" w:cs="Times New Roman"/>
          <w:sz w:val="28"/>
          <w:szCs w:val="28"/>
        </w:rPr>
        <w:t>3) надає адміністративні послуги;</w:t>
      </w:r>
    </w:p>
    <w:p w:rsidR="007E32FB" w:rsidRPr="007E32FB" w:rsidRDefault="007E32FB" w:rsidP="005B7767">
      <w:pPr>
        <w:pStyle w:val="a3"/>
        <w:ind w:firstLine="708"/>
        <w:jc w:val="both"/>
        <w:rPr>
          <w:rFonts w:ascii="Times New Roman" w:hAnsi="Times New Roman" w:cs="Times New Roman"/>
          <w:sz w:val="28"/>
          <w:szCs w:val="28"/>
          <w:lang w:val="uk-UA"/>
        </w:rPr>
      </w:pPr>
      <w:bookmarkStart w:id="4" w:name="n20"/>
      <w:bookmarkEnd w:id="4"/>
      <w:r w:rsidRPr="007E32FB">
        <w:rPr>
          <w:rFonts w:ascii="Times New Roman" w:hAnsi="Times New Roman" w:cs="Times New Roman"/>
          <w:sz w:val="28"/>
          <w:szCs w:val="28"/>
        </w:rPr>
        <w:lastRenderedPageBreak/>
        <w:t xml:space="preserve">4) здійснює державний контроль за дотриманням </w:t>
      </w:r>
      <w:proofErr w:type="gramStart"/>
      <w:r w:rsidRPr="007E32FB">
        <w:rPr>
          <w:rFonts w:ascii="Times New Roman" w:hAnsi="Times New Roman" w:cs="Times New Roman"/>
          <w:sz w:val="28"/>
          <w:szCs w:val="28"/>
        </w:rPr>
        <w:t>п</w:t>
      </w:r>
      <w:proofErr w:type="gramEnd"/>
      <w:r w:rsidRPr="007E32FB">
        <w:rPr>
          <w:rFonts w:ascii="Times New Roman" w:hAnsi="Times New Roman" w:cs="Times New Roman"/>
          <w:sz w:val="28"/>
          <w:szCs w:val="28"/>
        </w:rPr>
        <w:t>ідприємствами, установами та організаціями правил, норм, стандартів у межах визначених повноважень;</w:t>
      </w:r>
      <w:bookmarkStart w:id="5" w:name="n21"/>
      <w:bookmarkStart w:id="6" w:name="n22"/>
      <w:bookmarkEnd w:id="5"/>
      <w:bookmarkEnd w:id="6"/>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lang w:val="uk-UA"/>
        </w:rPr>
        <w:t>5</w:t>
      </w:r>
      <w:r w:rsidRPr="007E32FB">
        <w:rPr>
          <w:rFonts w:ascii="Times New Roman" w:hAnsi="Times New Roman" w:cs="Times New Roman"/>
          <w:sz w:val="28"/>
          <w:szCs w:val="28"/>
        </w:rPr>
        <w:t xml:space="preserve">) бере участь у підготовці пропозицій до проектів програм соціально-економічного та культурного розвитку </w:t>
      </w:r>
      <w:r w:rsidRPr="007E32FB">
        <w:rPr>
          <w:rFonts w:ascii="Times New Roman" w:hAnsi="Times New Roman" w:cs="Times New Roman"/>
          <w:sz w:val="28"/>
          <w:szCs w:val="28"/>
          <w:lang w:val="uk-UA"/>
        </w:rPr>
        <w:t>району</w:t>
      </w:r>
      <w:r w:rsidRPr="007E32FB">
        <w:rPr>
          <w:rFonts w:ascii="Times New Roman" w:hAnsi="Times New Roman" w:cs="Times New Roman"/>
          <w:sz w:val="28"/>
          <w:szCs w:val="28"/>
        </w:rPr>
        <w:t>;</w:t>
      </w:r>
    </w:p>
    <w:p w:rsidR="007E32FB" w:rsidRPr="007E32FB" w:rsidRDefault="007E32FB" w:rsidP="005B7767">
      <w:pPr>
        <w:pStyle w:val="a3"/>
        <w:ind w:firstLine="708"/>
        <w:jc w:val="both"/>
        <w:rPr>
          <w:rFonts w:ascii="Times New Roman" w:hAnsi="Times New Roman" w:cs="Times New Roman"/>
          <w:sz w:val="28"/>
          <w:szCs w:val="28"/>
        </w:rPr>
      </w:pPr>
      <w:bookmarkStart w:id="7" w:name="n23"/>
      <w:bookmarkEnd w:id="7"/>
      <w:r w:rsidRPr="007E32FB">
        <w:rPr>
          <w:rFonts w:ascii="Times New Roman" w:hAnsi="Times New Roman" w:cs="Times New Roman"/>
          <w:sz w:val="28"/>
          <w:szCs w:val="28"/>
          <w:lang w:val="uk-UA"/>
        </w:rPr>
        <w:t>6</w:t>
      </w:r>
      <w:r w:rsidRPr="007E32FB">
        <w:rPr>
          <w:rFonts w:ascii="Times New Roman" w:hAnsi="Times New Roman" w:cs="Times New Roman"/>
          <w:sz w:val="28"/>
          <w:szCs w:val="28"/>
        </w:rPr>
        <w:t>) вносить пропозиції щодо проекту відповідного місцевого бюджету;</w:t>
      </w:r>
    </w:p>
    <w:p w:rsidR="007E32FB" w:rsidRPr="007E32FB" w:rsidRDefault="007E32FB" w:rsidP="005B7767">
      <w:pPr>
        <w:pStyle w:val="a3"/>
        <w:ind w:firstLine="708"/>
        <w:jc w:val="both"/>
        <w:rPr>
          <w:rFonts w:ascii="Times New Roman" w:hAnsi="Times New Roman" w:cs="Times New Roman"/>
          <w:sz w:val="28"/>
          <w:szCs w:val="28"/>
          <w:lang w:val="uk-UA"/>
        </w:rPr>
      </w:pPr>
      <w:bookmarkStart w:id="8" w:name="n24"/>
      <w:bookmarkEnd w:id="8"/>
      <w:r w:rsidRPr="007E32FB">
        <w:rPr>
          <w:rFonts w:ascii="Times New Roman" w:hAnsi="Times New Roman" w:cs="Times New Roman"/>
          <w:sz w:val="28"/>
          <w:szCs w:val="28"/>
          <w:lang w:val="uk-UA"/>
        </w:rPr>
        <w:t>7</w:t>
      </w:r>
      <w:r w:rsidRPr="007E32FB">
        <w:rPr>
          <w:rFonts w:ascii="Times New Roman" w:hAnsi="Times New Roman" w:cs="Times New Roman"/>
          <w:sz w:val="28"/>
          <w:szCs w:val="28"/>
        </w:rPr>
        <w:t>) забезпечує ефективне і цільове використання відповідних бюджетних коштів;</w:t>
      </w:r>
      <w:bookmarkStart w:id="9" w:name="n25"/>
      <w:bookmarkStart w:id="10" w:name="n26"/>
      <w:bookmarkEnd w:id="9"/>
      <w:bookmarkEnd w:id="10"/>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lang w:val="uk-UA"/>
        </w:rPr>
        <w:t>8</w:t>
      </w:r>
      <w:r w:rsidRPr="007E32FB">
        <w:rPr>
          <w:rFonts w:ascii="Times New Roman" w:hAnsi="Times New Roman" w:cs="Times New Roman"/>
          <w:sz w:val="28"/>
          <w:szCs w:val="28"/>
        </w:rPr>
        <w:t>) розробляє проекти розпоряджень голови місцевої держадміністрації, у визначених законом випадках - проекти нормативно-правових актів з питань реалізації галузевих повноважень;</w:t>
      </w:r>
    </w:p>
    <w:p w:rsidR="007E32FB" w:rsidRPr="007E32FB" w:rsidRDefault="007E32FB" w:rsidP="005B7767">
      <w:pPr>
        <w:pStyle w:val="a3"/>
        <w:ind w:firstLine="708"/>
        <w:jc w:val="both"/>
        <w:rPr>
          <w:rFonts w:ascii="Times New Roman" w:hAnsi="Times New Roman" w:cs="Times New Roman"/>
          <w:sz w:val="28"/>
          <w:szCs w:val="28"/>
        </w:rPr>
      </w:pPr>
      <w:bookmarkStart w:id="11" w:name="n27"/>
      <w:bookmarkEnd w:id="11"/>
      <w:r w:rsidRPr="007E32FB">
        <w:rPr>
          <w:rFonts w:ascii="Times New Roman" w:hAnsi="Times New Roman" w:cs="Times New Roman"/>
          <w:sz w:val="28"/>
          <w:szCs w:val="28"/>
          <w:lang w:val="uk-UA"/>
        </w:rPr>
        <w:t>9</w:t>
      </w:r>
      <w:r w:rsidRPr="007E32FB">
        <w:rPr>
          <w:rFonts w:ascii="Times New Roman" w:hAnsi="Times New Roman" w:cs="Times New Roman"/>
          <w:sz w:val="28"/>
          <w:szCs w:val="28"/>
        </w:rPr>
        <w:t>) бере участь у погодженні проектів нормативно-правових актів, розроблених іншими органами виконавчої влади;</w:t>
      </w:r>
    </w:p>
    <w:p w:rsidR="007E32FB" w:rsidRPr="007E32FB" w:rsidRDefault="007E32FB" w:rsidP="005B7767">
      <w:pPr>
        <w:pStyle w:val="a3"/>
        <w:ind w:firstLine="708"/>
        <w:jc w:val="both"/>
        <w:rPr>
          <w:rFonts w:ascii="Times New Roman" w:hAnsi="Times New Roman" w:cs="Times New Roman"/>
          <w:sz w:val="28"/>
          <w:szCs w:val="28"/>
        </w:rPr>
      </w:pPr>
      <w:bookmarkStart w:id="12" w:name="n28"/>
      <w:bookmarkEnd w:id="12"/>
      <w:r w:rsidRPr="007E32FB">
        <w:rPr>
          <w:rFonts w:ascii="Times New Roman" w:hAnsi="Times New Roman" w:cs="Times New Roman"/>
          <w:sz w:val="28"/>
          <w:szCs w:val="28"/>
          <w:lang w:val="uk-UA"/>
        </w:rPr>
        <w:t>10</w:t>
      </w:r>
      <w:r w:rsidRPr="007E32FB">
        <w:rPr>
          <w:rFonts w:ascii="Times New Roman" w:hAnsi="Times New Roman" w:cs="Times New Roman"/>
          <w:sz w:val="28"/>
          <w:szCs w:val="28"/>
        </w:rPr>
        <w:t>) бере участь у розробленні проектів розпоряджень голови  держа</w:t>
      </w:r>
      <w:r w:rsidRPr="007E32FB">
        <w:rPr>
          <w:rFonts w:ascii="Times New Roman" w:hAnsi="Times New Roman" w:cs="Times New Roman"/>
          <w:sz w:val="28"/>
          <w:szCs w:val="28"/>
          <w:lang w:val="uk-UA"/>
        </w:rPr>
        <w:t>вної а</w:t>
      </w:r>
      <w:r w:rsidRPr="007E32FB">
        <w:rPr>
          <w:rFonts w:ascii="Times New Roman" w:hAnsi="Times New Roman" w:cs="Times New Roman"/>
          <w:sz w:val="28"/>
          <w:szCs w:val="28"/>
        </w:rPr>
        <w:t>дміністрації, проектів нормативно-правових актів, головними розробниками яких є інші структурні підрозділи;</w:t>
      </w:r>
    </w:p>
    <w:p w:rsidR="007E32FB" w:rsidRPr="007E32FB" w:rsidRDefault="007E32FB" w:rsidP="005B7767">
      <w:pPr>
        <w:pStyle w:val="a3"/>
        <w:ind w:firstLine="708"/>
        <w:jc w:val="both"/>
        <w:rPr>
          <w:rFonts w:ascii="Times New Roman" w:hAnsi="Times New Roman" w:cs="Times New Roman"/>
          <w:sz w:val="28"/>
          <w:szCs w:val="28"/>
        </w:rPr>
      </w:pPr>
      <w:bookmarkStart w:id="13" w:name="n29"/>
      <w:bookmarkEnd w:id="13"/>
      <w:r w:rsidRPr="007E32FB">
        <w:rPr>
          <w:rFonts w:ascii="Times New Roman" w:hAnsi="Times New Roman" w:cs="Times New Roman"/>
          <w:sz w:val="28"/>
          <w:szCs w:val="28"/>
        </w:rPr>
        <w:t>1</w:t>
      </w:r>
      <w:r w:rsidRPr="007E32FB">
        <w:rPr>
          <w:rFonts w:ascii="Times New Roman" w:hAnsi="Times New Roman" w:cs="Times New Roman"/>
          <w:sz w:val="28"/>
          <w:szCs w:val="28"/>
          <w:lang w:val="uk-UA"/>
        </w:rPr>
        <w:t>1</w:t>
      </w:r>
      <w:r w:rsidRPr="007E32FB">
        <w:rPr>
          <w:rFonts w:ascii="Times New Roman" w:hAnsi="Times New Roman" w:cs="Times New Roman"/>
          <w:sz w:val="28"/>
          <w:szCs w:val="28"/>
        </w:rPr>
        <w:t xml:space="preserve">) бере участь у </w:t>
      </w:r>
      <w:proofErr w:type="gramStart"/>
      <w:r w:rsidRPr="007E32FB">
        <w:rPr>
          <w:rFonts w:ascii="Times New Roman" w:hAnsi="Times New Roman" w:cs="Times New Roman"/>
          <w:sz w:val="28"/>
          <w:szCs w:val="28"/>
        </w:rPr>
        <w:t>п</w:t>
      </w:r>
      <w:proofErr w:type="gramEnd"/>
      <w:r w:rsidRPr="007E32FB">
        <w:rPr>
          <w:rFonts w:ascii="Times New Roman" w:hAnsi="Times New Roman" w:cs="Times New Roman"/>
          <w:sz w:val="28"/>
          <w:szCs w:val="28"/>
        </w:rPr>
        <w:t>ідготовці звітів голови держа</w:t>
      </w:r>
      <w:r w:rsidRPr="007E32FB">
        <w:rPr>
          <w:rFonts w:ascii="Times New Roman" w:hAnsi="Times New Roman" w:cs="Times New Roman"/>
          <w:sz w:val="28"/>
          <w:szCs w:val="28"/>
          <w:lang w:val="uk-UA"/>
        </w:rPr>
        <w:t>вної а</w:t>
      </w:r>
      <w:r w:rsidRPr="007E32FB">
        <w:rPr>
          <w:rFonts w:ascii="Times New Roman" w:hAnsi="Times New Roman" w:cs="Times New Roman"/>
          <w:sz w:val="28"/>
          <w:szCs w:val="28"/>
        </w:rPr>
        <w:t xml:space="preserve">дміністрації для їх розгляду на сесії </w:t>
      </w:r>
      <w:r w:rsidRPr="007E32FB">
        <w:rPr>
          <w:rFonts w:ascii="Times New Roman" w:hAnsi="Times New Roman" w:cs="Times New Roman"/>
          <w:sz w:val="28"/>
          <w:szCs w:val="28"/>
          <w:lang w:val="uk-UA"/>
        </w:rPr>
        <w:t xml:space="preserve">районної </w:t>
      </w:r>
      <w:r w:rsidRPr="007E32FB">
        <w:rPr>
          <w:rFonts w:ascii="Times New Roman" w:hAnsi="Times New Roman" w:cs="Times New Roman"/>
          <w:sz w:val="28"/>
          <w:szCs w:val="28"/>
        </w:rPr>
        <w:t>ради;</w:t>
      </w:r>
    </w:p>
    <w:p w:rsidR="007E32FB" w:rsidRPr="007E32FB" w:rsidRDefault="007E32FB" w:rsidP="005B7767">
      <w:pPr>
        <w:pStyle w:val="a3"/>
        <w:ind w:firstLine="708"/>
        <w:jc w:val="both"/>
        <w:rPr>
          <w:rFonts w:ascii="Times New Roman" w:hAnsi="Times New Roman" w:cs="Times New Roman"/>
          <w:sz w:val="28"/>
          <w:szCs w:val="28"/>
          <w:lang w:val="uk-UA"/>
        </w:rPr>
      </w:pPr>
      <w:bookmarkStart w:id="14" w:name="n30"/>
      <w:bookmarkEnd w:id="14"/>
      <w:r w:rsidRPr="007E32FB">
        <w:rPr>
          <w:rFonts w:ascii="Times New Roman" w:hAnsi="Times New Roman" w:cs="Times New Roman"/>
          <w:sz w:val="28"/>
          <w:szCs w:val="28"/>
          <w:lang w:val="uk-UA"/>
        </w:rPr>
        <w:t>12) готує самостійно або разом з іншими структурними підрозділами інформаційні та аналітичні матеріали для подання голові державної адміністрації;</w:t>
      </w:r>
    </w:p>
    <w:p w:rsidR="007E32FB" w:rsidRPr="007E32FB" w:rsidRDefault="007E32FB" w:rsidP="005B7767">
      <w:pPr>
        <w:pStyle w:val="a3"/>
        <w:ind w:firstLine="708"/>
        <w:jc w:val="both"/>
        <w:rPr>
          <w:rFonts w:ascii="Times New Roman" w:hAnsi="Times New Roman" w:cs="Times New Roman"/>
          <w:sz w:val="28"/>
          <w:szCs w:val="28"/>
          <w:lang w:val="uk-UA"/>
        </w:rPr>
      </w:pPr>
      <w:bookmarkStart w:id="15" w:name="n31"/>
      <w:bookmarkEnd w:id="15"/>
      <w:r w:rsidRPr="007E32FB">
        <w:rPr>
          <w:rFonts w:ascii="Times New Roman" w:hAnsi="Times New Roman" w:cs="Times New Roman"/>
          <w:sz w:val="28"/>
          <w:szCs w:val="28"/>
          <w:lang w:val="uk-UA"/>
        </w:rPr>
        <w:t>13) забезпечує здійснення заходів щодо запобігання і протидії корупції, у межах своїх повноважень;</w:t>
      </w:r>
    </w:p>
    <w:p w:rsidR="007E32FB" w:rsidRPr="007E32FB" w:rsidRDefault="007E32FB" w:rsidP="005B7767">
      <w:pPr>
        <w:pStyle w:val="a3"/>
        <w:ind w:firstLine="708"/>
        <w:jc w:val="both"/>
        <w:rPr>
          <w:rFonts w:ascii="Times New Roman" w:hAnsi="Times New Roman" w:cs="Times New Roman"/>
          <w:sz w:val="28"/>
          <w:szCs w:val="28"/>
        </w:rPr>
      </w:pPr>
      <w:bookmarkStart w:id="16" w:name="n32"/>
      <w:bookmarkEnd w:id="16"/>
      <w:r w:rsidRPr="007E32FB">
        <w:rPr>
          <w:rFonts w:ascii="Times New Roman" w:hAnsi="Times New Roman" w:cs="Times New Roman"/>
          <w:sz w:val="28"/>
          <w:szCs w:val="28"/>
        </w:rPr>
        <w:t>1</w:t>
      </w:r>
      <w:r w:rsidRPr="007E32FB">
        <w:rPr>
          <w:rFonts w:ascii="Times New Roman" w:hAnsi="Times New Roman" w:cs="Times New Roman"/>
          <w:sz w:val="28"/>
          <w:szCs w:val="28"/>
          <w:lang w:val="uk-UA"/>
        </w:rPr>
        <w:t>4</w:t>
      </w:r>
      <w:r w:rsidRPr="007E32FB">
        <w:rPr>
          <w:rFonts w:ascii="Times New Roman" w:hAnsi="Times New Roman" w:cs="Times New Roman"/>
          <w:sz w:val="28"/>
          <w:szCs w:val="28"/>
        </w:rPr>
        <w:t xml:space="preserve">) готує (бере участь у </w:t>
      </w:r>
      <w:proofErr w:type="gramStart"/>
      <w:r w:rsidRPr="007E32FB">
        <w:rPr>
          <w:rFonts w:ascii="Times New Roman" w:hAnsi="Times New Roman" w:cs="Times New Roman"/>
          <w:sz w:val="28"/>
          <w:szCs w:val="28"/>
        </w:rPr>
        <w:t>п</w:t>
      </w:r>
      <w:proofErr w:type="gramEnd"/>
      <w:r w:rsidRPr="007E32FB">
        <w:rPr>
          <w:rFonts w:ascii="Times New Roman" w:hAnsi="Times New Roman" w:cs="Times New Roman"/>
          <w:sz w:val="28"/>
          <w:szCs w:val="28"/>
        </w:rPr>
        <w:t>ідготовці) проекти угод, договорів, меморандумів, протоколів зустрічей делегацій і робочих груп у межах своїх повноважень;</w:t>
      </w:r>
    </w:p>
    <w:p w:rsidR="007E32FB" w:rsidRPr="007E32FB" w:rsidRDefault="007E32FB" w:rsidP="005B7767">
      <w:pPr>
        <w:pStyle w:val="a3"/>
        <w:ind w:firstLine="708"/>
        <w:jc w:val="both"/>
        <w:rPr>
          <w:rFonts w:ascii="Times New Roman" w:hAnsi="Times New Roman" w:cs="Times New Roman"/>
          <w:sz w:val="28"/>
          <w:szCs w:val="28"/>
        </w:rPr>
      </w:pPr>
      <w:bookmarkStart w:id="17" w:name="n33"/>
      <w:bookmarkEnd w:id="17"/>
      <w:r w:rsidRPr="007E32FB">
        <w:rPr>
          <w:rFonts w:ascii="Times New Roman" w:hAnsi="Times New Roman" w:cs="Times New Roman"/>
          <w:sz w:val="28"/>
          <w:szCs w:val="28"/>
        </w:rPr>
        <w:t>1</w:t>
      </w:r>
      <w:r w:rsidRPr="007E32FB">
        <w:rPr>
          <w:rFonts w:ascii="Times New Roman" w:hAnsi="Times New Roman" w:cs="Times New Roman"/>
          <w:sz w:val="28"/>
          <w:szCs w:val="28"/>
          <w:lang w:val="uk-UA"/>
        </w:rPr>
        <w:t>5</w:t>
      </w:r>
      <w:r w:rsidRPr="007E32FB">
        <w:rPr>
          <w:rFonts w:ascii="Times New Roman" w:hAnsi="Times New Roman" w:cs="Times New Roman"/>
          <w:sz w:val="28"/>
          <w:szCs w:val="28"/>
        </w:rPr>
        <w:t>) розглядає в установленому законодавством порядку звернення громадян;</w:t>
      </w:r>
    </w:p>
    <w:p w:rsidR="007E32FB" w:rsidRPr="007E32FB" w:rsidRDefault="007E32FB" w:rsidP="005B7767">
      <w:pPr>
        <w:pStyle w:val="a3"/>
        <w:ind w:firstLine="708"/>
        <w:jc w:val="both"/>
        <w:rPr>
          <w:rFonts w:ascii="Times New Roman" w:hAnsi="Times New Roman" w:cs="Times New Roman"/>
          <w:sz w:val="28"/>
          <w:szCs w:val="28"/>
        </w:rPr>
      </w:pPr>
      <w:bookmarkStart w:id="18" w:name="n34"/>
      <w:bookmarkEnd w:id="18"/>
      <w:r w:rsidRPr="007E32FB">
        <w:rPr>
          <w:rFonts w:ascii="Times New Roman" w:hAnsi="Times New Roman" w:cs="Times New Roman"/>
          <w:sz w:val="28"/>
          <w:szCs w:val="28"/>
        </w:rPr>
        <w:t>1</w:t>
      </w:r>
      <w:r w:rsidRPr="007E32FB">
        <w:rPr>
          <w:rFonts w:ascii="Times New Roman" w:hAnsi="Times New Roman" w:cs="Times New Roman"/>
          <w:sz w:val="28"/>
          <w:szCs w:val="28"/>
          <w:lang w:val="uk-UA"/>
        </w:rPr>
        <w:t>6</w:t>
      </w:r>
      <w:r w:rsidRPr="007E32FB">
        <w:rPr>
          <w:rFonts w:ascii="Times New Roman" w:hAnsi="Times New Roman" w:cs="Times New Roman"/>
          <w:sz w:val="28"/>
          <w:szCs w:val="28"/>
        </w:rPr>
        <w:t xml:space="preserve">) опрацьовує запити і звернення народних депутатів України та депутатів </w:t>
      </w:r>
      <w:proofErr w:type="gramStart"/>
      <w:r w:rsidRPr="007E32FB">
        <w:rPr>
          <w:rFonts w:ascii="Times New Roman" w:hAnsi="Times New Roman" w:cs="Times New Roman"/>
          <w:sz w:val="28"/>
          <w:szCs w:val="28"/>
        </w:rPr>
        <w:t>в</w:t>
      </w:r>
      <w:proofErr w:type="gramEnd"/>
      <w:r w:rsidRPr="007E32FB">
        <w:rPr>
          <w:rFonts w:ascii="Times New Roman" w:hAnsi="Times New Roman" w:cs="Times New Roman"/>
          <w:sz w:val="28"/>
          <w:szCs w:val="28"/>
        </w:rPr>
        <w:t>ідповідних місцевих рад;</w:t>
      </w:r>
    </w:p>
    <w:p w:rsidR="007E32FB" w:rsidRPr="007E32FB" w:rsidRDefault="007E32FB" w:rsidP="005B7767">
      <w:pPr>
        <w:pStyle w:val="a3"/>
        <w:ind w:firstLine="708"/>
        <w:jc w:val="both"/>
        <w:rPr>
          <w:rFonts w:ascii="Times New Roman" w:hAnsi="Times New Roman" w:cs="Times New Roman"/>
          <w:sz w:val="28"/>
          <w:szCs w:val="28"/>
        </w:rPr>
      </w:pPr>
      <w:bookmarkStart w:id="19" w:name="n35"/>
      <w:bookmarkEnd w:id="19"/>
      <w:r w:rsidRPr="007E32FB">
        <w:rPr>
          <w:rFonts w:ascii="Times New Roman" w:hAnsi="Times New Roman" w:cs="Times New Roman"/>
          <w:sz w:val="28"/>
          <w:szCs w:val="28"/>
        </w:rPr>
        <w:t>1</w:t>
      </w:r>
      <w:r w:rsidRPr="007E32FB">
        <w:rPr>
          <w:rFonts w:ascii="Times New Roman" w:hAnsi="Times New Roman" w:cs="Times New Roman"/>
          <w:sz w:val="28"/>
          <w:szCs w:val="28"/>
          <w:lang w:val="uk-UA"/>
        </w:rPr>
        <w:t>7</w:t>
      </w:r>
      <w:r w:rsidRPr="007E32FB">
        <w:rPr>
          <w:rFonts w:ascii="Times New Roman" w:hAnsi="Times New Roman" w:cs="Times New Roman"/>
          <w:sz w:val="28"/>
          <w:szCs w:val="28"/>
        </w:rPr>
        <w:t>) забезпечує доступ до публічної інформації, розпорядником якої є</w:t>
      </w:r>
      <w:r w:rsidRPr="007E32FB">
        <w:rPr>
          <w:rFonts w:ascii="Times New Roman" w:hAnsi="Times New Roman" w:cs="Times New Roman"/>
          <w:sz w:val="28"/>
          <w:szCs w:val="28"/>
          <w:lang w:val="uk-UA"/>
        </w:rPr>
        <w:t xml:space="preserve"> Служба</w:t>
      </w:r>
      <w:r w:rsidRPr="007E32FB">
        <w:rPr>
          <w:rFonts w:ascii="Times New Roman" w:hAnsi="Times New Roman" w:cs="Times New Roman"/>
          <w:sz w:val="28"/>
          <w:szCs w:val="28"/>
        </w:rPr>
        <w:t>;</w:t>
      </w:r>
    </w:p>
    <w:p w:rsidR="007E32FB" w:rsidRPr="007E32FB" w:rsidRDefault="007E32FB" w:rsidP="005B7767">
      <w:pPr>
        <w:pStyle w:val="a3"/>
        <w:ind w:firstLine="708"/>
        <w:jc w:val="both"/>
        <w:rPr>
          <w:rFonts w:ascii="Times New Roman" w:hAnsi="Times New Roman" w:cs="Times New Roman"/>
          <w:sz w:val="28"/>
          <w:szCs w:val="28"/>
        </w:rPr>
      </w:pPr>
      <w:bookmarkStart w:id="20" w:name="n36"/>
      <w:bookmarkEnd w:id="20"/>
      <w:r w:rsidRPr="007E32FB">
        <w:rPr>
          <w:rFonts w:ascii="Times New Roman" w:hAnsi="Times New Roman" w:cs="Times New Roman"/>
          <w:sz w:val="28"/>
          <w:szCs w:val="28"/>
          <w:lang w:val="uk-UA"/>
        </w:rPr>
        <w:t>18</w:t>
      </w:r>
      <w:r w:rsidRPr="007E32FB">
        <w:rPr>
          <w:rFonts w:ascii="Times New Roman" w:hAnsi="Times New Roman" w:cs="Times New Roman"/>
          <w:sz w:val="28"/>
          <w:szCs w:val="28"/>
        </w:rPr>
        <w:t>) постійно інформує населення про стан здійснення визначених законом повноважень;</w:t>
      </w:r>
    </w:p>
    <w:p w:rsidR="007E32FB" w:rsidRPr="007E32FB" w:rsidRDefault="007E32FB" w:rsidP="005B7767">
      <w:pPr>
        <w:pStyle w:val="a3"/>
        <w:ind w:firstLine="708"/>
        <w:jc w:val="both"/>
        <w:rPr>
          <w:rFonts w:ascii="Times New Roman" w:hAnsi="Times New Roman" w:cs="Times New Roman"/>
          <w:sz w:val="28"/>
          <w:szCs w:val="28"/>
        </w:rPr>
      </w:pPr>
      <w:bookmarkStart w:id="21" w:name="n37"/>
      <w:bookmarkEnd w:id="21"/>
      <w:r w:rsidRPr="007E32FB">
        <w:rPr>
          <w:rFonts w:ascii="Times New Roman" w:hAnsi="Times New Roman" w:cs="Times New Roman"/>
          <w:sz w:val="28"/>
          <w:szCs w:val="28"/>
          <w:lang w:val="uk-UA"/>
        </w:rPr>
        <w:t>19</w:t>
      </w:r>
      <w:r w:rsidRPr="007E32FB">
        <w:rPr>
          <w:rFonts w:ascii="Times New Roman" w:hAnsi="Times New Roman" w:cs="Times New Roman"/>
          <w:sz w:val="28"/>
          <w:szCs w:val="28"/>
        </w:rPr>
        <w:t>) контролює</w:t>
      </w:r>
      <w:r w:rsidRPr="007E32FB">
        <w:rPr>
          <w:rFonts w:ascii="Times New Roman" w:hAnsi="Times New Roman" w:cs="Times New Roman"/>
          <w:sz w:val="28"/>
          <w:szCs w:val="28"/>
          <w:lang w:val="uk-UA"/>
        </w:rPr>
        <w:t>,</w:t>
      </w:r>
      <w:r w:rsidRPr="007E32FB">
        <w:rPr>
          <w:rFonts w:ascii="Times New Roman" w:hAnsi="Times New Roman" w:cs="Times New Roman"/>
          <w:sz w:val="28"/>
          <w:szCs w:val="28"/>
        </w:rPr>
        <w:t xml:space="preserve"> </w:t>
      </w:r>
      <w:r w:rsidRPr="007E32FB">
        <w:rPr>
          <w:rFonts w:ascii="Times New Roman" w:hAnsi="Times New Roman" w:cs="Times New Roman"/>
          <w:sz w:val="28"/>
          <w:szCs w:val="28"/>
          <w:lang w:val="uk-UA"/>
        </w:rPr>
        <w:t xml:space="preserve">в межах своїх повноважень, </w:t>
      </w:r>
      <w:r w:rsidRPr="007E32FB">
        <w:rPr>
          <w:rFonts w:ascii="Times New Roman" w:hAnsi="Times New Roman" w:cs="Times New Roman"/>
          <w:sz w:val="28"/>
          <w:szCs w:val="28"/>
        </w:rPr>
        <w:t>органи місцевого самоврядування та надає методичну допомогу з питань здійснення наданих їм законом повноважень органів виконавчої влади;</w:t>
      </w:r>
    </w:p>
    <w:p w:rsidR="007E32FB" w:rsidRPr="007E32FB" w:rsidRDefault="007E32FB" w:rsidP="005B7767">
      <w:pPr>
        <w:pStyle w:val="a3"/>
        <w:ind w:firstLine="708"/>
        <w:jc w:val="both"/>
        <w:rPr>
          <w:rFonts w:ascii="Times New Roman" w:hAnsi="Times New Roman" w:cs="Times New Roman"/>
          <w:sz w:val="28"/>
          <w:szCs w:val="28"/>
        </w:rPr>
      </w:pPr>
      <w:bookmarkStart w:id="22" w:name="n38"/>
      <w:bookmarkEnd w:id="22"/>
      <w:r w:rsidRPr="007E32FB">
        <w:rPr>
          <w:rFonts w:ascii="Times New Roman" w:hAnsi="Times New Roman" w:cs="Times New Roman"/>
          <w:sz w:val="28"/>
          <w:szCs w:val="28"/>
        </w:rPr>
        <w:t>2</w:t>
      </w:r>
      <w:r w:rsidRPr="007E32FB">
        <w:rPr>
          <w:rFonts w:ascii="Times New Roman" w:hAnsi="Times New Roman" w:cs="Times New Roman"/>
          <w:sz w:val="28"/>
          <w:szCs w:val="28"/>
          <w:lang w:val="uk-UA"/>
        </w:rPr>
        <w:t>0</w:t>
      </w:r>
      <w:r w:rsidRPr="007E32FB">
        <w:rPr>
          <w:rFonts w:ascii="Times New Roman" w:hAnsi="Times New Roman" w:cs="Times New Roman"/>
          <w:sz w:val="28"/>
          <w:szCs w:val="28"/>
        </w:rPr>
        <w:t xml:space="preserve">) здійснює повноваження, делеговані органами </w:t>
      </w:r>
      <w:proofErr w:type="gramStart"/>
      <w:r w:rsidRPr="007E32FB">
        <w:rPr>
          <w:rFonts w:ascii="Times New Roman" w:hAnsi="Times New Roman" w:cs="Times New Roman"/>
          <w:sz w:val="28"/>
          <w:szCs w:val="28"/>
        </w:rPr>
        <w:t>м</w:t>
      </w:r>
      <w:proofErr w:type="gramEnd"/>
      <w:r w:rsidRPr="007E32FB">
        <w:rPr>
          <w:rFonts w:ascii="Times New Roman" w:hAnsi="Times New Roman" w:cs="Times New Roman"/>
          <w:sz w:val="28"/>
          <w:szCs w:val="28"/>
        </w:rPr>
        <w:t>ісцевого самоврядування;</w:t>
      </w:r>
    </w:p>
    <w:p w:rsidR="007E32FB" w:rsidRPr="007E32FB" w:rsidRDefault="007E32FB" w:rsidP="005B7767">
      <w:pPr>
        <w:pStyle w:val="a3"/>
        <w:ind w:firstLine="708"/>
        <w:jc w:val="both"/>
        <w:rPr>
          <w:rFonts w:ascii="Times New Roman" w:hAnsi="Times New Roman" w:cs="Times New Roman"/>
          <w:sz w:val="28"/>
          <w:szCs w:val="28"/>
          <w:lang w:val="uk-UA"/>
        </w:rPr>
      </w:pPr>
      <w:bookmarkStart w:id="23" w:name="n39"/>
      <w:bookmarkEnd w:id="23"/>
      <w:r w:rsidRPr="007E32FB">
        <w:rPr>
          <w:rFonts w:ascii="Times New Roman" w:hAnsi="Times New Roman" w:cs="Times New Roman"/>
          <w:sz w:val="28"/>
          <w:szCs w:val="28"/>
          <w:lang w:val="uk-UA"/>
        </w:rPr>
        <w:t>21)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7E32FB" w:rsidRPr="007E32FB" w:rsidRDefault="007E32FB" w:rsidP="005B7767">
      <w:pPr>
        <w:pStyle w:val="a3"/>
        <w:ind w:firstLine="708"/>
        <w:jc w:val="both"/>
        <w:rPr>
          <w:rFonts w:ascii="Times New Roman" w:hAnsi="Times New Roman" w:cs="Times New Roman"/>
          <w:sz w:val="28"/>
          <w:szCs w:val="28"/>
        </w:rPr>
      </w:pPr>
      <w:bookmarkStart w:id="24" w:name="n40"/>
      <w:bookmarkEnd w:id="24"/>
      <w:r w:rsidRPr="007E32FB">
        <w:rPr>
          <w:rFonts w:ascii="Times New Roman" w:hAnsi="Times New Roman" w:cs="Times New Roman"/>
          <w:sz w:val="28"/>
          <w:szCs w:val="28"/>
        </w:rPr>
        <w:t>2</w:t>
      </w:r>
      <w:r w:rsidRPr="007E32FB">
        <w:rPr>
          <w:rFonts w:ascii="Times New Roman" w:hAnsi="Times New Roman" w:cs="Times New Roman"/>
          <w:sz w:val="28"/>
          <w:szCs w:val="28"/>
          <w:lang w:val="uk-UA"/>
        </w:rPr>
        <w:t>2</w:t>
      </w:r>
      <w:r w:rsidRPr="007E32FB">
        <w:rPr>
          <w:rFonts w:ascii="Times New Roman" w:hAnsi="Times New Roman" w:cs="Times New Roman"/>
          <w:sz w:val="28"/>
          <w:szCs w:val="28"/>
        </w:rPr>
        <w:t xml:space="preserve">) організовує роботу з укомплектування, зберігання, </w:t>
      </w:r>
      <w:proofErr w:type="gramStart"/>
      <w:r w:rsidRPr="007E32FB">
        <w:rPr>
          <w:rFonts w:ascii="Times New Roman" w:hAnsi="Times New Roman" w:cs="Times New Roman"/>
          <w:sz w:val="28"/>
          <w:szCs w:val="28"/>
        </w:rPr>
        <w:t>обл</w:t>
      </w:r>
      <w:proofErr w:type="gramEnd"/>
      <w:r w:rsidRPr="007E32FB">
        <w:rPr>
          <w:rFonts w:ascii="Times New Roman" w:hAnsi="Times New Roman" w:cs="Times New Roman"/>
          <w:sz w:val="28"/>
          <w:szCs w:val="28"/>
        </w:rPr>
        <w:t>іку та використання архівних документів;</w:t>
      </w:r>
    </w:p>
    <w:p w:rsidR="007E32FB" w:rsidRPr="007E32FB" w:rsidRDefault="007E32FB" w:rsidP="005B7767">
      <w:pPr>
        <w:pStyle w:val="a3"/>
        <w:ind w:firstLine="708"/>
        <w:jc w:val="both"/>
        <w:rPr>
          <w:rFonts w:ascii="Times New Roman" w:hAnsi="Times New Roman" w:cs="Times New Roman"/>
          <w:sz w:val="28"/>
          <w:szCs w:val="28"/>
          <w:lang w:val="uk-UA"/>
        </w:rPr>
      </w:pPr>
      <w:bookmarkStart w:id="25" w:name="n41"/>
      <w:bookmarkEnd w:id="25"/>
      <w:r w:rsidRPr="007E32FB">
        <w:rPr>
          <w:rFonts w:ascii="Times New Roman" w:hAnsi="Times New Roman" w:cs="Times New Roman"/>
          <w:sz w:val="28"/>
          <w:szCs w:val="28"/>
        </w:rPr>
        <w:lastRenderedPageBreak/>
        <w:t>2</w:t>
      </w:r>
      <w:r w:rsidRPr="007E32FB">
        <w:rPr>
          <w:rFonts w:ascii="Times New Roman" w:hAnsi="Times New Roman" w:cs="Times New Roman"/>
          <w:sz w:val="28"/>
          <w:szCs w:val="28"/>
          <w:lang w:val="uk-UA"/>
        </w:rPr>
        <w:t>3</w:t>
      </w:r>
      <w:r w:rsidRPr="007E32FB">
        <w:rPr>
          <w:rFonts w:ascii="Times New Roman" w:hAnsi="Times New Roman" w:cs="Times New Roman"/>
          <w:sz w:val="28"/>
          <w:szCs w:val="28"/>
        </w:rPr>
        <w:t xml:space="preserve">) забезпечує у </w:t>
      </w:r>
      <w:proofErr w:type="gramStart"/>
      <w:r w:rsidRPr="007E32FB">
        <w:rPr>
          <w:rFonts w:ascii="Times New Roman" w:hAnsi="Times New Roman" w:cs="Times New Roman"/>
          <w:sz w:val="28"/>
          <w:szCs w:val="28"/>
        </w:rPr>
        <w:t>межах</w:t>
      </w:r>
      <w:proofErr w:type="gramEnd"/>
      <w:r w:rsidRPr="007E32FB">
        <w:rPr>
          <w:rFonts w:ascii="Times New Roman" w:hAnsi="Times New Roman" w:cs="Times New Roman"/>
          <w:sz w:val="28"/>
          <w:szCs w:val="28"/>
        </w:rPr>
        <w:t xml:space="preserve"> своїх повноважень реалізацію державної політики стосовно захисту інформації з обмеженим доступом;</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24) </w:t>
      </w:r>
      <w:r w:rsidRPr="007E32FB">
        <w:rPr>
          <w:rFonts w:ascii="Times New Roman" w:hAnsi="Times New Roman" w:cs="Times New Roman"/>
          <w:sz w:val="28"/>
          <w:szCs w:val="28"/>
        </w:rPr>
        <w:t>бере участь у вирішенні відповідно до законодавства колективних трудових спорів (конфліктів);</w:t>
      </w:r>
    </w:p>
    <w:p w:rsidR="007E32FB" w:rsidRPr="007E32FB" w:rsidRDefault="007E32FB" w:rsidP="005B7767">
      <w:pPr>
        <w:pStyle w:val="a3"/>
        <w:ind w:firstLine="708"/>
        <w:jc w:val="both"/>
        <w:rPr>
          <w:rFonts w:ascii="Times New Roman" w:hAnsi="Times New Roman" w:cs="Times New Roman"/>
          <w:sz w:val="28"/>
          <w:szCs w:val="28"/>
          <w:lang w:val="uk-UA"/>
        </w:rPr>
      </w:pPr>
      <w:bookmarkStart w:id="26" w:name="n42"/>
      <w:bookmarkStart w:id="27" w:name="n43"/>
      <w:bookmarkEnd w:id="26"/>
      <w:bookmarkEnd w:id="27"/>
      <w:r w:rsidRPr="007E32FB">
        <w:rPr>
          <w:rFonts w:ascii="Times New Roman" w:hAnsi="Times New Roman" w:cs="Times New Roman"/>
          <w:sz w:val="28"/>
          <w:szCs w:val="28"/>
        </w:rPr>
        <w:t>2</w:t>
      </w:r>
      <w:r w:rsidRPr="007E32FB">
        <w:rPr>
          <w:rFonts w:ascii="Times New Roman" w:hAnsi="Times New Roman" w:cs="Times New Roman"/>
          <w:sz w:val="28"/>
          <w:szCs w:val="28"/>
          <w:lang w:val="uk-UA"/>
        </w:rPr>
        <w:t>5</w:t>
      </w:r>
      <w:r w:rsidRPr="007E32FB">
        <w:rPr>
          <w:rFonts w:ascii="Times New Roman" w:hAnsi="Times New Roman" w:cs="Times New Roman"/>
          <w:sz w:val="28"/>
          <w:szCs w:val="28"/>
        </w:rPr>
        <w:t>) забезпечує захист персональних даних;</w:t>
      </w:r>
      <w:bookmarkStart w:id="28" w:name="n44"/>
      <w:bookmarkEnd w:id="28"/>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rPr>
        <w:t>2</w:t>
      </w:r>
      <w:r w:rsidRPr="007E32FB">
        <w:rPr>
          <w:rFonts w:ascii="Times New Roman" w:hAnsi="Times New Roman" w:cs="Times New Roman"/>
          <w:sz w:val="28"/>
          <w:szCs w:val="28"/>
          <w:lang w:val="uk-UA"/>
        </w:rPr>
        <w:t>6</w:t>
      </w:r>
      <w:r w:rsidRPr="007E32FB">
        <w:rPr>
          <w:rFonts w:ascii="Times New Roman" w:hAnsi="Times New Roman" w:cs="Times New Roman"/>
          <w:sz w:val="28"/>
          <w:szCs w:val="28"/>
        </w:rPr>
        <w:t>) здійснює передбачені законом галузеві повноваження;</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27) організовує розроблення і здійснення на території району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28) надає місцевим органам виконавчої влади і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29) 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усиновленню;</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30) подає пропозиції до проектів районних програм, планів і прогнозів у частині </w:t>
      </w:r>
      <w:proofErr w:type="gramStart"/>
      <w:r w:rsidRPr="007E32FB">
        <w:rPr>
          <w:rFonts w:ascii="Times New Roman" w:hAnsi="Times New Roman" w:cs="Times New Roman"/>
          <w:sz w:val="28"/>
          <w:szCs w:val="28"/>
        </w:rPr>
        <w:t>соц</w:t>
      </w:r>
      <w:proofErr w:type="gramEnd"/>
      <w:r w:rsidRPr="007E32FB">
        <w:rPr>
          <w:rFonts w:ascii="Times New Roman" w:hAnsi="Times New Roman" w:cs="Times New Roman"/>
          <w:sz w:val="28"/>
          <w:szCs w:val="28"/>
        </w:rPr>
        <w:t>іального захисту, забезпечення прав, свобод і законних інтересів дітей;</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31) забезпечує у межах своїх повноважень здійснення контролю за додержанням законодавства щодо </w:t>
      </w:r>
      <w:proofErr w:type="gramStart"/>
      <w:r w:rsidRPr="007E32FB">
        <w:rPr>
          <w:rFonts w:ascii="Times New Roman" w:hAnsi="Times New Roman" w:cs="Times New Roman"/>
          <w:sz w:val="28"/>
          <w:szCs w:val="28"/>
        </w:rPr>
        <w:t>соц</w:t>
      </w:r>
      <w:proofErr w:type="gramEnd"/>
      <w:r w:rsidRPr="007E32FB">
        <w:rPr>
          <w:rFonts w:ascii="Times New Roman" w:hAnsi="Times New Roman" w:cs="Times New Roman"/>
          <w:sz w:val="28"/>
          <w:szCs w:val="28"/>
        </w:rPr>
        <w:t>іального захисту дітей і запобігання вчиненню ними правопорушень;</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32) здійснює контроль за умовами утримання і виховання дітей у спеціальних виховних установах Державної пенітенціарної служби з питань виконання покарань, дітей-сиріт та дітей, позбавлених батьківського піклування, у сім’ях опікунів, піклувальників, дитячих будинках сімейного типу, прийомних сім’ях;</w:t>
      </w:r>
    </w:p>
    <w:p w:rsidR="007E32FB" w:rsidRPr="005B7767" w:rsidRDefault="007E32FB" w:rsidP="007E32FB">
      <w:pPr>
        <w:pStyle w:val="a3"/>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 xml:space="preserve"> </w:t>
      </w:r>
      <w:r w:rsidR="005B7767">
        <w:rPr>
          <w:rFonts w:ascii="Times New Roman" w:hAnsi="Times New Roman" w:cs="Times New Roman"/>
          <w:sz w:val="28"/>
          <w:szCs w:val="28"/>
          <w:lang w:val="uk-UA"/>
        </w:rPr>
        <w:tab/>
      </w:r>
      <w:r w:rsidRPr="005B7767">
        <w:rPr>
          <w:rFonts w:ascii="Times New Roman" w:hAnsi="Times New Roman" w:cs="Times New Roman"/>
          <w:sz w:val="28"/>
          <w:szCs w:val="28"/>
          <w:lang w:val="uk-UA"/>
        </w:rPr>
        <w:t xml:space="preserve"> 33) разом з відповідними структурними  підрозділами місцевих органів виконавчої влади, науковими установами організовує і приводить соціологічні дослідження, готує статистичні та інформаційні матеріали про причини і умови вчинення дітьми правопорушень, вивчає і поширює міжнародний досвід з питань соціального захисту дітей, їх прав та інтересів;</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34) організовує і проводить разом з іншими структурними підрозділами райдержадміністрації, Рахівським районним відділенням поліції Тячівського відділу поліції Головного управління Національної поліції в Закарпатській області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 xml:space="preserve">35) розробляє і  подає  на  розгляд  районної державної адміністрації  пропозиції  стосовно бюджетних асигнувань на виконання  програм здійснення заходів щодо реалізації державної політики з питань дітей,  спрямованої на подолання  дитячої  бездоглядності  та  безпритульності,  а  </w:t>
      </w:r>
      <w:r w:rsidRPr="005B7767">
        <w:rPr>
          <w:rFonts w:ascii="Times New Roman" w:hAnsi="Times New Roman" w:cs="Times New Roman"/>
          <w:sz w:val="28"/>
          <w:szCs w:val="28"/>
          <w:lang w:val="uk-UA"/>
        </w:rPr>
        <w:lastRenderedPageBreak/>
        <w:t xml:space="preserve">також утримання  підпорядкованих  їй  закладів соціального захисту для дітей; </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36) веде облік дітей, які опинилися у складних життєвих обставинах, дітей – сиріт та дітей, позбавлених батьківського піклування, усиновлених, влаштованих до прийомних сімей, дитячих будинків сімейного типу та соціально – реабілітаційних центрів (дитячих містечок);</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37) надає потенційним усиновлювачам, опікунам, піклувальникам, батькам – вихователям, прийомним батькам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38) готує акт обстеження умов проживання дитини та опис її майна, а також акт обстеження житлово – побутових умов потенційного опікуна, </w:t>
      </w:r>
      <w:proofErr w:type="gramStart"/>
      <w:r w:rsidRPr="007E32FB">
        <w:rPr>
          <w:rFonts w:ascii="Times New Roman" w:hAnsi="Times New Roman" w:cs="Times New Roman"/>
          <w:sz w:val="28"/>
          <w:szCs w:val="28"/>
        </w:rPr>
        <w:t>п</w:t>
      </w:r>
      <w:proofErr w:type="gramEnd"/>
      <w:r w:rsidRPr="007E32FB">
        <w:rPr>
          <w:rFonts w:ascii="Times New Roman" w:hAnsi="Times New Roman" w:cs="Times New Roman"/>
          <w:sz w:val="28"/>
          <w:szCs w:val="28"/>
        </w:rPr>
        <w:t>іклувальника;</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39)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40) готує звіт про стан виховання, утримання і розвитку дітей в прийомних сім’</w:t>
      </w:r>
      <w:proofErr w:type="gramStart"/>
      <w:r w:rsidRPr="007E32FB">
        <w:rPr>
          <w:rFonts w:ascii="Times New Roman" w:hAnsi="Times New Roman" w:cs="Times New Roman"/>
          <w:sz w:val="28"/>
          <w:szCs w:val="28"/>
        </w:rPr>
        <w:t>ях та</w:t>
      </w:r>
      <w:proofErr w:type="gramEnd"/>
      <w:r w:rsidRPr="007E32FB">
        <w:rPr>
          <w:rFonts w:ascii="Times New Roman" w:hAnsi="Times New Roman" w:cs="Times New Roman"/>
          <w:sz w:val="28"/>
          <w:szCs w:val="28"/>
        </w:rPr>
        <w:t xml:space="preserve"> дитячих будинках сімейного типу;</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41) бере участь у процесі вибуття дітей із закладів для дітей – сиріт та дітей, позбавлених батьківського піклування, та закладів соціального захисту для дітей у сім’ї усиновлювачів, опікунів, піклувальників, до дитячих будинків сімейного типу, прийомних сімей;</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42) готує та подає в установленому порядку статистичну звітність;</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43) розглядає звернення власника підприємства, установи або організації усіх форм власності та надає письмовий дозвіл щодо звільнення працівника молодше 18 років;</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44) проводить інформаційно – роз’яснювальну роботу з питань</w:t>
      </w:r>
      <w:proofErr w:type="gramStart"/>
      <w:r w:rsidRPr="007E32FB">
        <w:rPr>
          <w:rFonts w:ascii="Times New Roman" w:hAnsi="Times New Roman" w:cs="Times New Roman"/>
          <w:sz w:val="28"/>
          <w:szCs w:val="28"/>
        </w:rPr>
        <w:t xml:space="preserve"> ,</w:t>
      </w:r>
      <w:proofErr w:type="gramEnd"/>
      <w:r w:rsidRPr="007E32FB">
        <w:rPr>
          <w:rFonts w:ascii="Times New Roman" w:hAnsi="Times New Roman" w:cs="Times New Roman"/>
          <w:sz w:val="28"/>
          <w:szCs w:val="28"/>
        </w:rPr>
        <w:t xml:space="preserve"> що належать до її компетенції, через засоби масової інформації;</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45) здійснює інші функції, які впливають з покладених на неї завдань, відповідно до законодавства.</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46) здійснює інші повноваження, визначені законом.</w:t>
      </w:r>
    </w:p>
    <w:p w:rsidR="007E32FB" w:rsidRPr="007E32FB" w:rsidRDefault="007E32FB" w:rsidP="007E32FB">
      <w:pPr>
        <w:pStyle w:val="a3"/>
        <w:jc w:val="both"/>
        <w:rPr>
          <w:rFonts w:ascii="Times New Roman" w:hAnsi="Times New Roman" w:cs="Times New Roman"/>
          <w:sz w:val="28"/>
          <w:szCs w:val="28"/>
        </w:rPr>
      </w:pPr>
      <w:r w:rsidRPr="007E32FB">
        <w:rPr>
          <w:rFonts w:ascii="Times New Roman" w:hAnsi="Times New Roman" w:cs="Times New Roman"/>
          <w:sz w:val="28"/>
          <w:szCs w:val="28"/>
        </w:rPr>
        <w:t xml:space="preserve"> </w:t>
      </w: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7. Служба для здійснення повноважень та виконання завдань, що визначені, має право:</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1) одержувати в установленому законодавством порядку від інших структурних підрозділів районної державної адміністрації, органів місцевого самоврядування, підприємств, установ та організацій усіх форм власності інформацію, документи та інші матеріали з питань, що належать до її компетенції, а від місцевих органів державної статистики – статистичні дані, необхідні для виконання покладених на неї завдань;</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2) залучати до виконання окремих робіт, участі у вивченні окремих питань спеціалістів, фахівців інших структурних підрозділів  державної адміністрації, підприємств, установ та організацій (за погодженням з їх керівниками), представників громадських об’єднань (за згодою);</w:t>
      </w:r>
    </w:p>
    <w:p w:rsidR="007E32FB" w:rsidRPr="007E32FB" w:rsidRDefault="007E32FB" w:rsidP="005B7767">
      <w:pPr>
        <w:pStyle w:val="a3"/>
        <w:ind w:firstLine="708"/>
        <w:jc w:val="both"/>
        <w:rPr>
          <w:rFonts w:ascii="Times New Roman" w:hAnsi="Times New Roman" w:cs="Times New Roman"/>
          <w:sz w:val="28"/>
          <w:szCs w:val="28"/>
        </w:rPr>
      </w:pPr>
      <w:bookmarkStart w:id="29" w:name="n49"/>
      <w:bookmarkEnd w:id="29"/>
      <w:r w:rsidRPr="007E32FB">
        <w:rPr>
          <w:rFonts w:ascii="Times New Roman" w:hAnsi="Times New Roman" w:cs="Times New Roman"/>
          <w:sz w:val="28"/>
          <w:szCs w:val="28"/>
          <w:lang w:val="uk-UA"/>
        </w:rPr>
        <w:lastRenderedPageBreak/>
        <w:t xml:space="preserve"> </w:t>
      </w:r>
      <w:r w:rsidRPr="007E32FB">
        <w:rPr>
          <w:rFonts w:ascii="Times New Roman" w:hAnsi="Times New Roman" w:cs="Times New Roman"/>
          <w:sz w:val="28"/>
          <w:szCs w:val="28"/>
        </w:rPr>
        <w:t>3) вносити в установленому порядку пропозиції щодо удосконалення роботи</w:t>
      </w:r>
      <w:r w:rsidRPr="007E32FB">
        <w:rPr>
          <w:rFonts w:ascii="Times New Roman" w:hAnsi="Times New Roman" w:cs="Times New Roman"/>
          <w:sz w:val="28"/>
          <w:szCs w:val="28"/>
          <w:lang w:val="uk-UA"/>
        </w:rPr>
        <w:t xml:space="preserve"> </w:t>
      </w:r>
      <w:r w:rsidRPr="007E32FB">
        <w:rPr>
          <w:rFonts w:ascii="Times New Roman" w:hAnsi="Times New Roman" w:cs="Times New Roman"/>
          <w:sz w:val="28"/>
          <w:szCs w:val="28"/>
        </w:rPr>
        <w:t>держа</w:t>
      </w:r>
      <w:r w:rsidRPr="007E32FB">
        <w:rPr>
          <w:rFonts w:ascii="Times New Roman" w:hAnsi="Times New Roman" w:cs="Times New Roman"/>
          <w:sz w:val="28"/>
          <w:szCs w:val="28"/>
          <w:lang w:val="uk-UA"/>
        </w:rPr>
        <w:t>вної а</w:t>
      </w:r>
      <w:r w:rsidRPr="007E32FB">
        <w:rPr>
          <w:rFonts w:ascii="Times New Roman" w:hAnsi="Times New Roman" w:cs="Times New Roman"/>
          <w:sz w:val="28"/>
          <w:szCs w:val="28"/>
        </w:rPr>
        <w:t>дміністрації у галузі</w:t>
      </w:r>
      <w:r w:rsidRPr="007E32FB">
        <w:rPr>
          <w:rFonts w:ascii="Times New Roman" w:hAnsi="Times New Roman" w:cs="Times New Roman"/>
          <w:sz w:val="28"/>
          <w:szCs w:val="28"/>
          <w:lang w:val="uk-UA"/>
        </w:rPr>
        <w:t>, що входить до повноважень служби</w:t>
      </w:r>
      <w:r w:rsidRPr="007E32FB">
        <w:rPr>
          <w:rFonts w:ascii="Times New Roman" w:hAnsi="Times New Roman" w:cs="Times New Roman"/>
          <w:sz w:val="28"/>
          <w:szCs w:val="28"/>
        </w:rPr>
        <w:t>;</w:t>
      </w:r>
    </w:p>
    <w:p w:rsidR="007E32FB" w:rsidRPr="007E32FB" w:rsidRDefault="007E32FB" w:rsidP="005B7767">
      <w:pPr>
        <w:pStyle w:val="a3"/>
        <w:ind w:firstLine="708"/>
        <w:jc w:val="both"/>
        <w:rPr>
          <w:rFonts w:ascii="Times New Roman" w:hAnsi="Times New Roman" w:cs="Times New Roman"/>
          <w:sz w:val="28"/>
          <w:szCs w:val="28"/>
        </w:rPr>
      </w:pPr>
      <w:bookmarkStart w:id="30" w:name="n50"/>
      <w:bookmarkEnd w:id="30"/>
      <w:r w:rsidRPr="007E32FB">
        <w:rPr>
          <w:rFonts w:ascii="Times New Roman" w:hAnsi="Times New Roman" w:cs="Times New Roman"/>
          <w:sz w:val="28"/>
          <w:szCs w:val="28"/>
        </w:rPr>
        <w:t xml:space="preserve">4) користуватись в установленому порядку інформаційними базами органів виконавчої влади, системами зв’язку і комунікацій, мережами </w:t>
      </w:r>
      <w:proofErr w:type="gramStart"/>
      <w:r w:rsidRPr="007E32FB">
        <w:rPr>
          <w:rFonts w:ascii="Times New Roman" w:hAnsi="Times New Roman" w:cs="Times New Roman"/>
          <w:sz w:val="28"/>
          <w:szCs w:val="28"/>
        </w:rPr>
        <w:t>спец</w:t>
      </w:r>
      <w:proofErr w:type="gramEnd"/>
      <w:r w:rsidRPr="007E32FB">
        <w:rPr>
          <w:rFonts w:ascii="Times New Roman" w:hAnsi="Times New Roman" w:cs="Times New Roman"/>
          <w:sz w:val="28"/>
          <w:szCs w:val="28"/>
        </w:rPr>
        <w:t>іального зв’язку та іншими технічними засобами;</w:t>
      </w:r>
    </w:p>
    <w:p w:rsidR="007E32FB" w:rsidRPr="007E32FB" w:rsidRDefault="007E32FB" w:rsidP="005B7767">
      <w:pPr>
        <w:pStyle w:val="a3"/>
        <w:ind w:firstLine="708"/>
        <w:jc w:val="both"/>
        <w:rPr>
          <w:rFonts w:ascii="Times New Roman" w:hAnsi="Times New Roman" w:cs="Times New Roman"/>
          <w:sz w:val="28"/>
          <w:szCs w:val="28"/>
        </w:rPr>
      </w:pPr>
      <w:bookmarkStart w:id="31" w:name="n51"/>
      <w:bookmarkEnd w:id="31"/>
      <w:r w:rsidRPr="007E32FB">
        <w:rPr>
          <w:rFonts w:ascii="Times New Roman" w:hAnsi="Times New Roman" w:cs="Times New Roman"/>
          <w:sz w:val="28"/>
          <w:szCs w:val="28"/>
        </w:rPr>
        <w:t>5) скликати в установленому порядку наради, проводити семінари та конференції з питань, що належать до</w:t>
      </w:r>
      <w:r w:rsidRPr="007E32FB">
        <w:rPr>
          <w:rFonts w:ascii="Times New Roman" w:hAnsi="Times New Roman" w:cs="Times New Roman"/>
          <w:sz w:val="28"/>
          <w:szCs w:val="28"/>
          <w:lang w:val="uk-UA"/>
        </w:rPr>
        <w:t xml:space="preserve"> </w:t>
      </w:r>
      <w:r w:rsidRPr="007E32FB">
        <w:rPr>
          <w:rFonts w:ascii="Times New Roman" w:hAnsi="Times New Roman" w:cs="Times New Roman"/>
          <w:sz w:val="28"/>
          <w:szCs w:val="28"/>
        </w:rPr>
        <w:t>компетенції</w:t>
      </w:r>
      <w:r w:rsidRPr="007E32FB">
        <w:rPr>
          <w:rFonts w:ascii="Times New Roman" w:hAnsi="Times New Roman" w:cs="Times New Roman"/>
          <w:sz w:val="28"/>
          <w:szCs w:val="28"/>
          <w:lang w:val="uk-UA"/>
        </w:rPr>
        <w:t xml:space="preserve"> служби</w:t>
      </w:r>
      <w:r w:rsidRPr="007E32FB">
        <w:rPr>
          <w:rFonts w:ascii="Times New Roman" w:hAnsi="Times New Roman" w:cs="Times New Roman"/>
          <w:sz w:val="28"/>
          <w:szCs w:val="28"/>
        </w:rPr>
        <w:t>.</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6) приймати з питань, що належать до компетенції служби, рішення, які є обов’язкові для виконання місцевими органами виконавчої влади, органами місцевого самоврядування, підприємствами, установами та організаціями усіх форм власності, посадовими особами, громадянами;</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7) отримувати повідомлення від місцевих органів виконавчої влади і органів місцевого самоврядування, підприємств, установ та організацій усіх форм власності, посадових осіб про заходи, вжиті на виконання прийнятих нею рішень;</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8) 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w:t>
      </w:r>
    </w:p>
    <w:p w:rsidR="007E32FB" w:rsidRPr="007E32FB" w:rsidRDefault="007E32FB" w:rsidP="007E32FB">
      <w:pPr>
        <w:pStyle w:val="a3"/>
        <w:jc w:val="both"/>
        <w:rPr>
          <w:rFonts w:ascii="Times New Roman" w:hAnsi="Times New Roman" w:cs="Times New Roman"/>
          <w:sz w:val="28"/>
          <w:szCs w:val="28"/>
        </w:rPr>
      </w:pPr>
      <w:r w:rsidRPr="005B7767">
        <w:rPr>
          <w:rFonts w:ascii="Times New Roman" w:hAnsi="Times New Roman" w:cs="Times New Roman"/>
          <w:sz w:val="28"/>
          <w:szCs w:val="28"/>
          <w:lang w:val="uk-UA"/>
        </w:rPr>
        <w:t xml:space="preserve"> </w:t>
      </w:r>
      <w:r w:rsidR="005B7767">
        <w:rPr>
          <w:rFonts w:ascii="Times New Roman" w:hAnsi="Times New Roman" w:cs="Times New Roman"/>
          <w:sz w:val="28"/>
          <w:szCs w:val="28"/>
          <w:lang w:val="uk-UA"/>
        </w:rPr>
        <w:t xml:space="preserve">        </w:t>
      </w:r>
      <w:r w:rsidRPr="007E32FB">
        <w:rPr>
          <w:rFonts w:ascii="Times New Roman" w:hAnsi="Times New Roman" w:cs="Times New Roman"/>
          <w:sz w:val="28"/>
          <w:szCs w:val="28"/>
        </w:rPr>
        <w:t xml:space="preserve">9)  проводити роботу серед дітей з метою запобігання вчиненню правопорушень; </w:t>
      </w:r>
    </w:p>
    <w:p w:rsidR="007E32FB" w:rsidRPr="007E32FB" w:rsidRDefault="005B7767" w:rsidP="007E32FB">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32FB" w:rsidRPr="007E32FB">
        <w:rPr>
          <w:rFonts w:ascii="Times New Roman" w:hAnsi="Times New Roman" w:cs="Times New Roman"/>
          <w:sz w:val="28"/>
          <w:szCs w:val="28"/>
        </w:rPr>
        <w:t>10) 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w:t>
      </w:r>
      <w:proofErr w:type="gramStart"/>
      <w:r w:rsidR="007E32FB" w:rsidRPr="007E32FB">
        <w:rPr>
          <w:rFonts w:ascii="Times New Roman" w:hAnsi="Times New Roman" w:cs="Times New Roman"/>
          <w:sz w:val="28"/>
          <w:szCs w:val="28"/>
        </w:rPr>
        <w:t>м’ю</w:t>
      </w:r>
      <w:proofErr w:type="gramEnd"/>
      <w:r w:rsidR="007E32FB" w:rsidRPr="007E32FB">
        <w:rPr>
          <w:rFonts w:ascii="Times New Roman" w:hAnsi="Times New Roman" w:cs="Times New Roman"/>
          <w:sz w:val="28"/>
          <w:szCs w:val="28"/>
        </w:rPr>
        <w:t xml:space="preserve"> та навчальні заклади;</w:t>
      </w:r>
    </w:p>
    <w:p w:rsidR="007E32FB" w:rsidRPr="007E32FB" w:rsidRDefault="005B7767" w:rsidP="007E32FB">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32FB" w:rsidRPr="007E32FB">
        <w:rPr>
          <w:rFonts w:ascii="Times New Roman" w:hAnsi="Times New Roman" w:cs="Times New Roman"/>
          <w:sz w:val="28"/>
          <w:szCs w:val="28"/>
        </w:rPr>
        <w:t xml:space="preserve">11) влаштовувати дітей – сиріт та дітей, позбавлених батьківського </w:t>
      </w:r>
      <w:proofErr w:type="gramStart"/>
      <w:r w:rsidR="007E32FB" w:rsidRPr="007E32FB">
        <w:rPr>
          <w:rFonts w:ascii="Times New Roman" w:hAnsi="Times New Roman" w:cs="Times New Roman"/>
          <w:sz w:val="28"/>
          <w:szCs w:val="28"/>
        </w:rPr>
        <w:t>п</w:t>
      </w:r>
      <w:proofErr w:type="gramEnd"/>
      <w:r w:rsidR="007E32FB" w:rsidRPr="007E32FB">
        <w:rPr>
          <w:rFonts w:ascii="Times New Roman" w:hAnsi="Times New Roman" w:cs="Times New Roman"/>
          <w:sz w:val="28"/>
          <w:szCs w:val="28"/>
        </w:rPr>
        <w:t>іклування, у дитячі будинки сімейного типу, прийомні сім’ї, передавати під опіку, піклування, на усиновлення;</w:t>
      </w:r>
    </w:p>
    <w:p w:rsidR="007E32FB" w:rsidRPr="007E32FB" w:rsidRDefault="005B7767" w:rsidP="007E32FB">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32FB" w:rsidRPr="007E32FB">
        <w:rPr>
          <w:rFonts w:ascii="Times New Roman" w:hAnsi="Times New Roman" w:cs="Times New Roman"/>
          <w:sz w:val="28"/>
          <w:szCs w:val="28"/>
        </w:rPr>
        <w:t xml:space="preserve">12) вести справи з опіки, </w:t>
      </w:r>
      <w:proofErr w:type="gramStart"/>
      <w:r w:rsidR="007E32FB" w:rsidRPr="007E32FB">
        <w:rPr>
          <w:rFonts w:ascii="Times New Roman" w:hAnsi="Times New Roman" w:cs="Times New Roman"/>
          <w:sz w:val="28"/>
          <w:szCs w:val="28"/>
        </w:rPr>
        <w:t>п</w:t>
      </w:r>
      <w:proofErr w:type="gramEnd"/>
      <w:r w:rsidR="007E32FB" w:rsidRPr="007E32FB">
        <w:rPr>
          <w:rFonts w:ascii="Times New Roman" w:hAnsi="Times New Roman" w:cs="Times New Roman"/>
          <w:sz w:val="28"/>
          <w:szCs w:val="28"/>
        </w:rPr>
        <w:t>іклування над дітьми та усиновлення дітей;</w:t>
      </w:r>
    </w:p>
    <w:p w:rsidR="007E32FB" w:rsidRPr="007E32FB" w:rsidRDefault="005B7767" w:rsidP="007E32FB">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32FB" w:rsidRPr="007E32FB">
        <w:rPr>
          <w:rFonts w:ascii="Times New Roman" w:hAnsi="Times New Roman" w:cs="Times New Roman"/>
          <w:sz w:val="28"/>
          <w:szCs w:val="28"/>
        </w:rPr>
        <w:t xml:space="preserve">13) перевіряти стан роботи із </w:t>
      </w:r>
      <w:proofErr w:type="gramStart"/>
      <w:r w:rsidR="007E32FB" w:rsidRPr="007E32FB">
        <w:rPr>
          <w:rFonts w:ascii="Times New Roman" w:hAnsi="Times New Roman" w:cs="Times New Roman"/>
          <w:sz w:val="28"/>
          <w:szCs w:val="28"/>
        </w:rPr>
        <w:t>соц</w:t>
      </w:r>
      <w:proofErr w:type="gramEnd"/>
      <w:r w:rsidR="007E32FB" w:rsidRPr="007E32FB">
        <w:rPr>
          <w:rFonts w:ascii="Times New Roman" w:hAnsi="Times New Roman" w:cs="Times New Roman"/>
          <w:sz w:val="28"/>
          <w:szCs w:val="28"/>
        </w:rPr>
        <w:t xml:space="preserve">іально – правового захисту дітей у закладах для дітей – сиріт та дітей, позбавлених батьківського піклування, спеціальних установах і закладах соціального захисту для дітей усіх форм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w:t>
      </w:r>
      <w:proofErr w:type="gramStart"/>
      <w:r w:rsidR="007E32FB" w:rsidRPr="007E32FB">
        <w:rPr>
          <w:rFonts w:ascii="Times New Roman" w:hAnsi="Times New Roman" w:cs="Times New Roman"/>
          <w:sz w:val="28"/>
          <w:szCs w:val="28"/>
        </w:rPr>
        <w:t>п</w:t>
      </w:r>
      <w:proofErr w:type="gramEnd"/>
      <w:r w:rsidR="007E32FB" w:rsidRPr="007E32FB">
        <w:rPr>
          <w:rFonts w:ascii="Times New Roman" w:hAnsi="Times New Roman" w:cs="Times New Roman"/>
          <w:sz w:val="28"/>
          <w:szCs w:val="28"/>
        </w:rPr>
        <w:t>ідприємствах, в установах та організаціях усіх форм власності;</w:t>
      </w:r>
    </w:p>
    <w:p w:rsidR="007E32FB" w:rsidRPr="007E32FB" w:rsidRDefault="005B7767" w:rsidP="007E32FB">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32FB" w:rsidRPr="007E32FB">
        <w:rPr>
          <w:rFonts w:ascii="Times New Roman" w:hAnsi="Times New Roman" w:cs="Times New Roman"/>
          <w:sz w:val="28"/>
          <w:szCs w:val="28"/>
        </w:rPr>
        <w:t xml:space="preserve">14) представляти у разі необхідності інтереси дітей в судах, у їх відносинах з </w:t>
      </w:r>
      <w:proofErr w:type="gramStart"/>
      <w:r w:rsidR="007E32FB" w:rsidRPr="007E32FB">
        <w:rPr>
          <w:rFonts w:ascii="Times New Roman" w:hAnsi="Times New Roman" w:cs="Times New Roman"/>
          <w:sz w:val="28"/>
          <w:szCs w:val="28"/>
        </w:rPr>
        <w:t>п</w:t>
      </w:r>
      <w:proofErr w:type="gramEnd"/>
      <w:r w:rsidR="007E32FB" w:rsidRPr="007E32FB">
        <w:rPr>
          <w:rFonts w:ascii="Times New Roman" w:hAnsi="Times New Roman" w:cs="Times New Roman"/>
          <w:sz w:val="28"/>
          <w:szCs w:val="28"/>
        </w:rPr>
        <w:t>ідприємствами, установами та організаціями усіх форм власності;</w:t>
      </w:r>
    </w:p>
    <w:p w:rsidR="007E32FB" w:rsidRPr="007E32FB" w:rsidRDefault="005B7767" w:rsidP="007E32FB">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32FB" w:rsidRPr="007E32FB">
        <w:rPr>
          <w:rFonts w:ascii="Times New Roman" w:hAnsi="Times New Roman" w:cs="Times New Roman"/>
          <w:sz w:val="28"/>
          <w:szCs w:val="28"/>
        </w:rPr>
        <w:t xml:space="preserve">15) запрошувати для бесіди батьків або опікунів, </w:t>
      </w:r>
      <w:proofErr w:type="gramStart"/>
      <w:r w:rsidR="007E32FB" w:rsidRPr="007E32FB">
        <w:rPr>
          <w:rFonts w:ascii="Times New Roman" w:hAnsi="Times New Roman" w:cs="Times New Roman"/>
          <w:sz w:val="28"/>
          <w:szCs w:val="28"/>
        </w:rPr>
        <w:t>п</w:t>
      </w:r>
      <w:proofErr w:type="gramEnd"/>
      <w:r w:rsidR="007E32FB" w:rsidRPr="007E32FB">
        <w:rPr>
          <w:rFonts w:ascii="Times New Roman" w:hAnsi="Times New Roman" w:cs="Times New Roman"/>
          <w:sz w:val="28"/>
          <w:szCs w:val="28"/>
        </w:rPr>
        <w:t>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до усунення таких причин;</w:t>
      </w:r>
    </w:p>
    <w:p w:rsidR="007E32FB" w:rsidRPr="007E32FB" w:rsidRDefault="005B7767" w:rsidP="007E32FB">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32FB" w:rsidRPr="007E32FB">
        <w:rPr>
          <w:rFonts w:ascii="Times New Roman" w:hAnsi="Times New Roman" w:cs="Times New Roman"/>
          <w:sz w:val="28"/>
          <w:szCs w:val="28"/>
        </w:rPr>
        <w:t xml:space="preserve">16) порушувати перед органами виконавчої влади та органами місцевого самоврядування питання про накладення дисциплінарних стягнень </w:t>
      </w:r>
      <w:r w:rsidR="007E32FB" w:rsidRPr="007E32FB">
        <w:rPr>
          <w:rFonts w:ascii="Times New Roman" w:hAnsi="Times New Roman" w:cs="Times New Roman"/>
          <w:sz w:val="28"/>
          <w:szCs w:val="28"/>
        </w:rPr>
        <w:lastRenderedPageBreak/>
        <w:t xml:space="preserve">на посадових осіб у разі невиконання ними </w:t>
      </w:r>
      <w:proofErr w:type="gramStart"/>
      <w:r w:rsidR="007E32FB" w:rsidRPr="007E32FB">
        <w:rPr>
          <w:rFonts w:ascii="Times New Roman" w:hAnsi="Times New Roman" w:cs="Times New Roman"/>
          <w:sz w:val="28"/>
          <w:szCs w:val="28"/>
        </w:rPr>
        <w:t>р</w:t>
      </w:r>
      <w:proofErr w:type="gramEnd"/>
      <w:r w:rsidR="007E32FB" w:rsidRPr="007E32FB">
        <w:rPr>
          <w:rFonts w:ascii="Times New Roman" w:hAnsi="Times New Roman" w:cs="Times New Roman"/>
          <w:sz w:val="28"/>
          <w:szCs w:val="28"/>
        </w:rPr>
        <w:t>ішень, прийнятих спеціально уповноваженим центральним органом виконавчої влади у справах сім’ї, дітей та молоді;</w:t>
      </w:r>
    </w:p>
    <w:p w:rsidR="007E32FB" w:rsidRPr="007E32FB" w:rsidRDefault="005B7767" w:rsidP="005B7767">
      <w:pPr>
        <w:pStyle w:val="a3"/>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32FB" w:rsidRPr="007E32FB">
        <w:rPr>
          <w:rFonts w:ascii="Times New Roman" w:hAnsi="Times New Roman" w:cs="Times New Roman"/>
          <w:sz w:val="28"/>
          <w:szCs w:val="28"/>
        </w:rPr>
        <w:t>17) укладати в установленому порядку угоди про співробітництво з науковими установами, жіночими, молодіжними, дитячими та іншими об’єднаннями громадян і благодійними організаціями;</w:t>
      </w:r>
    </w:p>
    <w:p w:rsidR="007E32FB" w:rsidRPr="007E32FB" w:rsidRDefault="007E32FB" w:rsidP="005B7767">
      <w:pPr>
        <w:pStyle w:val="a3"/>
        <w:ind w:firstLine="567"/>
        <w:jc w:val="both"/>
        <w:rPr>
          <w:rFonts w:ascii="Times New Roman" w:hAnsi="Times New Roman" w:cs="Times New Roman"/>
          <w:sz w:val="28"/>
          <w:szCs w:val="28"/>
        </w:rPr>
      </w:pPr>
      <w:r w:rsidRPr="007E32FB">
        <w:rPr>
          <w:rFonts w:ascii="Times New Roman" w:hAnsi="Times New Roman" w:cs="Times New Roman"/>
          <w:sz w:val="28"/>
          <w:szCs w:val="28"/>
        </w:rPr>
        <w:t xml:space="preserve">  18) проводити особистий прийом дітей, а також їх батьків, опікунів чи </w:t>
      </w:r>
      <w:proofErr w:type="gramStart"/>
      <w:r w:rsidRPr="007E32FB">
        <w:rPr>
          <w:rFonts w:ascii="Times New Roman" w:hAnsi="Times New Roman" w:cs="Times New Roman"/>
          <w:sz w:val="28"/>
          <w:szCs w:val="28"/>
        </w:rPr>
        <w:t>п</w:t>
      </w:r>
      <w:proofErr w:type="gramEnd"/>
      <w:r w:rsidRPr="007E32FB">
        <w:rPr>
          <w:rFonts w:ascii="Times New Roman" w:hAnsi="Times New Roman" w:cs="Times New Roman"/>
          <w:sz w:val="28"/>
          <w:szCs w:val="28"/>
        </w:rPr>
        <w:t>іклувальників, розглядати їх скарги та заяви з питань, що належать до її компетенції;</w:t>
      </w:r>
    </w:p>
    <w:p w:rsidR="007E32FB" w:rsidRPr="007E32FB" w:rsidRDefault="005B7767" w:rsidP="005B7767">
      <w:pPr>
        <w:pStyle w:val="a3"/>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32FB" w:rsidRPr="007E32FB">
        <w:rPr>
          <w:rFonts w:ascii="Times New Roman" w:hAnsi="Times New Roman" w:cs="Times New Roman"/>
          <w:sz w:val="28"/>
          <w:szCs w:val="28"/>
        </w:rPr>
        <w:t xml:space="preserve">19) визначати потребу в утворенні спеціальних установ і закладів </w:t>
      </w:r>
      <w:proofErr w:type="gramStart"/>
      <w:r w:rsidR="007E32FB" w:rsidRPr="007E32FB">
        <w:rPr>
          <w:rFonts w:ascii="Times New Roman" w:hAnsi="Times New Roman" w:cs="Times New Roman"/>
          <w:sz w:val="28"/>
          <w:szCs w:val="28"/>
        </w:rPr>
        <w:t>соц</w:t>
      </w:r>
      <w:proofErr w:type="gramEnd"/>
      <w:r w:rsidR="007E32FB" w:rsidRPr="007E32FB">
        <w:rPr>
          <w:rFonts w:ascii="Times New Roman" w:hAnsi="Times New Roman" w:cs="Times New Roman"/>
          <w:sz w:val="28"/>
          <w:szCs w:val="28"/>
        </w:rPr>
        <w:t>іального захисту для дітей;</w:t>
      </w:r>
    </w:p>
    <w:p w:rsidR="007E32FB" w:rsidRPr="007E32FB" w:rsidRDefault="005B7767" w:rsidP="005B7767">
      <w:pPr>
        <w:pStyle w:val="a3"/>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32FB" w:rsidRPr="007E32FB">
        <w:rPr>
          <w:rFonts w:ascii="Times New Roman" w:hAnsi="Times New Roman" w:cs="Times New Roman"/>
          <w:sz w:val="28"/>
          <w:szCs w:val="28"/>
        </w:rPr>
        <w:t xml:space="preserve">20) розробляти і виконувати власні та </w:t>
      </w:r>
      <w:proofErr w:type="gramStart"/>
      <w:r w:rsidR="007E32FB" w:rsidRPr="007E32FB">
        <w:rPr>
          <w:rFonts w:ascii="Times New Roman" w:hAnsi="Times New Roman" w:cs="Times New Roman"/>
          <w:sz w:val="28"/>
          <w:szCs w:val="28"/>
        </w:rPr>
        <w:t>п</w:t>
      </w:r>
      <w:proofErr w:type="gramEnd"/>
      <w:r w:rsidR="007E32FB" w:rsidRPr="007E32FB">
        <w:rPr>
          <w:rFonts w:ascii="Times New Roman" w:hAnsi="Times New Roman" w:cs="Times New Roman"/>
          <w:sz w:val="28"/>
          <w:szCs w:val="28"/>
        </w:rPr>
        <w:t>ідтримувати громадські програми соціального спрямування з метою забезпечення захисту прав, свобод і законних інтересів дітей;</w:t>
      </w:r>
    </w:p>
    <w:p w:rsidR="007E32FB" w:rsidRPr="007E32FB" w:rsidRDefault="005B7767" w:rsidP="005B7767">
      <w:pPr>
        <w:pStyle w:val="a3"/>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E32FB" w:rsidRPr="007E32FB">
        <w:rPr>
          <w:rFonts w:ascii="Times New Roman" w:hAnsi="Times New Roman" w:cs="Times New Roman"/>
          <w:sz w:val="28"/>
          <w:szCs w:val="28"/>
        </w:rPr>
        <w:t xml:space="preserve">21) відвідувати дітей, які опинилися  у складних життєвих обставинах, перебувають на </w:t>
      </w:r>
      <w:proofErr w:type="gramStart"/>
      <w:r w:rsidR="007E32FB" w:rsidRPr="007E32FB">
        <w:rPr>
          <w:rFonts w:ascii="Times New Roman" w:hAnsi="Times New Roman" w:cs="Times New Roman"/>
          <w:sz w:val="28"/>
          <w:szCs w:val="28"/>
        </w:rPr>
        <w:t>обл</w:t>
      </w:r>
      <w:proofErr w:type="gramEnd"/>
      <w:r w:rsidR="007E32FB" w:rsidRPr="007E32FB">
        <w:rPr>
          <w:rFonts w:ascii="Times New Roman" w:hAnsi="Times New Roman" w:cs="Times New Roman"/>
          <w:sz w:val="28"/>
          <w:szCs w:val="28"/>
        </w:rPr>
        <w:t>іку в службі, за місцем їх проживання, навчання і роботи; вживати заходів для соціального захисту дітей.</w:t>
      </w:r>
    </w:p>
    <w:p w:rsidR="007E32FB" w:rsidRPr="007E32FB" w:rsidRDefault="007E32FB" w:rsidP="007E32FB">
      <w:pPr>
        <w:pStyle w:val="a3"/>
        <w:jc w:val="both"/>
        <w:rPr>
          <w:rFonts w:ascii="Times New Roman" w:hAnsi="Times New Roman" w:cs="Times New Roman"/>
          <w:sz w:val="28"/>
          <w:szCs w:val="28"/>
          <w:lang w:val="uk-UA"/>
        </w:rPr>
      </w:pP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8</w:t>
      </w:r>
      <w:r w:rsidRPr="007E32FB">
        <w:rPr>
          <w:rFonts w:ascii="Times New Roman" w:hAnsi="Times New Roman" w:cs="Times New Roman"/>
          <w:sz w:val="28"/>
          <w:szCs w:val="28"/>
          <w:lang w:val="uk-UA"/>
        </w:rPr>
        <w:t xml:space="preserve">. Служба під час виконання покладених на неї завдань в </w:t>
      </w:r>
      <w:r w:rsidRPr="007E32FB">
        <w:rPr>
          <w:rFonts w:ascii="Times New Roman" w:hAnsi="Times New Roman" w:cs="Times New Roman"/>
          <w:sz w:val="28"/>
          <w:szCs w:val="28"/>
        </w:rPr>
        <w:t xml:space="preserve">установленому законодавством порядку та у межах повноважень взаємодіє з іншими структурними підрозділами, апаратом </w:t>
      </w:r>
      <w:r w:rsidRPr="007E32FB">
        <w:rPr>
          <w:rFonts w:ascii="Times New Roman" w:hAnsi="Times New Roman" w:cs="Times New Roman"/>
          <w:sz w:val="28"/>
          <w:szCs w:val="28"/>
          <w:lang w:val="uk-UA"/>
        </w:rPr>
        <w:t>районної</w:t>
      </w:r>
      <w:r w:rsidRPr="007E32FB">
        <w:rPr>
          <w:rFonts w:ascii="Times New Roman" w:hAnsi="Times New Roman" w:cs="Times New Roman"/>
          <w:sz w:val="28"/>
          <w:szCs w:val="28"/>
        </w:rPr>
        <w:t xml:space="preserve"> держа</w:t>
      </w:r>
      <w:r w:rsidRPr="007E32FB">
        <w:rPr>
          <w:rFonts w:ascii="Times New Roman" w:hAnsi="Times New Roman" w:cs="Times New Roman"/>
          <w:sz w:val="28"/>
          <w:szCs w:val="28"/>
          <w:lang w:val="uk-UA"/>
        </w:rPr>
        <w:t>вної а</w:t>
      </w:r>
      <w:r w:rsidRPr="007E32FB">
        <w:rPr>
          <w:rFonts w:ascii="Times New Roman" w:hAnsi="Times New Roman" w:cs="Times New Roman"/>
          <w:sz w:val="28"/>
          <w:szCs w:val="28"/>
        </w:rPr>
        <w:t>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w:t>
      </w:r>
      <w:r w:rsidRPr="007E32FB">
        <w:rPr>
          <w:rFonts w:ascii="Times New Roman" w:hAnsi="Times New Roman" w:cs="Times New Roman"/>
          <w:sz w:val="28"/>
          <w:szCs w:val="28"/>
          <w:lang w:val="uk-UA"/>
        </w:rPr>
        <w:t xml:space="preserve"> усіх форм власності, об’єднаннями громадян і громадянами,</w:t>
      </w:r>
      <w:r w:rsidRPr="007E32FB">
        <w:rPr>
          <w:rFonts w:ascii="Times New Roman" w:hAnsi="Times New Roman" w:cs="Times New Roman"/>
          <w:sz w:val="28"/>
          <w:szCs w:val="28"/>
        </w:rPr>
        <w:t xml:space="preserve">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7E32FB" w:rsidRPr="007E32FB" w:rsidRDefault="007E32FB" w:rsidP="007E32FB">
      <w:pPr>
        <w:pStyle w:val="a3"/>
        <w:jc w:val="both"/>
        <w:rPr>
          <w:rFonts w:ascii="Times New Roman" w:hAnsi="Times New Roman" w:cs="Times New Roman"/>
          <w:sz w:val="28"/>
          <w:szCs w:val="28"/>
        </w:rPr>
      </w:pPr>
      <w:r w:rsidRPr="007E32FB">
        <w:rPr>
          <w:rFonts w:ascii="Times New Roman" w:hAnsi="Times New Roman" w:cs="Times New Roman"/>
          <w:sz w:val="28"/>
          <w:szCs w:val="28"/>
        </w:rPr>
        <w:t xml:space="preserve">             </w:t>
      </w: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 9. Службу очолює начальник, який призначається на посаду і звільняється з посади головою районної державної адміністрації згідно із законодавством про державну службу за погодженням із заступником голови та начальником служби у </w:t>
      </w:r>
      <w:proofErr w:type="gramStart"/>
      <w:r w:rsidRPr="007E32FB">
        <w:rPr>
          <w:rFonts w:ascii="Times New Roman" w:hAnsi="Times New Roman" w:cs="Times New Roman"/>
          <w:sz w:val="28"/>
          <w:szCs w:val="28"/>
        </w:rPr>
        <w:t>справах</w:t>
      </w:r>
      <w:proofErr w:type="gramEnd"/>
      <w:r w:rsidRPr="007E32FB">
        <w:rPr>
          <w:rFonts w:ascii="Times New Roman" w:hAnsi="Times New Roman" w:cs="Times New Roman"/>
          <w:sz w:val="28"/>
          <w:szCs w:val="28"/>
        </w:rPr>
        <w:t xml:space="preserve"> дітей обласної державної адміністрації в установленому законодавством порядку.</w:t>
      </w:r>
    </w:p>
    <w:p w:rsidR="007E32FB" w:rsidRPr="007E32FB" w:rsidRDefault="007E32FB" w:rsidP="007E32FB">
      <w:pPr>
        <w:pStyle w:val="a3"/>
        <w:jc w:val="both"/>
        <w:rPr>
          <w:rFonts w:ascii="Times New Roman" w:hAnsi="Times New Roman" w:cs="Times New Roman"/>
          <w:sz w:val="28"/>
          <w:szCs w:val="28"/>
        </w:rPr>
      </w:pP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10. Начальник служби може мати заступникі</w:t>
      </w:r>
      <w:proofErr w:type="gramStart"/>
      <w:r w:rsidRPr="007E32FB">
        <w:rPr>
          <w:rFonts w:ascii="Times New Roman" w:hAnsi="Times New Roman" w:cs="Times New Roman"/>
          <w:sz w:val="28"/>
          <w:szCs w:val="28"/>
        </w:rPr>
        <w:t>в</w:t>
      </w:r>
      <w:proofErr w:type="gramEnd"/>
      <w:r w:rsidRPr="007E32FB">
        <w:rPr>
          <w:rFonts w:ascii="Times New Roman" w:hAnsi="Times New Roman" w:cs="Times New Roman"/>
          <w:sz w:val="28"/>
          <w:szCs w:val="28"/>
        </w:rPr>
        <w:t>, які за його поданням призначаються на посаду і звільняються з посади головою районної держадміністрації.</w:t>
      </w:r>
    </w:p>
    <w:p w:rsidR="007E32FB" w:rsidRPr="007E32FB" w:rsidRDefault="007E32FB" w:rsidP="007E32FB">
      <w:pPr>
        <w:pStyle w:val="a3"/>
        <w:jc w:val="both"/>
        <w:rPr>
          <w:rFonts w:ascii="Times New Roman" w:hAnsi="Times New Roman" w:cs="Times New Roman"/>
          <w:sz w:val="28"/>
          <w:szCs w:val="28"/>
        </w:rPr>
      </w:pP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11. Начальник служби: </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 1) здійснює керівництво діяльністю служби, несе персональну відповідальність  за організацію та результати її діяльності, сприяє створенню належних умов праці у службі;</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2) подає на затвердження голові держа</w:t>
      </w:r>
      <w:r w:rsidRPr="007E32FB">
        <w:rPr>
          <w:rFonts w:ascii="Times New Roman" w:hAnsi="Times New Roman" w:cs="Times New Roman"/>
          <w:sz w:val="28"/>
          <w:szCs w:val="28"/>
          <w:lang w:val="uk-UA"/>
        </w:rPr>
        <w:t>вної а</w:t>
      </w:r>
      <w:r w:rsidRPr="007E32FB">
        <w:rPr>
          <w:rFonts w:ascii="Times New Roman" w:hAnsi="Times New Roman" w:cs="Times New Roman"/>
          <w:sz w:val="28"/>
          <w:szCs w:val="28"/>
        </w:rPr>
        <w:t>дміністрації положення про с</w:t>
      </w:r>
      <w:r w:rsidRPr="007E32FB">
        <w:rPr>
          <w:rFonts w:ascii="Times New Roman" w:hAnsi="Times New Roman" w:cs="Times New Roman"/>
          <w:sz w:val="28"/>
          <w:szCs w:val="28"/>
          <w:lang w:val="uk-UA"/>
        </w:rPr>
        <w:t>лужбу</w:t>
      </w:r>
      <w:r w:rsidRPr="007E32FB">
        <w:rPr>
          <w:rFonts w:ascii="Times New Roman" w:hAnsi="Times New Roman" w:cs="Times New Roman"/>
          <w:sz w:val="28"/>
          <w:szCs w:val="28"/>
        </w:rPr>
        <w:t>;</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lastRenderedPageBreak/>
        <w:t>3) затверджує посадові інструкції працівників с</w:t>
      </w:r>
      <w:r w:rsidRPr="007E32FB">
        <w:rPr>
          <w:rFonts w:ascii="Times New Roman" w:hAnsi="Times New Roman" w:cs="Times New Roman"/>
          <w:sz w:val="28"/>
          <w:szCs w:val="28"/>
          <w:lang w:val="uk-UA"/>
        </w:rPr>
        <w:t>лужби</w:t>
      </w:r>
      <w:r w:rsidRPr="005B7767">
        <w:rPr>
          <w:rFonts w:ascii="Times New Roman" w:hAnsi="Times New Roman" w:cs="Times New Roman"/>
          <w:sz w:val="28"/>
          <w:szCs w:val="28"/>
          <w:lang w:val="uk-UA"/>
        </w:rPr>
        <w:t xml:space="preserve"> та розподіляє обов’язки між ними;</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4) планує роботу </w:t>
      </w:r>
      <w:r w:rsidRPr="007E32FB">
        <w:rPr>
          <w:rFonts w:ascii="Times New Roman" w:hAnsi="Times New Roman" w:cs="Times New Roman"/>
          <w:sz w:val="28"/>
          <w:szCs w:val="28"/>
          <w:lang w:val="uk-UA"/>
        </w:rPr>
        <w:t>служби</w:t>
      </w:r>
      <w:r w:rsidRPr="007E32FB">
        <w:rPr>
          <w:rFonts w:ascii="Times New Roman" w:hAnsi="Times New Roman" w:cs="Times New Roman"/>
          <w:sz w:val="28"/>
          <w:szCs w:val="28"/>
        </w:rPr>
        <w:t>, вносить пропозиції щодо формування планів роботи держа</w:t>
      </w:r>
      <w:r w:rsidRPr="007E32FB">
        <w:rPr>
          <w:rFonts w:ascii="Times New Roman" w:hAnsi="Times New Roman" w:cs="Times New Roman"/>
          <w:sz w:val="28"/>
          <w:szCs w:val="28"/>
          <w:lang w:val="uk-UA"/>
        </w:rPr>
        <w:t>вної а</w:t>
      </w:r>
      <w:r w:rsidRPr="007E32FB">
        <w:rPr>
          <w:rFonts w:ascii="Times New Roman" w:hAnsi="Times New Roman" w:cs="Times New Roman"/>
          <w:sz w:val="28"/>
          <w:szCs w:val="28"/>
        </w:rPr>
        <w:t>дміністрації;</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5) вживає заходів до удосконалення організації та </w:t>
      </w:r>
      <w:proofErr w:type="gramStart"/>
      <w:r w:rsidRPr="007E32FB">
        <w:rPr>
          <w:rFonts w:ascii="Times New Roman" w:hAnsi="Times New Roman" w:cs="Times New Roman"/>
          <w:sz w:val="28"/>
          <w:szCs w:val="28"/>
        </w:rPr>
        <w:t>п</w:t>
      </w:r>
      <w:proofErr w:type="gramEnd"/>
      <w:r w:rsidRPr="007E32FB">
        <w:rPr>
          <w:rFonts w:ascii="Times New Roman" w:hAnsi="Times New Roman" w:cs="Times New Roman"/>
          <w:sz w:val="28"/>
          <w:szCs w:val="28"/>
        </w:rPr>
        <w:t xml:space="preserve">ідвищення ефективності роботи </w:t>
      </w:r>
      <w:r w:rsidRPr="007E32FB">
        <w:rPr>
          <w:rFonts w:ascii="Times New Roman" w:hAnsi="Times New Roman" w:cs="Times New Roman"/>
          <w:sz w:val="28"/>
          <w:szCs w:val="28"/>
          <w:lang w:val="uk-UA"/>
        </w:rPr>
        <w:t>служби</w:t>
      </w:r>
      <w:r w:rsidRPr="007E32FB">
        <w:rPr>
          <w:rFonts w:ascii="Times New Roman" w:hAnsi="Times New Roman" w:cs="Times New Roman"/>
          <w:sz w:val="28"/>
          <w:szCs w:val="28"/>
        </w:rPr>
        <w:t>;</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6) звітує перед головою держа</w:t>
      </w:r>
      <w:r w:rsidRPr="007E32FB">
        <w:rPr>
          <w:rFonts w:ascii="Times New Roman" w:hAnsi="Times New Roman" w:cs="Times New Roman"/>
          <w:sz w:val="28"/>
          <w:szCs w:val="28"/>
          <w:lang w:val="uk-UA"/>
        </w:rPr>
        <w:t>вної а</w:t>
      </w:r>
      <w:r w:rsidRPr="007E32FB">
        <w:rPr>
          <w:rFonts w:ascii="Times New Roman" w:hAnsi="Times New Roman" w:cs="Times New Roman"/>
          <w:sz w:val="28"/>
          <w:szCs w:val="28"/>
        </w:rPr>
        <w:t>дміністрації про виконання покладених на с</w:t>
      </w:r>
      <w:r w:rsidRPr="007E32FB">
        <w:rPr>
          <w:rFonts w:ascii="Times New Roman" w:hAnsi="Times New Roman" w:cs="Times New Roman"/>
          <w:sz w:val="28"/>
          <w:szCs w:val="28"/>
          <w:lang w:val="uk-UA"/>
        </w:rPr>
        <w:t>лужбу</w:t>
      </w:r>
      <w:r w:rsidRPr="007E32FB">
        <w:rPr>
          <w:rFonts w:ascii="Times New Roman" w:hAnsi="Times New Roman" w:cs="Times New Roman"/>
          <w:sz w:val="28"/>
          <w:szCs w:val="28"/>
        </w:rPr>
        <w:t xml:space="preserve"> завдань та затверджених планів роботи;</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7) може входити </w:t>
      </w:r>
      <w:proofErr w:type="gramStart"/>
      <w:r w:rsidRPr="007E32FB">
        <w:rPr>
          <w:rFonts w:ascii="Times New Roman" w:hAnsi="Times New Roman" w:cs="Times New Roman"/>
          <w:sz w:val="28"/>
          <w:szCs w:val="28"/>
        </w:rPr>
        <w:t>до</w:t>
      </w:r>
      <w:proofErr w:type="gramEnd"/>
      <w:r w:rsidRPr="007E32FB">
        <w:rPr>
          <w:rFonts w:ascii="Times New Roman" w:hAnsi="Times New Roman" w:cs="Times New Roman"/>
          <w:sz w:val="28"/>
          <w:szCs w:val="28"/>
        </w:rPr>
        <w:t xml:space="preserve"> складу колегії держа</w:t>
      </w:r>
      <w:r w:rsidRPr="007E32FB">
        <w:rPr>
          <w:rFonts w:ascii="Times New Roman" w:hAnsi="Times New Roman" w:cs="Times New Roman"/>
          <w:sz w:val="28"/>
          <w:szCs w:val="28"/>
          <w:lang w:val="uk-UA"/>
        </w:rPr>
        <w:t>вної а</w:t>
      </w:r>
      <w:r w:rsidRPr="007E32FB">
        <w:rPr>
          <w:rFonts w:ascii="Times New Roman" w:hAnsi="Times New Roman" w:cs="Times New Roman"/>
          <w:sz w:val="28"/>
          <w:szCs w:val="28"/>
        </w:rPr>
        <w:t>дміністрації;</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8) вносить пропозиції щодо розгляду на засіданнях колегії питань, що належать до компетенції </w:t>
      </w:r>
      <w:r w:rsidRPr="007E32FB">
        <w:rPr>
          <w:rFonts w:ascii="Times New Roman" w:hAnsi="Times New Roman" w:cs="Times New Roman"/>
          <w:sz w:val="28"/>
          <w:szCs w:val="28"/>
          <w:lang w:val="uk-UA"/>
        </w:rPr>
        <w:t>служби</w:t>
      </w:r>
      <w:r w:rsidRPr="007E32FB">
        <w:rPr>
          <w:rFonts w:ascii="Times New Roman" w:hAnsi="Times New Roman" w:cs="Times New Roman"/>
          <w:sz w:val="28"/>
          <w:szCs w:val="28"/>
        </w:rPr>
        <w:t xml:space="preserve">, та розробляє проекти відповідних </w:t>
      </w:r>
      <w:proofErr w:type="gramStart"/>
      <w:r w:rsidRPr="007E32FB">
        <w:rPr>
          <w:rFonts w:ascii="Times New Roman" w:hAnsi="Times New Roman" w:cs="Times New Roman"/>
          <w:sz w:val="28"/>
          <w:szCs w:val="28"/>
        </w:rPr>
        <w:t>р</w:t>
      </w:r>
      <w:proofErr w:type="gramEnd"/>
      <w:r w:rsidRPr="007E32FB">
        <w:rPr>
          <w:rFonts w:ascii="Times New Roman" w:hAnsi="Times New Roman" w:cs="Times New Roman"/>
          <w:sz w:val="28"/>
          <w:szCs w:val="28"/>
        </w:rPr>
        <w:t>ішень;</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9) може брати участь у засіданнях органів </w:t>
      </w:r>
      <w:proofErr w:type="gramStart"/>
      <w:r w:rsidRPr="007E32FB">
        <w:rPr>
          <w:rFonts w:ascii="Times New Roman" w:hAnsi="Times New Roman" w:cs="Times New Roman"/>
          <w:sz w:val="28"/>
          <w:szCs w:val="28"/>
        </w:rPr>
        <w:t>м</w:t>
      </w:r>
      <w:proofErr w:type="gramEnd"/>
      <w:r w:rsidRPr="007E32FB">
        <w:rPr>
          <w:rFonts w:ascii="Times New Roman" w:hAnsi="Times New Roman" w:cs="Times New Roman"/>
          <w:sz w:val="28"/>
          <w:szCs w:val="28"/>
        </w:rPr>
        <w:t>ісцевого самоврядування;</w:t>
      </w:r>
    </w:p>
    <w:p w:rsidR="007E32FB" w:rsidRPr="005B7767" w:rsidRDefault="007E32FB" w:rsidP="005B7767">
      <w:pPr>
        <w:pStyle w:val="a3"/>
        <w:ind w:firstLine="708"/>
        <w:jc w:val="both"/>
        <w:rPr>
          <w:rFonts w:ascii="Times New Roman" w:hAnsi="Times New Roman" w:cs="Times New Roman"/>
          <w:sz w:val="28"/>
          <w:szCs w:val="28"/>
          <w:lang w:val="uk-UA"/>
        </w:rPr>
      </w:pPr>
      <w:r w:rsidRPr="005B7767">
        <w:rPr>
          <w:rFonts w:ascii="Times New Roman" w:hAnsi="Times New Roman" w:cs="Times New Roman"/>
          <w:sz w:val="28"/>
          <w:szCs w:val="28"/>
          <w:lang w:val="uk-UA"/>
        </w:rPr>
        <w:t>10) представляє інтереси с</w:t>
      </w:r>
      <w:r w:rsidRPr="007E32FB">
        <w:rPr>
          <w:rFonts w:ascii="Times New Roman" w:hAnsi="Times New Roman" w:cs="Times New Roman"/>
          <w:sz w:val="28"/>
          <w:szCs w:val="28"/>
          <w:lang w:val="uk-UA"/>
        </w:rPr>
        <w:t xml:space="preserve">лужби </w:t>
      </w:r>
      <w:r w:rsidRPr="005B7767">
        <w:rPr>
          <w:rFonts w:ascii="Times New Roman" w:hAnsi="Times New Roman" w:cs="Times New Roman"/>
          <w:sz w:val="28"/>
          <w:szCs w:val="28"/>
          <w:lang w:val="uk-UA"/>
        </w:rPr>
        <w:t>у взаємовідносинах з іншими структурними підрозділами</w:t>
      </w:r>
      <w:r w:rsidRPr="007E32FB">
        <w:rPr>
          <w:rFonts w:ascii="Times New Roman" w:hAnsi="Times New Roman" w:cs="Times New Roman"/>
          <w:sz w:val="28"/>
          <w:szCs w:val="28"/>
          <w:lang w:val="uk-UA"/>
        </w:rPr>
        <w:t xml:space="preserve"> районної </w:t>
      </w:r>
      <w:r w:rsidRPr="005B7767">
        <w:rPr>
          <w:rFonts w:ascii="Times New Roman" w:hAnsi="Times New Roman" w:cs="Times New Roman"/>
          <w:sz w:val="28"/>
          <w:szCs w:val="28"/>
          <w:lang w:val="uk-UA"/>
        </w:rPr>
        <w:t>держа</w:t>
      </w:r>
      <w:r w:rsidRPr="007E32FB">
        <w:rPr>
          <w:rFonts w:ascii="Times New Roman" w:hAnsi="Times New Roman" w:cs="Times New Roman"/>
          <w:sz w:val="28"/>
          <w:szCs w:val="28"/>
          <w:lang w:val="uk-UA"/>
        </w:rPr>
        <w:t>вної а</w:t>
      </w:r>
      <w:r w:rsidRPr="005B7767">
        <w:rPr>
          <w:rFonts w:ascii="Times New Roman" w:hAnsi="Times New Roman" w:cs="Times New Roman"/>
          <w:sz w:val="28"/>
          <w:szCs w:val="28"/>
          <w:lang w:val="uk-UA"/>
        </w:rPr>
        <w:t xml:space="preserve">дміністрації, з органами виконавчої влади, органами місцевого самоврядування, підприємствами, установами та організаціями - за дорученням керівництва </w:t>
      </w:r>
      <w:r w:rsidRPr="007E32FB">
        <w:rPr>
          <w:rFonts w:ascii="Times New Roman" w:hAnsi="Times New Roman" w:cs="Times New Roman"/>
          <w:sz w:val="28"/>
          <w:szCs w:val="28"/>
          <w:lang w:val="uk-UA"/>
        </w:rPr>
        <w:t xml:space="preserve">районної </w:t>
      </w:r>
      <w:r w:rsidRPr="005B7767">
        <w:rPr>
          <w:rFonts w:ascii="Times New Roman" w:hAnsi="Times New Roman" w:cs="Times New Roman"/>
          <w:sz w:val="28"/>
          <w:szCs w:val="28"/>
          <w:lang w:val="uk-UA"/>
        </w:rPr>
        <w:t>держа</w:t>
      </w:r>
      <w:r w:rsidRPr="007E32FB">
        <w:rPr>
          <w:rFonts w:ascii="Times New Roman" w:hAnsi="Times New Roman" w:cs="Times New Roman"/>
          <w:sz w:val="28"/>
          <w:szCs w:val="28"/>
          <w:lang w:val="uk-UA"/>
        </w:rPr>
        <w:t>вної а</w:t>
      </w:r>
      <w:r w:rsidRPr="005B7767">
        <w:rPr>
          <w:rFonts w:ascii="Times New Roman" w:hAnsi="Times New Roman" w:cs="Times New Roman"/>
          <w:sz w:val="28"/>
          <w:szCs w:val="28"/>
          <w:lang w:val="uk-UA"/>
        </w:rPr>
        <w:t>дміністрації;</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rPr>
        <w:t xml:space="preserve">11) видає </w:t>
      </w:r>
      <w:proofErr w:type="gramStart"/>
      <w:r w:rsidRPr="007E32FB">
        <w:rPr>
          <w:rFonts w:ascii="Times New Roman" w:hAnsi="Times New Roman" w:cs="Times New Roman"/>
          <w:sz w:val="28"/>
          <w:szCs w:val="28"/>
        </w:rPr>
        <w:t>у</w:t>
      </w:r>
      <w:proofErr w:type="gramEnd"/>
      <w:r w:rsidRPr="007E32FB">
        <w:rPr>
          <w:rFonts w:ascii="Times New Roman" w:hAnsi="Times New Roman" w:cs="Times New Roman"/>
          <w:sz w:val="28"/>
          <w:szCs w:val="28"/>
        </w:rPr>
        <w:t xml:space="preserve"> межах своїх повноважень накази, організовує </w:t>
      </w:r>
      <w:r w:rsidRPr="007E32FB">
        <w:rPr>
          <w:rFonts w:ascii="Times New Roman" w:hAnsi="Times New Roman" w:cs="Times New Roman"/>
          <w:sz w:val="28"/>
          <w:szCs w:val="28"/>
          <w:lang w:val="uk-UA"/>
        </w:rPr>
        <w:t xml:space="preserve">і </w:t>
      </w:r>
      <w:r w:rsidRPr="007E32FB">
        <w:rPr>
          <w:rFonts w:ascii="Times New Roman" w:hAnsi="Times New Roman" w:cs="Times New Roman"/>
          <w:sz w:val="28"/>
          <w:szCs w:val="28"/>
        </w:rPr>
        <w:t>контрол</w:t>
      </w:r>
      <w:r w:rsidRPr="007E32FB">
        <w:rPr>
          <w:rFonts w:ascii="Times New Roman" w:hAnsi="Times New Roman" w:cs="Times New Roman"/>
          <w:sz w:val="28"/>
          <w:szCs w:val="28"/>
          <w:lang w:val="uk-UA"/>
        </w:rPr>
        <w:t>ює</w:t>
      </w:r>
      <w:r w:rsidRPr="007E32FB">
        <w:rPr>
          <w:rFonts w:ascii="Times New Roman" w:hAnsi="Times New Roman" w:cs="Times New Roman"/>
          <w:sz w:val="28"/>
          <w:szCs w:val="28"/>
        </w:rPr>
        <w:t xml:space="preserve">  їх виконання.</w:t>
      </w:r>
      <w:r w:rsidRPr="007E32FB">
        <w:rPr>
          <w:rFonts w:ascii="Times New Roman" w:hAnsi="Times New Roman" w:cs="Times New Roman"/>
          <w:sz w:val="28"/>
          <w:szCs w:val="28"/>
          <w:lang w:val="uk-UA"/>
        </w:rPr>
        <w:t xml:space="preserve"> </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Накази нормативно-правового характеру, які зачіпають права, свободи і законні інтереси громадян або мають міжвідомчий характер, </w:t>
      </w:r>
      <w:proofErr w:type="gramStart"/>
      <w:r w:rsidRPr="007E32FB">
        <w:rPr>
          <w:rFonts w:ascii="Times New Roman" w:hAnsi="Times New Roman" w:cs="Times New Roman"/>
          <w:sz w:val="28"/>
          <w:szCs w:val="28"/>
        </w:rPr>
        <w:t>п</w:t>
      </w:r>
      <w:proofErr w:type="gramEnd"/>
      <w:r w:rsidRPr="007E32FB">
        <w:rPr>
          <w:rFonts w:ascii="Times New Roman" w:hAnsi="Times New Roman" w:cs="Times New Roman"/>
          <w:sz w:val="28"/>
          <w:szCs w:val="28"/>
        </w:rPr>
        <w:t>ідлягають державній реєстрації в територіальних органах Мін’юсту;</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12) подає на затвердження голові державної адміністрації проекти кошторису та штатного розпису структурного підрозділу в межах визначеної граничної чисельності та фонду оплати праці його працівників;</w:t>
      </w:r>
    </w:p>
    <w:p w:rsidR="007E32FB" w:rsidRPr="007E32FB" w:rsidRDefault="007E32FB" w:rsidP="005B7767">
      <w:pPr>
        <w:pStyle w:val="a3"/>
        <w:ind w:firstLine="708"/>
        <w:jc w:val="both"/>
        <w:rPr>
          <w:rFonts w:ascii="Times New Roman" w:hAnsi="Times New Roman" w:cs="Times New Roman"/>
          <w:sz w:val="28"/>
          <w:szCs w:val="28"/>
          <w:lang w:val="uk-UA"/>
        </w:rPr>
      </w:pPr>
      <w:bookmarkStart w:id="32" w:name="n68"/>
      <w:bookmarkEnd w:id="32"/>
      <w:r w:rsidRPr="007E32FB">
        <w:rPr>
          <w:rFonts w:ascii="Times New Roman" w:hAnsi="Times New Roman" w:cs="Times New Roman"/>
          <w:sz w:val="28"/>
          <w:szCs w:val="28"/>
          <w:lang w:val="uk-UA"/>
        </w:rPr>
        <w:t>13) розпоряджається коштами у межах затвердженого головою державної адміністрації кошторису структурного підрозділу (в разі утворення підрозділу із статусом юридичної особи);</w:t>
      </w:r>
    </w:p>
    <w:p w:rsidR="007E32FB" w:rsidRPr="007E32FB" w:rsidRDefault="007E32FB" w:rsidP="005B7767">
      <w:pPr>
        <w:pStyle w:val="a3"/>
        <w:ind w:firstLine="708"/>
        <w:jc w:val="both"/>
        <w:rPr>
          <w:rFonts w:ascii="Times New Roman" w:hAnsi="Times New Roman" w:cs="Times New Roman"/>
          <w:sz w:val="28"/>
          <w:szCs w:val="28"/>
          <w:lang w:val="uk-UA"/>
        </w:rPr>
      </w:pPr>
      <w:bookmarkStart w:id="33" w:name="n69"/>
      <w:bookmarkEnd w:id="33"/>
      <w:r w:rsidRPr="007E32FB">
        <w:rPr>
          <w:rFonts w:ascii="Times New Roman" w:hAnsi="Times New Roman" w:cs="Times New Roman"/>
          <w:sz w:val="28"/>
          <w:szCs w:val="28"/>
          <w:lang w:val="uk-UA"/>
        </w:rPr>
        <w:t>14) здійснює добір кадрів;</w:t>
      </w:r>
    </w:p>
    <w:p w:rsidR="007E32FB" w:rsidRPr="007E32FB" w:rsidRDefault="007E32FB" w:rsidP="005B7767">
      <w:pPr>
        <w:pStyle w:val="a3"/>
        <w:ind w:firstLine="708"/>
        <w:jc w:val="both"/>
        <w:rPr>
          <w:rFonts w:ascii="Times New Roman" w:hAnsi="Times New Roman" w:cs="Times New Roman"/>
          <w:sz w:val="28"/>
          <w:szCs w:val="28"/>
          <w:lang w:val="uk-UA"/>
        </w:rPr>
      </w:pPr>
      <w:bookmarkStart w:id="34" w:name="n70"/>
      <w:bookmarkEnd w:id="34"/>
      <w:r w:rsidRPr="007E32FB">
        <w:rPr>
          <w:rFonts w:ascii="Times New Roman" w:hAnsi="Times New Roman" w:cs="Times New Roman"/>
          <w:sz w:val="28"/>
          <w:szCs w:val="28"/>
          <w:lang w:val="uk-UA"/>
        </w:rPr>
        <w:t>15) організовує роботу з підвищення рівня професійної компетентності державних службовців структурного підрозділу;</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16) подає голові державної адміністрації пропозиції щодо: </w:t>
      </w:r>
    </w:p>
    <w:p w:rsidR="007E32FB" w:rsidRPr="007E32FB" w:rsidRDefault="007E32FB" w:rsidP="007E32FB">
      <w:pPr>
        <w:pStyle w:val="a3"/>
        <w:jc w:val="both"/>
        <w:rPr>
          <w:rFonts w:ascii="Times New Roman" w:hAnsi="Times New Roman" w:cs="Times New Roman"/>
          <w:sz w:val="28"/>
          <w:szCs w:val="28"/>
          <w:lang w:val="uk-UA"/>
        </w:rPr>
      </w:pPr>
      <w:r w:rsidRPr="007E32FB">
        <w:rPr>
          <w:rFonts w:ascii="Times New Roman" w:hAnsi="Times New Roman" w:cs="Times New Roman"/>
          <w:sz w:val="28"/>
          <w:szCs w:val="28"/>
        </w:rPr>
        <w:t>призначення на посаду та звільнення з посади у порядку, передбаченому законодавством про державну службу, державних службовців с</w:t>
      </w:r>
      <w:r w:rsidRPr="007E32FB">
        <w:rPr>
          <w:rFonts w:ascii="Times New Roman" w:hAnsi="Times New Roman" w:cs="Times New Roman"/>
          <w:sz w:val="28"/>
          <w:szCs w:val="28"/>
          <w:lang w:val="uk-UA"/>
        </w:rPr>
        <w:t>лужби</w:t>
      </w:r>
      <w:r w:rsidRPr="007E32FB">
        <w:rPr>
          <w:rFonts w:ascii="Times New Roman" w:hAnsi="Times New Roman" w:cs="Times New Roman"/>
          <w:sz w:val="28"/>
          <w:szCs w:val="28"/>
        </w:rPr>
        <w:t xml:space="preserve">, присвоєння їм рангів державних службовців, їх заохочення та притягнення до дисциплінарної </w:t>
      </w:r>
      <w:proofErr w:type="gramStart"/>
      <w:r w:rsidRPr="007E32FB">
        <w:rPr>
          <w:rFonts w:ascii="Times New Roman" w:hAnsi="Times New Roman" w:cs="Times New Roman"/>
          <w:sz w:val="28"/>
          <w:szCs w:val="28"/>
        </w:rPr>
        <w:t>в</w:t>
      </w:r>
      <w:proofErr w:type="gramEnd"/>
      <w:r w:rsidRPr="007E32FB">
        <w:rPr>
          <w:rFonts w:ascii="Times New Roman" w:hAnsi="Times New Roman" w:cs="Times New Roman"/>
          <w:sz w:val="28"/>
          <w:szCs w:val="28"/>
        </w:rPr>
        <w:t>ідповідальності;</w:t>
      </w:r>
    </w:p>
    <w:p w:rsidR="007E32FB" w:rsidRPr="007E32FB" w:rsidRDefault="007E32FB" w:rsidP="007E32FB">
      <w:pPr>
        <w:pStyle w:val="a3"/>
        <w:jc w:val="both"/>
        <w:rPr>
          <w:rFonts w:ascii="Times New Roman" w:hAnsi="Times New Roman" w:cs="Times New Roman"/>
          <w:sz w:val="28"/>
          <w:szCs w:val="28"/>
        </w:rPr>
      </w:pPr>
      <w:r w:rsidRPr="007E32FB">
        <w:rPr>
          <w:rFonts w:ascii="Times New Roman" w:hAnsi="Times New Roman" w:cs="Times New Roman"/>
          <w:sz w:val="28"/>
          <w:szCs w:val="28"/>
          <w:lang w:val="uk-UA"/>
        </w:rPr>
        <w:t xml:space="preserve">   </w:t>
      </w:r>
      <w:r w:rsidRPr="007E32FB">
        <w:rPr>
          <w:rFonts w:ascii="Times New Roman" w:hAnsi="Times New Roman" w:cs="Times New Roman"/>
          <w:sz w:val="28"/>
          <w:szCs w:val="28"/>
        </w:rPr>
        <w:t xml:space="preserve">прийняття </w:t>
      </w:r>
      <w:proofErr w:type="gramStart"/>
      <w:r w:rsidRPr="007E32FB">
        <w:rPr>
          <w:rFonts w:ascii="Times New Roman" w:hAnsi="Times New Roman" w:cs="Times New Roman"/>
          <w:sz w:val="28"/>
          <w:szCs w:val="28"/>
        </w:rPr>
        <w:t>на</w:t>
      </w:r>
      <w:proofErr w:type="gramEnd"/>
      <w:r w:rsidRPr="007E32FB">
        <w:rPr>
          <w:rFonts w:ascii="Times New Roman" w:hAnsi="Times New Roman" w:cs="Times New Roman"/>
          <w:sz w:val="28"/>
          <w:szCs w:val="28"/>
        </w:rPr>
        <w:t xml:space="preserve"> роботу та звільнення з роботи у порядку, передбаченому законодавством про працю, працівників с</w:t>
      </w:r>
      <w:r w:rsidRPr="007E32FB">
        <w:rPr>
          <w:rFonts w:ascii="Times New Roman" w:hAnsi="Times New Roman" w:cs="Times New Roman"/>
          <w:sz w:val="28"/>
          <w:szCs w:val="28"/>
          <w:lang w:val="uk-UA"/>
        </w:rPr>
        <w:t>лужби</w:t>
      </w:r>
      <w:r w:rsidRPr="007E32FB">
        <w:rPr>
          <w:rFonts w:ascii="Times New Roman" w:hAnsi="Times New Roman" w:cs="Times New Roman"/>
          <w:sz w:val="28"/>
          <w:szCs w:val="28"/>
        </w:rPr>
        <w:t>, які не є державними службовцями, їх заохочення та притягнення до дисциплінарної відповідальності;</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1</w:t>
      </w:r>
      <w:r w:rsidRPr="007E32FB">
        <w:rPr>
          <w:rFonts w:ascii="Times New Roman" w:hAnsi="Times New Roman" w:cs="Times New Roman"/>
          <w:sz w:val="28"/>
          <w:szCs w:val="28"/>
          <w:lang w:val="uk-UA"/>
        </w:rPr>
        <w:t>7</w:t>
      </w:r>
      <w:r w:rsidRPr="007E32FB">
        <w:rPr>
          <w:rFonts w:ascii="Times New Roman" w:hAnsi="Times New Roman" w:cs="Times New Roman"/>
          <w:sz w:val="28"/>
          <w:szCs w:val="28"/>
        </w:rPr>
        <w:t>) проводить особистий прийом громадян з питань, що належать до повноважень с</w:t>
      </w:r>
      <w:r w:rsidRPr="007E32FB">
        <w:rPr>
          <w:rFonts w:ascii="Times New Roman" w:hAnsi="Times New Roman" w:cs="Times New Roman"/>
          <w:sz w:val="28"/>
          <w:szCs w:val="28"/>
          <w:lang w:val="uk-UA"/>
        </w:rPr>
        <w:t>лужби</w:t>
      </w:r>
      <w:r w:rsidRPr="007E32FB">
        <w:rPr>
          <w:rFonts w:ascii="Times New Roman" w:hAnsi="Times New Roman" w:cs="Times New Roman"/>
          <w:sz w:val="28"/>
          <w:szCs w:val="28"/>
        </w:rPr>
        <w:t>;</w:t>
      </w:r>
    </w:p>
    <w:p w:rsidR="007E32FB" w:rsidRPr="007E32FB" w:rsidRDefault="007E32FB" w:rsidP="005B7767">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1</w:t>
      </w:r>
      <w:r w:rsidRPr="007E32FB">
        <w:rPr>
          <w:rFonts w:ascii="Times New Roman" w:hAnsi="Times New Roman" w:cs="Times New Roman"/>
          <w:sz w:val="28"/>
          <w:szCs w:val="28"/>
          <w:lang w:val="uk-UA"/>
        </w:rPr>
        <w:t>8</w:t>
      </w:r>
      <w:r w:rsidRPr="007E32FB">
        <w:rPr>
          <w:rFonts w:ascii="Times New Roman" w:hAnsi="Times New Roman" w:cs="Times New Roman"/>
          <w:sz w:val="28"/>
          <w:szCs w:val="28"/>
        </w:rPr>
        <w:t xml:space="preserve">) забезпечує дотримання працівниками </w:t>
      </w:r>
      <w:r w:rsidRPr="007E32FB">
        <w:rPr>
          <w:rFonts w:ascii="Times New Roman" w:hAnsi="Times New Roman" w:cs="Times New Roman"/>
          <w:sz w:val="28"/>
          <w:szCs w:val="28"/>
          <w:lang w:val="uk-UA"/>
        </w:rPr>
        <w:t>служби</w:t>
      </w:r>
      <w:r w:rsidRPr="007E32FB">
        <w:rPr>
          <w:rFonts w:ascii="Times New Roman" w:hAnsi="Times New Roman" w:cs="Times New Roman"/>
          <w:sz w:val="28"/>
          <w:szCs w:val="28"/>
        </w:rPr>
        <w:t xml:space="preserve"> правил внутрішнього </w:t>
      </w:r>
      <w:proofErr w:type="gramStart"/>
      <w:r w:rsidRPr="007E32FB">
        <w:rPr>
          <w:rFonts w:ascii="Times New Roman" w:hAnsi="Times New Roman" w:cs="Times New Roman"/>
          <w:sz w:val="28"/>
          <w:szCs w:val="28"/>
        </w:rPr>
        <w:t>трудового</w:t>
      </w:r>
      <w:proofErr w:type="gramEnd"/>
      <w:r w:rsidRPr="007E32FB">
        <w:rPr>
          <w:rFonts w:ascii="Times New Roman" w:hAnsi="Times New Roman" w:cs="Times New Roman"/>
          <w:sz w:val="28"/>
          <w:szCs w:val="28"/>
        </w:rPr>
        <w:t xml:space="preserve"> розпорядку та виконавської дисципліни;</w:t>
      </w:r>
    </w:p>
    <w:p w:rsidR="007E32FB" w:rsidRPr="007E32FB" w:rsidRDefault="007E32FB" w:rsidP="005B7767">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19</w:t>
      </w:r>
      <w:r w:rsidRPr="007E32FB">
        <w:rPr>
          <w:rFonts w:ascii="Times New Roman" w:hAnsi="Times New Roman" w:cs="Times New Roman"/>
          <w:sz w:val="28"/>
          <w:szCs w:val="28"/>
        </w:rPr>
        <w:t>) здійснює інші повноваження, визначені законом.</w:t>
      </w:r>
      <w:bookmarkStart w:id="35" w:name="n62"/>
      <w:bookmarkEnd w:id="35"/>
    </w:p>
    <w:p w:rsidR="007E32FB" w:rsidRPr="007E32FB" w:rsidRDefault="007E32FB" w:rsidP="007E32FB">
      <w:pPr>
        <w:pStyle w:val="a3"/>
        <w:jc w:val="both"/>
        <w:rPr>
          <w:rFonts w:ascii="Times New Roman" w:hAnsi="Times New Roman" w:cs="Times New Roman"/>
          <w:sz w:val="28"/>
          <w:szCs w:val="28"/>
        </w:rPr>
      </w:pP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lang w:val="uk-UA"/>
        </w:rPr>
        <w:t xml:space="preserve">12. Функції щодо проведення процедури усиновлення, влаштування   дітей – сиріт та дітей, позбавлених батьківського піклування, під опіку, піклування, до дитячих будинків сімейного типу, прийомних сімей покладаються на окремий підрозділ, який утворюється у складі служби. </w:t>
      </w:r>
      <w:r w:rsidRPr="007E32FB">
        <w:rPr>
          <w:rFonts w:ascii="Times New Roman" w:hAnsi="Times New Roman" w:cs="Times New Roman"/>
          <w:sz w:val="28"/>
          <w:szCs w:val="28"/>
        </w:rPr>
        <w:t xml:space="preserve">Штатна чисельність такого </w:t>
      </w:r>
      <w:proofErr w:type="gramStart"/>
      <w:r w:rsidRPr="007E32FB">
        <w:rPr>
          <w:rFonts w:ascii="Times New Roman" w:hAnsi="Times New Roman" w:cs="Times New Roman"/>
          <w:sz w:val="28"/>
          <w:szCs w:val="28"/>
        </w:rPr>
        <w:t>п</w:t>
      </w:r>
      <w:proofErr w:type="gramEnd"/>
      <w:r w:rsidRPr="007E32FB">
        <w:rPr>
          <w:rFonts w:ascii="Times New Roman" w:hAnsi="Times New Roman" w:cs="Times New Roman"/>
          <w:sz w:val="28"/>
          <w:szCs w:val="28"/>
        </w:rPr>
        <w:t>ідрозділу встановлюється залежно від кількості дітей – сиріт та дітей, позбавлених батьківського піклування, але не менше двох осіб.</w:t>
      </w:r>
    </w:p>
    <w:p w:rsidR="007E32FB" w:rsidRPr="007E32FB" w:rsidRDefault="007E32FB" w:rsidP="007E32FB">
      <w:pPr>
        <w:pStyle w:val="a3"/>
        <w:jc w:val="both"/>
        <w:rPr>
          <w:rFonts w:ascii="Times New Roman" w:hAnsi="Times New Roman" w:cs="Times New Roman"/>
          <w:sz w:val="28"/>
          <w:szCs w:val="28"/>
          <w:lang w:val="uk-UA"/>
        </w:rPr>
      </w:pPr>
    </w:p>
    <w:p w:rsidR="007E32FB" w:rsidRPr="007E32FB" w:rsidRDefault="007E32FB" w:rsidP="007E32FB">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13. Накази начальника служби,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місцевої держадміністрації, відповідним міністерством, іншим центральним органом виконавчої влади, або керівником відповідного структурного підрозділу місцевої держадміністрації вищого рівня.</w:t>
      </w:r>
    </w:p>
    <w:p w:rsidR="007E32FB" w:rsidRPr="007E32FB" w:rsidRDefault="007E32FB" w:rsidP="007E32FB">
      <w:pPr>
        <w:pStyle w:val="a3"/>
        <w:jc w:val="both"/>
        <w:rPr>
          <w:rFonts w:ascii="Times New Roman" w:hAnsi="Times New Roman" w:cs="Times New Roman"/>
          <w:sz w:val="28"/>
          <w:szCs w:val="28"/>
          <w:lang w:val="uk-UA"/>
        </w:rPr>
      </w:pPr>
    </w:p>
    <w:p w:rsidR="007E32FB" w:rsidRPr="007E32FB" w:rsidRDefault="007E32FB" w:rsidP="007E32FB">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14. Для розгляду наукових рекомендацій і пропозицій щодо поліпшення діяльності та вирішення інших питань у службі можуть утворюватися наукові та координаційні ради і комісії.</w:t>
      </w:r>
    </w:p>
    <w:p w:rsidR="007E32FB" w:rsidRPr="007E32FB" w:rsidRDefault="007E32FB" w:rsidP="007E32FB">
      <w:pPr>
        <w:pStyle w:val="a3"/>
        <w:jc w:val="both"/>
        <w:rPr>
          <w:rFonts w:ascii="Times New Roman" w:hAnsi="Times New Roman" w:cs="Times New Roman"/>
          <w:sz w:val="28"/>
          <w:szCs w:val="28"/>
        </w:rPr>
      </w:pPr>
      <w:r w:rsidRPr="007E32FB">
        <w:rPr>
          <w:rFonts w:ascii="Times New Roman" w:hAnsi="Times New Roman" w:cs="Times New Roman"/>
          <w:sz w:val="28"/>
          <w:szCs w:val="28"/>
        </w:rPr>
        <w:t>Склад цих рад і комісій та положення про них затверджує начальник служби.</w:t>
      </w:r>
    </w:p>
    <w:p w:rsidR="007E32FB" w:rsidRPr="007E32FB" w:rsidRDefault="007E32FB" w:rsidP="007E32FB">
      <w:pPr>
        <w:pStyle w:val="a3"/>
        <w:jc w:val="both"/>
        <w:rPr>
          <w:rFonts w:ascii="Times New Roman" w:hAnsi="Times New Roman" w:cs="Times New Roman"/>
          <w:sz w:val="28"/>
          <w:szCs w:val="28"/>
        </w:rPr>
      </w:pP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15. Утримання служби здійснюється відповідно до законодавства. Гранична чисельність, фонд </w:t>
      </w:r>
      <w:proofErr w:type="gramStart"/>
      <w:r w:rsidRPr="007E32FB">
        <w:rPr>
          <w:rFonts w:ascii="Times New Roman" w:hAnsi="Times New Roman" w:cs="Times New Roman"/>
          <w:sz w:val="28"/>
          <w:szCs w:val="28"/>
        </w:rPr>
        <w:t>оплати праці працівник</w:t>
      </w:r>
      <w:proofErr w:type="gramEnd"/>
      <w:r w:rsidRPr="007E32FB">
        <w:rPr>
          <w:rFonts w:ascii="Times New Roman" w:hAnsi="Times New Roman" w:cs="Times New Roman"/>
          <w:sz w:val="28"/>
          <w:szCs w:val="28"/>
        </w:rPr>
        <w:t>ів служби затверджується головою районної державної адміністрації.</w:t>
      </w: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Матеріально - технічне забезпечення служби здійснює районна державна адміністрація.</w:t>
      </w: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Кошторис та штатний розпис служби затверджуються у встановленому порядку головою районної державної адміністрації в межах визначеної граничної чисельності та фонду оплати праці її працівникі</w:t>
      </w:r>
      <w:proofErr w:type="gramStart"/>
      <w:r w:rsidRPr="007E32FB">
        <w:rPr>
          <w:rFonts w:ascii="Times New Roman" w:hAnsi="Times New Roman" w:cs="Times New Roman"/>
          <w:sz w:val="28"/>
          <w:szCs w:val="28"/>
        </w:rPr>
        <w:t>в</w:t>
      </w:r>
      <w:proofErr w:type="gramEnd"/>
      <w:r w:rsidRPr="007E32FB">
        <w:rPr>
          <w:rFonts w:ascii="Times New Roman" w:hAnsi="Times New Roman" w:cs="Times New Roman"/>
          <w:sz w:val="28"/>
          <w:szCs w:val="28"/>
        </w:rPr>
        <w:t>.</w:t>
      </w:r>
    </w:p>
    <w:p w:rsidR="007E32FB" w:rsidRPr="007E32FB" w:rsidRDefault="007E32FB" w:rsidP="007E32FB">
      <w:pPr>
        <w:pStyle w:val="a3"/>
        <w:jc w:val="both"/>
        <w:rPr>
          <w:rFonts w:ascii="Times New Roman" w:hAnsi="Times New Roman" w:cs="Times New Roman"/>
          <w:sz w:val="28"/>
          <w:szCs w:val="28"/>
        </w:rPr>
      </w:pP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16. Служба у справах дітей є юридичною </w:t>
      </w:r>
      <w:proofErr w:type="gramStart"/>
      <w:r w:rsidRPr="007E32FB">
        <w:rPr>
          <w:rFonts w:ascii="Times New Roman" w:hAnsi="Times New Roman" w:cs="Times New Roman"/>
          <w:sz w:val="28"/>
          <w:szCs w:val="28"/>
        </w:rPr>
        <w:t>особою</w:t>
      </w:r>
      <w:proofErr w:type="gramEnd"/>
      <w:r w:rsidRPr="007E32FB">
        <w:rPr>
          <w:rFonts w:ascii="Times New Roman" w:hAnsi="Times New Roman" w:cs="Times New Roman"/>
          <w:sz w:val="28"/>
          <w:szCs w:val="28"/>
        </w:rPr>
        <w:t xml:space="preserve"> публічного права, має самостійний баланс, рахунки в органах Державного казначейства, печатку із зображенням Державного Герба України та своїм найменуванням, власні бланки.</w:t>
      </w:r>
    </w:p>
    <w:p w:rsidR="007E32FB" w:rsidRPr="007E32FB" w:rsidRDefault="007E32FB" w:rsidP="007E32FB">
      <w:pPr>
        <w:pStyle w:val="a3"/>
        <w:jc w:val="both"/>
        <w:rPr>
          <w:rFonts w:ascii="Times New Roman" w:hAnsi="Times New Roman" w:cs="Times New Roman"/>
          <w:sz w:val="28"/>
          <w:szCs w:val="28"/>
        </w:rPr>
      </w:pP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17. Начальник служби, утвореної, як юридична особа публічного права здійснює повноваження з питань державної служби та організації роботи інших працівників Служби.</w:t>
      </w:r>
    </w:p>
    <w:p w:rsidR="007E32FB" w:rsidRPr="007E32FB" w:rsidRDefault="007E32FB" w:rsidP="007E32FB">
      <w:pPr>
        <w:pStyle w:val="a3"/>
        <w:jc w:val="both"/>
        <w:rPr>
          <w:rFonts w:ascii="Times New Roman" w:hAnsi="Times New Roman" w:cs="Times New Roman"/>
          <w:sz w:val="28"/>
          <w:szCs w:val="28"/>
        </w:rPr>
      </w:pPr>
    </w:p>
    <w:p w:rsidR="007E32FB" w:rsidRPr="007E32FB" w:rsidRDefault="007E32FB" w:rsidP="007E32FB">
      <w:pPr>
        <w:pStyle w:val="a3"/>
        <w:ind w:firstLine="708"/>
        <w:jc w:val="both"/>
        <w:rPr>
          <w:rFonts w:ascii="Times New Roman" w:hAnsi="Times New Roman" w:cs="Times New Roman"/>
          <w:sz w:val="28"/>
          <w:szCs w:val="28"/>
        </w:rPr>
      </w:pPr>
      <w:r w:rsidRPr="007E32FB">
        <w:rPr>
          <w:rFonts w:ascii="Times New Roman" w:hAnsi="Times New Roman" w:cs="Times New Roman"/>
          <w:sz w:val="28"/>
          <w:szCs w:val="28"/>
        </w:rPr>
        <w:t xml:space="preserve">18. Служба у </w:t>
      </w:r>
      <w:proofErr w:type="gramStart"/>
      <w:r w:rsidRPr="007E32FB">
        <w:rPr>
          <w:rFonts w:ascii="Times New Roman" w:hAnsi="Times New Roman" w:cs="Times New Roman"/>
          <w:sz w:val="28"/>
          <w:szCs w:val="28"/>
        </w:rPr>
        <w:t>справах</w:t>
      </w:r>
      <w:proofErr w:type="gramEnd"/>
      <w:r w:rsidRPr="007E32FB">
        <w:rPr>
          <w:rFonts w:ascii="Times New Roman" w:hAnsi="Times New Roman" w:cs="Times New Roman"/>
          <w:sz w:val="28"/>
          <w:szCs w:val="28"/>
        </w:rPr>
        <w:t xml:space="preserve"> дітей утворена та зареєстрована в порядку, визначеному законом, що регулює діяльність відповідної неприбуткової організації.</w:t>
      </w:r>
    </w:p>
    <w:p w:rsidR="007E32FB" w:rsidRPr="007E32FB" w:rsidRDefault="007E32FB" w:rsidP="007E32FB">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Установчі документи служби у справах дітей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w:t>
      </w:r>
      <w:r w:rsidRPr="007E32FB">
        <w:rPr>
          <w:rFonts w:ascii="Times New Roman" w:hAnsi="Times New Roman" w:cs="Times New Roman"/>
          <w:sz w:val="28"/>
          <w:szCs w:val="28"/>
          <w:lang w:val="uk-UA"/>
        </w:rPr>
        <w:lastRenderedPageBreak/>
        <w:t>нарахування єдиного соціального внеску), членів органів управління та інших пов’язаних з ними осіб.</w:t>
      </w:r>
    </w:p>
    <w:p w:rsidR="007E32FB" w:rsidRPr="007E32FB" w:rsidRDefault="007E32FB" w:rsidP="007E32FB">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Установчі документи служби у справах дітей передбачають передачу активів  одній або кільком неприбутковим організаціям відповідного виду або зарахування до бюджету в разі припинення юридичної особи (у результаті її ліквідації, злиття, поділу , приєднання або перетворення).</w:t>
      </w:r>
    </w:p>
    <w:p w:rsidR="007E32FB" w:rsidRPr="007E32FB" w:rsidRDefault="007E32FB" w:rsidP="007E32FB">
      <w:pPr>
        <w:pStyle w:val="a3"/>
        <w:ind w:firstLine="708"/>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Установчі документи служби у справах дітей передбачають, що доходи (прибутки) неприбуткової організації використовуються виключно для фінансування видатків та утримання такої організації, реалізації мети (цілей, завдань) та  напрямків діяльності, визначених її установчими документами.</w:t>
      </w:r>
    </w:p>
    <w:p w:rsidR="007E32FB" w:rsidRPr="007E32FB" w:rsidRDefault="007E32FB" w:rsidP="007E32FB">
      <w:pPr>
        <w:pStyle w:val="a3"/>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       </w:t>
      </w:r>
    </w:p>
    <w:p w:rsidR="007E32FB" w:rsidRPr="007E32FB" w:rsidRDefault="007E32FB" w:rsidP="007E32FB">
      <w:pPr>
        <w:pStyle w:val="a3"/>
        <w:jc w:val="both"/>
        <w:rPr>
          <w:rFonts w:ascii="Times New Roman" w:hAnsi="Times New Roman" w:cs="Times New Roman"/>
          <w:sz w:val="28"/>
          <w:szCs w:val="28"/>
          <w:lang w:val="uk-UA"/>
        </w:rPr>
      </w:pPr>
    </w:p>
    <w:p w:rsidR="007E32FB" w:rsidRPr="007E32FB" w:rsidRDefault="007E32FB" w:rsidP="007E32FB">
      <w:pPr>
        <w:pStyle w:val="a3"/>
        <w:jc w:val="both"/>
        <w:rPr>
          <w:rFonts w:ascii="Times New Roman" w:hAnsi="Times New Roman" w:cs="Times New Roman"/>
          <w:sz w:val="28"/>
          <w:szCs w:val="28"/>
          <w:lang w:val="uk-UA"/>
        </w:rPr>
      </w:pPr>
      <w:r w:rsidRPr="007E32FB">
        <w:rPr>
          <w:rFonts w:ascii="Times New Roman" w:hAnsi="Times New Roman" w:cs="Times New Roman"/>
          <w:sz w:val="28"/>
          <w:szCs w:val="28"/>
          <w:lang w:val="uk-UA"/>
        </w:rPr>
        <w:t xml:space="preserve">        </w:t>
      </w:r>
    </w:p>
    <w:p w:rsidR="00C774AC" w:rsidRPr="007E32FB" w:rsidRDefault="00C774AC" w:rsidP="007E32FB">
      <w:pPr>
        <w:pStyle w:val="a3"/>
        <w:jc w:val="both"/>
        <w:rPr>
          <w:rFonts w:ascii="Times New Roman" w:hAnsi="Times New Roman" w:cs="Times New Roman"/>
          <w:sz w:val="28"/>
          <w:szCs w:val="28"/>
          <w:lang w:val="uk-UA"/>
        </w:rPr>
      </w:pPr>
    </w:p>
    <w:sectPr w:rsidR="00C774AC" w:rsidRPr="007E32FB" w:rsidSect="00593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20ED8"/>
    <w:rsid w:val="00593896"/>
    <w:rsid w:val="005B7767"/>
    <w:rsid w:val="007E32FB"/>
    <w:rsid w:val="00C774AC"/>
    <w:rsid w:val="00F2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E32F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7E32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FF79-1518-43A5-87FC-23295888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3425</Words>
  <Characters>19525</Characters>
  <Application>Microsoft Office Word</Application>
  <DocSecurity>0</DocSecurity>
  <Lines>162</Lines>
  <Paragraphs>45</Paragraphs>
  <ScaleCrop>false</ScaleCrop>
  <Company>Grizli777</Company>
  <LinksUpToDate>false</LinksUpToDate>
  <CharactersWithSpaces>22905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2018-01-05T08:26:00Z</dcterms:created>
  <dcterms:modified xsi:type="dcterms:W3CDTF">2018-01-05T08:41:00Z</dcterms:modified>
</cp:coreProperties>
</file>