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0A44" w:rsidRPr="002A3646" w:rsidRDefault="00860A44" w:rsidP="00860A44">
      <w:pPr>
        <w:tabs>
          <w:tab w:val="left" w:pos="7080"/>
        </w:tabs>
        <w:jc w:val="right"/>
        <w:rPr>
          <w:rFonts w:ascii="Times New Roman" w:hAnsi="Times New Roman"/>
          <w:sz w:val="28"/>
          <w:szCs w:val="28"/>
          <w:lang w:val="uk-UA"/>
        </w:rPr>
      </w:pPr>
      <w:r w:rsidRPr="002A3646">
        <w:rPr>
          <w:rFonts w:ascii="Times New Roman" w:hAnsi="Times New Roman"/>
          <w:sz w:val="28"/>
          <w:szCs w:val="28"/>
          <w:lang w:val="uk-UA"/>
        </w:rPr>
        <w:t xml:space="preserve">Додаток </w:t>
      </w:r>
      <w:r w:rsidR="00871B91">
        <w:rPr>
          <w:rFonts w:ascii="Times New Roman" w:hAnsi="Times New Roman"/>
          <w:sz w:val="28"/>
          <w:szCs w:val="28"/>
          <w:lang w:val="uk-UA"/>
        </w:rPr>
        <w:t>3</w:t>
      </w:r>
    </w:p>
    <w:p w:rsidR="00860A44" w:rsidRPr="002A3646" w:rsidRDefault="00860A44" w:rsidP="00860A44">
      <w:pPr>
        <w:jc w:val="both"/>
        <w:rPr>
          <w:rFonts w:ascii="Times New Roman" w:hAnsi="Times New Roman"/>
          <w:sz w:val="28"/>
          <w:szCs w:val="28"/>
          <w:lang w:val="uk-UA"/>
        </w:rPr>
      </w:pPr>
    </w:p>
    <w:p w:rsidR="00860A44" w:rsidRPr="002A3646" w:rsidRDefault="00860A44" w:rsidP="00860A44">
      <w:pPr>
        <w:jc w:val="both"/>
        <w:rPr>
          <w:rFonts w:ascii="Times New Roman" w:hAnsi="Times New Roman"/>
          <w:sz w:val="28"/>
          <w:szCs w:val="28"/>
          <w:lang w:val="uk-UA"/>
        </w:rPr>
      </w:pPr>
    </w:p>
    <w:p w:rsidR="00860A44" w:rsidRPr="002A3646" w:rsidRDefault="00860A44" w:rsidP="00860A44">
      <w:pPr>
        <w:jc w:val="center"/>
        <w:rPr>
          <w:rFonts w:ascii="Times New Roman" w:hAnsi="Times New Roman"/>
          <w:b/>
          <w:sz w:val="28"/>
          <w:szCs w:val="28"/>
          <w:lang w:val="uk-UA"/>
        </w:rPr>
      </w:pPr>
      <w:r w:rsidRPr="002A3646">
        <w:rPr>
          <w:rFonts w:ascii="Times New Roman" w:hAnsi="Times New Roman"/>
          <w:b/>
          <w:sz w:val="28"/>
          <w:szCs w:val="28"/>
          <w:lang w:val="uk-UA"/>
        </w:rPr>
        <w:t xml:space="preserve">Умови </w:t>
      </w:r>
      <w:r w:rsidRPr="002A3646">
        <w:rPr>
          <w:rFonts w:ascii="Times New Roman" w:hAnsi="Times New Roman"/>
          <w:b/>
          <w:color w:val="000000"/>
          <w:sz w:val="28"/>
          <w:szCs w:val="28"/>
          <w:lang w:val="uk-UA"/>
        </w:rPr>
        <w:t xml:space="preserve">проходження військової </w:t>
      </w:r>
      <w:r w:rsidRPr="002A3646">
        <w:rPr>
          <w:rFonts w:ascii="Times New Roman" w:hAnsi="Times New Roman"/>
          <w:b/>
          <w:sz w:val="28"/>
          <w:szCs w:val="28"/>
          <w:lang w:val="uk-UA"/>
        </w:rPr>
        <w:t>служби:</w:t>
      </w:r>
    </w:p>
    <w:p w:rsidR="00860A44" w:rsidRPr="002A3646" w:rsidRDefault="00860A44" w:rsidP="00860A44">
      <w:pPr>
        <w:ind w:firstLine="708"/>
        <w:jc w:val="both"/>
        <w:rPr>
          <w:rFonts w:ascii="Times New Roman" w:hAnsi="Times New Roman"/>
          <w:sz w:val="28"/>
          <w:szCs w:val="28"/>
          <w:lang w:val="uk-UA"/>
        </w:rPr>
      </w:pPr>
    </w:p>
    <w:p w:rsidR="00860A44" w:rsidRPr="002A3646" w:rsidRDefault="00860A44" w:rsidP="00860A44">
      <w:pPr>
        <w:ind w:firstLine="708"/>
        <w:jc w:val="both"/>
        <w:rPr>
          <w:rFonts w:ascii="Times New Roman" w:hAnsi="Times New Roman"/>
          <w:sz w:val="28"/>
          <w:szCs w:val="28"/>
          <w:lang w:val="uk-UA"/>
        </w:rPr>
      </w:pPr>
      <w:r w:rsidRPr="002A3646">
        <w:rPr>
          <w:rFonts w:ascii="Times New Roman" w:hAnsi="Times New Roman"/>
          <w:sz w:val="28"/>
          <w:szCs w:val="28"/>
          <w:lang w:val="uk-UA"/>
        </w:rPr>
        <w:t>Несення цілодобового чергування вахтовим методом, можливість отримати вищу освіту за рахунок держави за умови підписання другого контракту, харчування за рахунок держави, можливість навчання на спеціалізованих курсах на території України та за кордоном (курси вивчення англійської мови, підвищення кваліфікації, перепідготовка тощо) за рахунок держави, участь у міжнародних навчаннях та операціях на території України та за кордоном. А також щорічна оплачувана основна відпустка 30 діб (термін відпустки збільшується залежно від вислуги: від 10 років – 35 діб, від 15 років – 40 діб, від 20 років – 45 діб), грошова допомога для оздоровлення у розмірі місячного грошового забезпечення один раз на рік, матеріальна допомога у розмірі місячного грошового забезпечення один раз на рік, постановка на квартирний облік з можливістю подальшого отримання службового та постійного житла.</w:t>
      </w:r>
    </w:p>
    <w:p w:rsidR="00860A44" w:rsidRPr="002A3646" w:rsidRDefault="00860A44" w:rsidP="00860A44">
      <w:pPr>
        <w:ind w:firstLine="708"/>
        <w:jc w:val="both"/>
        <w:rPr>
          <w:rFonts w:ascii="Times New Roman" w:hAnsi="Times New Roman"/>
          <w:sz w:val="28"/>
          <w:szCs w:val="28"/>
          <w:lang w:val="uk-UA"/>
        </w:rPr>
      </w:pPr>
      <w:r w:rsidRPr="002A3646">
        <w:rPr>
          <w:rFonts w:ascii="Times New Roman" w:hAnsi="Times New Roman"/>
          <w:sz w:val="28"/>
          <w:szCs w:val="28"/>
          <w:lang w:val="uk-UA"/>
        </w:rPr>
        <w:t>Розмір грошового забезпечення (по 1-му року служби) від 6500 грн.</w:t>
      </w:r>
    </w:p>
    <w:p w:rsidR="00860A44" w:rsidRPr="002A3646" w:rsidRDefault="00860A44" w:rsidP="00860A44">
      <w:pPr>
        <w:ind w:firstLine="708"/>
        <w:jc w:val="both"/>
        <w:rPr>
          <w:rFonts w:ascii="Times New Roman" w:hAnsi="Times New Roman"/>
          <w:sz w:val="28"/>
          <w:szCs w:val="28"/>
          <w:lang w:val="uk-UA"/>
        </w:rPr>
      </w:pPr>
      <w:r w:rsidRPr="002A3646">
        <w:rPr>
          <w:rFonts w:ascii="Times New Roman" w:hAnsi="Times New Roman"/>
          <w:sz w:val="28"/>
          <w:szCs w:val="28"/>
          <w:lang w:val="uk-UA"/>
        </w:rPr>
        <w:t>Службове житло відсутнє. Є можливість піднайому житла за помірну ціну в населених пунктах, що розташовані поблизу частини.</w:t>
      </w:r>
    </w:p>
    <w:p w:rsidR="00860A44" w:rsidRPr="002A3646" w:rsidRDefault="00860A44" w:rsidP="00860A44">
      <w:pPr>
        <w:ind w:firstLine="708"/>
        <w:jc w:val="both"/>
        <w:rPr>
          <w:rFonts w:ascii="Times New Roman" w:hAnsi="Times New Roman"/>
          <w:sz w:val="28"/>
          <w:szCs w:val="28"/>
          <w:lang w:val="uk-UA"/>
        </w:rPr>
      </w:pPr>
    </w:p>
    <w:p w:rsidR="00860A44" w:rsidRPr="002A3646" w:rsidRDefault="00860A44" w:rsidP="00860A44">
      <w:pPr>
        <w:ind w:firstLine="708"/>
        <w:jc w:val="both"/>
        <w:rPr>
          <w:rFonts w:ascii="Times New Roman" w:hAnsi="Times New Roman"/>
          <w:sz w:val="28"/>
          <w:szCs w:val="28"/>
          <w:lang w:val="uk-UA"/>
        </w:rPr>
      </w:pPr>
      <w:r w:rsidRPr="002A3646">
        <w:rPr>
          <w:rFonts w:ascii="Times New Roman" w:hAnsi="Times New Roman"/>
          <w:sz w:val="28"/>
          <w:szCs w:val="28"/>
          <w:lang w:val="uk-UA"/>
        </w:rPr>
        <w:t xml:space="preserve">Адреса військової частини А1892: 67668, Одеська область, </w:t>
      </w:r>
      <w:proofErr w:type="spellStart"/>
      <w:r w:rsidRPr="002A3646">
        <w:rPr>
          <w:rFonts w:ascii="Times New Roman" w:hAnsi="Times New Roman"/>
          <w:sz w:val="28"/>
          <w:szCs w:val="28"/>
          <w:lang w:val="uk-UA"/>
        </w:rPr>
        <w:t>Біляївський</w:t>
      </w:r>
      <w:proofErr w:type="spellEnd"/>
      <w:r w:rsidRPr="002A3646">
        <w:rPr>
          <w:rFonts w:ascii="Times New Roman" w:hAnsi="Times New Roman"/>
          <w:sz w:val="28"/>
          <w:szCs w:val="28"/>
          <w:lang w:val="uk-UA"/>
        </w:rPr>
        <w:t xml:space="preserve"> район,  с. Великий </w:t>
      </w:r>
      <w:proofErr w:type="spellStart"/>
      <w:r w:rsidRPr="002A3646">
        <w:rPr>
          <w:rFonts w:ascii="Times New Roman" w:hAnsi="Times New Roman"/>
          <w:sz w:val="28"/>
          <w:szCs w:val="28"/>
          <w:lang w:val="uk-UA"/>
        </w:rPr>
        <w:t>Дальник</w:t>
      </w:r>
      <w:proofErr w:type="spellEnd"/>
      <w:r w:rsidRPr="002A3646">
        <w:rPr>
          <w:rFonts w:ascii="Times New Roman" w:hAnsi="Times New Roman"/>
          <w:sz w:val="28"/>
          <w:szCs w:val="28"/>
          <w:lang w:val="uk-UA"/>
        </w:rPr>
        <w:t xml:space="preserve">. </w:t>
      </w:r>
    </w:p>
    <w:p w:rsidR="00860A44" w:rsidRPr="002A3646" w:rsidRDefault="00860A44" w:rsidP="00860A44">
      <w:pPr>
        <w:jc w:val="both"/>
        <w:rPr>
          <w:rFonts w:ascii="Times New Roman" w:hAnsi="Times New Roman"/>
          <w:sz w:val="28"/>
          <w:szCs w:val="28"/>
          <w:lang w:val="uk-UA"/>
        </w:rPr>
      </w:pPr>
      <w:r w:rsidRPr="002A3646">
        <w:rPr>
          <w:rFonts w:ascii="Times New Roman" w:hAnsi="Times New Roman"/>
          <w:sz w:val="28"/>
          <w:szCs w:val="28"/>
          <w:lang w:val="uk-UA"/>
        </w:rPr>
        <w:t>Командир військової частини А1892</w:t>
      </w:r>
    </w:p>
    <w:p w:rsidR="00860A44" w:rsidRPr="002A3646" w:rsidRDefault="00860A44" w:rsidP="00860A44">
      <w:pPr>
        <w:jc w:val="both"/>
        <w:rPr>
          <w:rFonts w:ascii="Times New Roman" w:hAnsi="Times New Roman"/>
          <w:sz w:val="28"/>
          <w:szCs w:val="28"/>
          <w:lang w:val="uk-UA"/>
        </w:rPr>
      </w:pPr>
      <w:r w:rsidRPr="002A3646">
        <w:rPr>
          <w:rFonts w:ascii="Times New Roman" w:hAnsi="Times New Roman"/>
          <w:sz w:val="28"/>
          <w:szCs w:val="28"/>
          <w:lang w:val="uk-UA"/>
        </w:rPr>
        <w:t>капітан 1 рангу</w:t>
      </w:r>
      <w:r w:rsidRPr="002A3646">
        <w:rPr>
          <w:rFonts w:ascii="Times New Roman" w:hAnsi="Times New Roman"/>
          <w:sz w:val="28"/>
          <w:szCs w:val="28"/>
          <w:lang w:val="uk-UA"/>
        </w:rPr>
        <w:tab/>
      </w:r>
      <w:r w:rsidRPr="002A3646">
        <w:rPr>
          <w:rFonts w:ascii="Times New Roman" w:hAnsi="Times New Roman"/>
          <w:sz w:val="28"/>
          <w:szCs w:val="28"/>
          <w:lang w:val="uk-UA"/>
        </w:rPr>
        <w:tab/>
      </w:r>
      <w:r w:rsidRPr="002A3646">
        <w:rPr>
          <w:rFonts w:ascii="Times New Roman" w:hAnsi="Times New Roman"/>
          <w:sz w:val="28"/>
          <w:szCs w:val="28"/>
          <w:lang w:val="uk-UA"/>
        </w:rPr>
        <w:tab/>
      </w:r>
      <w:r w:rsidRPr="002A3646">
        <w:rPr>
          <w:rFonts w:ascii="Times New Roman" w:hAnsi="Times New Roman"/>
          <w:sz w:val="28"/>
          <w:szCs w:val="28"/>
          <w:lang w:val="uk-UA"/>
        </w:rPr>
        <w:tab/>
        <w:t xml:space="preserve">                                            М.Ю.ТІМАНОВ</w:t>
      </w:r>
    </w:p>
    <w:p w:rsidR="00062B5A" w:rsidRPr="00D17655" w:rsidRDefault="00062B5A" w:rsidP="00062B5A">
      <w:pPr>
        <w:jc w:val="center"/>
        <w:rPr>
          <w:rFonts w:ascii="Times New Roman" w:hAnsi="Times New Roman"/>
          <w:b/>
          <w:sz w:val="28"/>
          <w:szCs w:val="28"/>
          <w:lang w:val="uk-UA"/>
        </w:rPr>
      </w:pPr>
      <w:r w:rsidRPr="00D17655">
        <w:rPr>
          <w:rFonts w:ascii="Times New Roman" w:hAnsi="Times New Roman"/>
          <w:b/>
          <w:sz w:val="28"/>
          <w:szCs w:val="28"/>
          <w:lang w:val="uk-UA"/>
        </w:rPr>
        <w:lastRenderedPageBreak/>
        <w:t>СПИСОК</w:t>
      </w:r>
    </w:p>
    <w:p w:rsidR="00062B5A" w:rsidRPr="00D17655" w:rsidRDefault="00062B5A" w:rsidP="00062B5A">
      <w:pPr>
        <w:jc w:val="center"/>
        <w:rPr>
          <w:rFonts w:ascii="Times New Roman" w:hAnsi="Times New Roman"/>
          <w:sz w:val="28"/>
          <w:szCs w:val="28"/>
          <w:lang w:val="uk-UA"/>
        </w:rPr>
      </w:pPr>
      <w:r w:rsidRPr="00D17655">
        <w:rPr>
          <w:rFonts w:ascii="Times New Roman" w:hAnsi="Times New Roman"/>
          <w:sz w:val="28"/>
          <w:szCs w:val="28"/>
          <w:lang w:val="uk-UA"/>
        </w:rPr>
        <w:t>посадових осіб військової частини А1892, відповідальних за роботу щодо відбору військовослужбовців (громадян) на військову службу за контрактом</w:t>
      </w:r>
    </w:p>
    <w:p w:rsidR="00062B5A" w:rsidRPr="00D17655" w:rsidRDefault="00062B5A" w:rsidP="00062B5A">
      <w:pPr>
        <w:jc w:val="both"/>
        <w:rPr>
          <w:rFonts w:ascii="Times New Roman" w:hAnsi="Times New Roman"/>
          <w:sz w:val="28"/>
          <w:szCs w:val="28"/>
          <w:lang w:val="uk-UA"/>
        </w:rPr>
      </w:pPr>
    </w:p>
    <w:p w:rsidR="00062B5A" w:rsidRPr="00D17655" w:rsidRDefault="00062B5A" w:rsidP="00062B5A">
      <w:pPr>
        <w:jc w:val="both"/>
        <w:rPr>
          <w:rFonts w:ascii="Times New Roman" w:hAnsi="Times New Roman"/>
          <w:sz w:val="28"/>
          <w:szCs w:val="28"/>
          <w:lang w:val="uk-UA"/>
        </w:rPr>
      </w:pPr>
      <w:r w:rsidRPr="00D17655">
        <w:rPr>
          <w:rFonts w:ascii="Times New Roman" w:hAnsi="Times New Roman"/>
          <w:sz w:val="28"/>
          <w:szCs w:val="28"/>
          <w:lang w:val="uk-UA"/>
        </w:rPr>
        <w:tab/>
        <w:t xml:space="preserve">1. Командир військової частини А1892 капітан 1 рангу ТІМАНОВ Микола Юрійович, </w:t>
      </w:r>
      <w:proofErr w:type="spellStart"/>
      <w:r w:rsidRPr="00D17655">
        <w:rPr>
          <w:rFonts w:ascii="Times New Roman" w:hAnsi="Times New Roman"/>
          <w:sz w:val="28"/>
          <w:szCs w:val="28"/>
          <w:lang w:val="uk-UA"/>
        </w:rPr>
        <w:t>моб</w:t>
      </w:r>
      <w:proofErr w:type="spellEnd"/>
      <w:r w:rsidRPr="00D17655">
        <w:rPr>
          <w:rFonts w:ascii="Times New Roman" w:hAnsi="Times New Roman"/>
          <w:sz w:val="28"/>
          <w:szCs w:val="28"/>
          <w:lang w:val="uk-UA"/>
        </w:rPr>
        <w:t>. тел. 063-153-31-02.</w:t>
      </w:r>
    </w:p>
    <w:p w:rsidR="00062B5A" w:rsidRPr="00D17655" w:rsidRDefault="00062B5A" w:rsidP="00062B5A">
      <w:pPr>
        <w:ind w:firstLine="708"/>
        <w:jc w:val="both"/>
        <w:rPr>
          <w:rFonts w:ascii="Times New Roman" w:hAnsi="Times New Roman"/>
          <w:spacing w:val="4"/>
          <w:sz w:val="28"/>
          <w:szCs w:val="28"/>
          <w:lang w:val="uk-UA"/>
        </w:rPr>
      </w:pPr>
      <w:r w:rsidRPr="00D17655">
        <w:rPr>
          <w:rFonts w:ascii="Times New Roman" w:hAnsi="Times New Roman"/>
          <w:spacing w:val="4"/>
          <w:sz w:val="28"/>
          <w:szCs w:val="28"/>
          <w:lang w:val="uk-UA"/>
        </w:rPr>
        <w:t xml:space="preserve">2. Начальник штабу – перший заступник командира військової частини А1892 капітан 2 рангу БЕРНАЦЬКИЙ Микола Анатолійович, </w:t>
      </w:r>
      <w:proofErr w:type="spellStart"/>
      <w:r w:rsidRPr="00D17655">
        <w:rPr>
          <w:rFonts w:ascii="Times New Roman" w:hAnsi="Times New Roman"/>
          <w:spacing w:val="4"/>
          <w:sz w:val="28"/>
          <w:szCs w:val="28"/>
          <w:lang w:val="uk-UA"/>
        </w:rPr>
        <w:t>моб</w:t>
      </w:r>
      <w:proofErr w:type="spellEnd"/>
      <w:r w:rsidRPr="00D17655">
        <w:rPr>
          <w:rFonts w:ascii="Times New Roman" w:hAnsi="Times New Roman"/>
          <w:spacing w:val="4"/>
          <w:sz w:val="28"/>
          <w:szCs w:val="28"/>
          <w:lang w:val="uk-UA"/>
        </w:rPr>
        <w:t>. тел. 066-32-66-801.</w:t>
      </w:r>
    </w:p>
    <w:p w:rsidR="00062B5A" w:rsidRPr="00D17655" w:rsidRDefault="00062B5A" w:rsidP="00062B5A">
      <w:pPr>
        <w:ind w:firstLine="708"/>
        <w:jc w:val="both"/>
        <w:rPr>
          <w:rFonts w:ascii="Times New Roman" w:hAnsi="Times New Roman"/>
          <w:spacing w:val="4"/>
          <w:sz w:val="28"/>
          <w:szCs w:val="28"/>
          <w:lang w:val="uk-UA"/>
        </w:rPr>
      </w:pPr>
      <w:r w:rsidRPr="00D17655">
        <w:rPr>
          <w:rFonts w:ascii="Times New Roman" w:hAnsi="Times New Roman"/>
          <w:spacing w:val="4"/>
          <w:sz w:val="28"/>
          <w:szCs w:val="28"/>
          <w:lang w:val="uk-UA"/>
        </w:rPr>
        <w:t xml:space="preserve">3. Заступник командира військової частини А1892 по роботі з особовим складом капітан 2 рангу СЕРДЮК Олександр Анатолійович, </w:t>
      </w:r>
      <w:proofErr w:type="spellStart"/>
      <w:r w:rsidRPr="00D17655">
        <w:rPr>
          <w:rFonts w:ascii="Times New Roman" w:hAnsi="Times New Roman"/>
          <w:spacing w:val="4"/>
          <w:sz w:val="28"/>
          <w:szCs w:val="28"/>
          <w:lang w:val="uk-UA"/>
        </w:rPr>
        <w:t>моб</w:t>
      </w:r>
      <w:proofErr w:type="spellEnd"/>
      <w:r w:rsidRPr="00D17655">
        <w:rPr>
          <w:rFonts w:ascii="Times New Roman" w:hAnsi="Times New Roman"/>
          <w:spacing w:val="4"/>
          <w:sz w:val="28"/>
          <w:szCs w:val="28"/>
          <w:lang w:val="uk-UA"/>
        </w:rPr>
        <w:t>. тел.: 067-868-84-29.</w:t>
      </w:r>
    </w:p>
    <w:p w:rsidR="00062B5A" w:rsidRPr="00D17655" w:rsidRDefault="00062B5A" w:rsidP="00062B5A">
      <w:pPr>
        <w:ind w:firstLine="708"/>
        <w:jc w:val="both"/>
        <w:rPr>
          <w:rFonts w:ascii="Times New Roman" w:hAnsi="Times New Roman"/>
          <w:sz w:val="28"/>
          <w:szCs w:val="28"/>
          <w:lang w:val="uk-UA"/>
        </w:rPr>
      </w:pPr>
      <w:r w:rsidRPr="00D17655">
        <w:rPr>
          <w:rFonts w:ascii="Times New Roman" w:hAnsi="Times New Roman"/>
          <w:sz w:val="28"/>
          <w:szCs w:val="28"/>
          <w:lang w:val="uk-UA"/>
        </w:rPr>
        <w:t xml:space="preserve">4. Старший помічник начальника штабу з кадрів і стройової частини військової частини А1892 капітан-лейтенант ШАХ Марина Анатоліївна, </w:t>
      </w:r>
      <w:proofErr w:type="spellStart"/>
      <w:r w:rsidRPr="00D17655">
        <w:rPr>
          <w:rFonts w:ascii="Times New Roman" w:hAnsi="Times New Roman"/>
          <w:sz w:val="28"/>
          <w:szCs w:val="28"/>
          <w:lang w:val="uk-UA"/>
        </w:rPr>
        <w:t>моб</w:t>
      </w:r>
      <w:proofErr w:type="spellEnd"/>
      <w:r w:rsidRPr="00D17655">
        <w:rPr>
          <w:rFonts w:ascii="Times New Roman" w:hAnsi="Times New Roman"/>
          <w:sz w:val="28"/>
          <w:szCs w:val="28"/>
          <w:lang w:val="uk-UA"/>
        </w:rPr>
        <w:t>. тел.: 098-106-32-93.</w:t>
      </w:r>
    </w:p>
    <w:p w:rsidR="00062B5A" w:rsidRPr="00D17655" w:rsidRDefault="00062B5A" w:rsidP="00062B5A">
      <w:pPr>
        <w:jc w:val="both"/>
        <w:rPr>
          <w:rFonts w:ascii="Times New Roman" w:hAnsi="Times New Roman"/>
          <w:sz w:val="28"/>
          <w:szCs w:val="28"/>
          <w:lang w:val="uk-UA"/>
        </w:rPr>
      </w:pPr>
    </w:p>
    <w:p w:rsidR="00062B5A" w:rsidRPr="00D17655" w:rsidRDefault="00062B5A" w:rsidP="00062B5A">
      <w:pPr>
        <w:jc w:val="both"/>
        <w:rPr>
          <w:rFonts w:ascii="Times New Roman" w:hAnsi="Times New Roman"/>
          <w:sz w:val="28"/>
          <w:szCs w:val="28"/>
          <w:lang w:val="uk-UA"/>
        </w:rPr>
      </w:pPr>
    </w:p>
    <w:p w:rsidR="00062B5A" w:rsidRPr="00D17655" w:rsidRDefault="00062B5A" w:rsidP="00062B5A">
      <w:pPr>
        <w:jc w:val="both"/>
        <w:rPr>
          <w:rFonts w:ascii="Times New Roman" w:hAnsi="Times New Roman"/>
          <w:sz w:val="28"/>
          <w:szCs w:val="28"/>
          <w:lang w:val="uk-UA"/>
        </w:rPr>
      </w:pPr>
      <w:r w:rsidRPr="00D17655">
        <w:rPr>
          <w:rFonts w:ascii="Times New Roman" w:hAnsi="Times New Roman"/>
          <w:sz w:val="28"/>
          <w:szCs w:val="28"/>
          <w:lang w:val="uk-UA"/>
        </w:rPr>
        <w:t>Командир військової частини А1892</w:t>
      </w:r>
    </w:p>
    <w:p w:rsidR="00062B5A" w:rsidRPr="00D17655" w:rsidRDefault="00062B5A" w:rsidP="00062B5A">
      <w:pPr>
        <w:jc w:val="both"/>
        <w:rPr>
          <w:rFonts w:ascii="Times New Roman" w:hAnsi="Times New Roman"/>
          <w:sz w:val="28"/>
          <w:szCs w:val="28"/>
          <w:lang w:val="uk-UA"/>
        </w:rPr>
      </w:pPr>
      <w:r w:rsidRPr="00D17655">
        <w:rPr>
          <w:rFonts w:ascii="Times New Roman" w:hAnsi="Times New Roman"/>
          <w:sz w:val="28"/>
          <w:szCs w:val="28"/>
          <w:lang w:val="uk-UA"/>
        </w:rPr>
        <w:t>капітан 1 рангу</w:t>
      </w:r>
      <w:r w:rsidRPr="00D17655">
        <w:rPr>
          <w:rFonts w:ascii="Times New Roman" w:hAnsi="Times New Roman"/>
          <w:sz w:val="28"/>
          <w:szCs w:val="28"/>
          <w:lang w:val="uk-UA"/>
        </w:rPr>
        <w:tab/>
      </w:r>
      <w:r w:rsidRPr="00D17655">
        <w:rPr>
          <w:rFonts w:ascii="Times New Roman" w:hAnsi="Times New Roman"/>
          <w:sz w:val="28"/>
          <w:szCs w:val="28"/>
          <w:lang w:val="uk-UA"/>
        </w:rPr>
        <w:tab/>
      </w:r>
      <w:r w:rsidRPr="00D17655">
        <w:rPr>
          <w:rFonts w:ascii="Times New Roman" w:hAnsi="Times New Roman"/>
          <w:sz w:val="28"/>
          <w:szCs w:val="28"/>
          <w:lang w:val="uk-UA"/>
        </w:rPr>
        <w:tab/>
      </w:r>
      <w:r w:rsidRPr="00D17655">
        <w:rPr>
          <w:rFonts w:ascii="Times New Roman" w:hAnsi="Times New Roman"/>
          <w:sz w:val="28"/>
          <w:szCs w:val="28"/>
          <w:lang w:val="uk-UA"/>
        </w:rPr>
        <w:tab/>
        <w:t xml:space="preserve">                                            М.Ю.ТІМАНОВ</w:t>
      </w:r>
    </w:p>
    <w:p w:rsidR="00062B5A" w:rsidRDefault="00062B5A" w:rsidP="00062B5A"/>
    <w:p w:rsidR="00884DF6" w:rsidRDefault="00884DF6" w:rsidP="00884DF6">
      <w:pPr>
        <w:tabs>
          <w:tab w:val="left" w:pos="13320"/>
        </w:tabs>
        <w:spacing w:line="240" w:lineRule="atLeast"/>
        <w:jc w:val="right"/>
        <w:rPr>
          <w:rFonts w:ascii="Times New Roman" w:hAnsi="Times New Roman"/>
          <w:b/>
          <w:sz w:val="28"/>
          <w:szCs w:val="28"/>
          <w:lang w:val="uk-UA"/>
        </w:rPr>
      </w:pPr>
      <w:r>
        <w:rPr>
          <w:rFonts w:ascii="Times New Roman" w:hAnsi="Times New Roman"/>
          <w:b/>
          <w:sz w:val="28"/>
          <w:szCs w:val="28"/>
        </w:rPr>
        <w:tab/>
        <w:t xml:space="preserve">       </w:t>
      </w:r>
    </w:p>
    <w:p w:rsidR="00062B5A" w:rsidRPr="00062B5A" w:rsidRDefault="00062B5A" w:rsidP="00884DF6">
      <w:pPr>
        <w:tabs>
          <w:tab w:val="left" w:pos="13320"/>
        </w:tabs>
        <w:spacing w:line="240" w:lineRule="atLeast"/>
        <w:jc w:val="right"/>
        <w:rPr>
          <w:rFonts w:ascii="Times New Roman" w:hAnsi="Times New Roman"/>
          <w:b/>
          <w:sz w:val="28"/>
          <w:szCs w:val="28"/>
          <w:lang w:val="uk-UA"/>
        </w:rPr>
      </w:pPr>
    </w:p>
    <w:p w:rsidR="00062B5A" w:rsidRDefault="00062B5A" w:rsidP="00884DF6">
      <w:pPr>
        <w:spacing w:line="240" w:lineRule="atLeast"/>
        <w:jc w:val="center"/>
        <w:rPr>
          <w:rFonts w:ascii="Times New Roman" w:hAnsi="Times New Roman"/>
          <w:b/>
          <w:sz w:val="28"/>
          <w:szCs w:val="28"/>
          <w:lang w:val="uk-UA"/>
        </w:rPr>
      </w:pPr>
    </w:p>
    <w:p w:rsidR="00884DF6" w:rsidRPr="00884DF6" w:rsidRDefault="00884DF6" w:rsidP="00884DF6">
      <w:pPr>
        <w:spacing w:line="240" w:lineRule="atLeast"/>
        <w:jc w:val="center"/>
        <w:rPr>
          <w:rFonts w:ascii="Times New Roman" w:hAnsi="Times New Roman"/>
          <w:b/>
          <w:sz w:val="28"/>
          <w:szCs w:val="28"/>
          <w:lang w:val="uk-UA"/>
        </w:rPr>
      </w:pPr>
      <w:r w:rsidRPr="00884DF6">
        <w:rPr>
          <w:rFonts w:ascii="Times New Roman" w:hAnsi="Times New Roman"/>
          <w:b/>
          <w:sz w:val="28"/>
          <w:szCs w:val="28"/>
          <w:lang w:val="uk-UA"/>
        </w:rPr>
        <w:lastRenderedPageBreak/>
        <w:t>ПЕРЕЛІК</w:t>
      </w:r>
    </w:p>
    <w:p w:rsidR="00884DF6" w:rsidRPr="00884DF6" w:rsidRDefault="00884DF6" w:rsidP="00884DF6">
      <w:pPr>
        <w:spacing w:line="240" w:lineRule="atLeast"/>
        <w:jc w:val="center"/>
        <w:rPr>
          <w:rFonts w:ascii="Times New Roman" w:hAnsi="Times New Roman"/>
          <w:b/>
          <w:sz w:val="28"/>
          <w:szCs w:val="28"/>
          <w:lang w:val="uk-UA"/>
        </w:rPr>
      </w:pPr>
      <w:r w:rsidRPr="00884DF6">
        <w:rPr>
          <w:rFonts w:ascii="Times New Roman" w:hAnsi="Times New Roman"/>
          <w:b/>
          <w:sz w:val="28"/>
          <w:szCs w:val="28"/>
          <w:lang w:val="uk-UA"/>
        </w:rPr>
        <w:t>вакантних посад рядового, сержантського (старшинського) складу військової служби за контрактом</w:t>
      </w:r>
    </w:p>
    <w:p w:rsidR="00884DF6" w:rsidRPr="00884DF6" w:rsidRDefault="00884DF6" w:rsidP="00884DF6">
      <w:pPr>
        <w:spacing w:line="240" w:lineRule="atLeast"/>
        <w:jc w:val="center"/>
        <w:rPr>
          <w:rFonts w:ascii="Times New Roman" w:hAnsi="Times New Roman"/>
          <w:b/>
          <w:sz w:val="28"/>
          <w:szCs w:val="28"/>
          <w:lang w:val="uk-UA"/>
        </w:rPr>
      </w:pPr>
      <w:r w:rsidRPr="00884DF6">
        <w:rPr>
          <w:rFonts w:ascii="Times New Roman" w:hAnsi="Times New Roman"/>
          <w:b/>
          <w:sz w:val="28"/>
          <w:szCs w:val="28"/>
          <w:lang w:val="uk-UA"/>
        </w:rPr>
        <w:t>військової частини А1892</w:t>
      </w:r>
    </w:p>
    <w:p w:rsidR="00884DF6" w:rsidRPr="00884DF6" w:rsidRDefault="00884DF6" w:rsidP="00884DF6">
      <w:pPr>
        <w:spacing w:after="0" w:line="240" w:lineRule="auto"/>
        <w:jc w:val="center"/>
        <w:rPr>
          <w:rFonts w:ascii="Times New Roman" w:hAnsi="Times New Roman" w:cs="Times New Roman"/>
          <w:b/>
          <w:sz w:val="24"/>
          <w:szCs w:val="24"/>
          <w:lang w:val="uk-UA"/>
        </w:rPr>
      </w:pPr>
    </w:p>
    <w:tbl>
      <w:tblPr>
        <w:tblW w:w="13437" w:type="dxa"/>
        <w:jc w:val="center"/>
        <w:tblInd w:w="-152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tblPr>
      <w:tblGrid>
        <w:gridCol w:w="1381"/>
        <w:gridCol w:w="7337"/>
        <w:gridCol w:w="1984"/>
        <w:gridCol w:w="2735"/>
      </w:tblGrid>
      <w:tr w:rsidR="00884DF6" w:rsidRPr="00884DF6" w:rsidTr="001E0804">
        <w:trPr>
          <w:trHeight w:val="727"/>
          <w:tblHeader/>
          <w:jc w:val="center"/>
        </w:trPr>
        <w:tc>
          <w:tcPr>
            <w:tcW w:w="1381" w:type="dxa"/>
            <w:vAlign w:val="center"/>
          </w:tcPr>
          <w:p w:rsidR="00884DF6" w:rsidRPr="00884DF6" w:rsidRDefault="00884DF6" w:rsidP="00884DF6">
            <w:pPr>
              <w:spacing w:after="0" w:line="240" w:lineRule="auto"/>
              <w:ind w:left="284" w:right="284"/>
              <w:jc w:val="center"/>
              <w:rPr>
                <w:rFonts w:ascii="Times New Roman" w:hAnsi="Times New Roman" w:cs="Times New Roman"/>
                <w:bCs/>
                <w:sz w:val="24"/>
                <w:szCs w:val="24"/>
                <w:lang w:val="uk-UA"/>
              </w:rPr>
            </w:pPr>
            <w:r w:rsidRPr="00884DF6">
              <w:rPr>
                <w:rFonts w:ascii="Times New Roman" w:hAnsi="Times New Roman" w:cs="Times New Roman"/>
                <w:sz w:val="24"/>
                <w:szCs w:val="24"/>
                <w:lang w:val="uk-UA"/>
              </w:rPr>
              <w:br w:type="page"/>
            </w:r>
            <w:r w:rsidRPr="00884DF6">
              <w:rPr>
                <w:rFonts w:ascii="Times New Roman" w:hAnsi="Times New Roman" w:cs="Times New Roman"/>
                <w:bCs/>
                <w:sz w:val="24"/>
                <w:szCs w:val="24"/>
                <w:lang w:val="uk-UA"/>
              </w:rPr>
              <w:t>№</w:t>
            </w:r>
          </w:p>
          <w:p w:rsidR="00884DF6" w:rsidRPr="00884DF6" w:rsidRDefault="00884DF6" w:rsidP="00884DF6">
            <w:pPr>
              <w:spacing w:after="0" w:line="240" w:lineRule="auto"/>
              <w:ind w:left="284" w:right="284"/>
              <w:jc w:val="center"/>
              <w:rPr>
                <w:rFonts w:ascii="Times New Roman" w:hAnsi="Times New Roman" w:cs="Times New Roman"/>
                <w:b/>
                <w:bCs/>
                <w:sz w:val="24"/>
                <w:szCs w:val="24"/>
                <w:lang w:val="uk-UA"/>
              </w:rPr>
            </w:pPr>
            <w:r w:rsidRPr="00884DF6">
              <w:rPr>
                <w:rFonts w:ascii="Times New Roman" w:hAnsi="Times New Roman" w:cs="Times New Roman"/>
                <w:bCs/>
                <w:sz w:val="24"/>
                <w:szCs w:val="24"/>
                <w:lang w:val="uk-UA"/>
              </w:rPr>
              <w:t>з/п</w:t>
            </w:r>
          </w:p>
        </w:tc>
        <w:tc>
          <w:tcPr>
            <w:tcW w:w="7337" w:type="dxa"/>
            <w:vAlign w:val="center"/>
          </w:tcPr>
          <w:p w:rsidR="00884DF6" w:rsidRPr="00884DF6" w:rsidRDefault="00884DF6" w:rsidP="00884DF6">
            <w:pPr>
              <w:spacing w:after="0" w:line="240" w:lineRule="auto"/>
              <w:ind w:left="284" w:right="284"/>
              <w:jc w:val="center"/>
              <w:rPr>
                <w:rFonts w:ascii="Times New Roman" w:hAnsi="Times New Roman" w:cs="Times New Roman"/>
                <w:sz w:val="24"/>
                <w:szCs w:val="24"/>
                <w:lang w:val="uk-UA"/>
              </w:rPr>
            </w:pPr>
            <w:r w:rsidRPr="00884DF6">
              <w:rPr>
                <w:rFonts w:ascii="Times New Roman" w:hAnsi="Times New Roman" w:cs="Times New Roman"/>
                <w:sz w:val="24"/>
                <w:szCs w:val="24"/>
                <w:lang w:val="uk-UA"/>
              </w:rPr>
              <w:t xml:space="preserve">Посада </w:t>
            </w:r>
          </w:p>
        </w:tc>
        <w:tc>
          <w:tcPr>
            <w:tcW w:w="1984" w:type="dxa"/>
            <w:vAlign w:val="center"/>
          </w:tcPr>
          <w:p w:rsidR="00884DF6" w:rsidRPr="00884DF6" w:rsidRDefault="00884DF6" w:rsidP="00884DF6">
            <w:pPr>
              <w:spacing w:after="0" w:line="240" w:lineRule="auto"/>
              <w:ind w:left="284" w:right="284"/>
              <w:jc w:val="center"/>
              <w:rPr>
                <w:rFonts w:ascii="Times New Roman" w:hAnsi="Times New Roman" w:cs="Times New Roman"/>
                <w:sz w:val="24"/>
                <w:szCs w:val="24"/>
                <w:lang w:val="uk-UA"/>
              </w:rPr>
            </w:pPr>
            <w:r w:rsidRPr="00884DF6">
              <w:rPr>
                <w:rFonts w:ascii="Times New Roman" w:hAnsi="Times New Roman" w:cs="Times New Roman"/>
                <w:sz w:val="24"/>
                <w:szCs w:val="24"/>
                <w:lang w:val="uk-UA"/>
              </w:rPr>
              <w:t>Кількість посад</w:t>
            </w:r>
          </w:p>
        </w:tc>
        <w:tc>
          <w:tcPr>
            <w:tcW w:w="2735" w:type="dxa"/>
            <w:vAlign w:val="center"/>
          </w:tcPr>
          <w:p w:rsidR="00884DF6" w:rsidRPr="00884DF6" w:rsidRDefault="00884DF6" w:rsidP="00884DF6">
            <w:pPr>
              <w:spacing w:after="0" w:line="240" w:lineRule="auto"/>
              <w:ind w:left="284" w:right="284"/>
              <w:jc w:val="center"/>
              <w:rPr>
                <w:rFonts w:ascii="Times New Roman" w:hAnsi="Times New Roman" w:cs="Times New Roman"/>
                <w:sz w:val="24"/>
                <w:szCs w:val="24"/>
                <w:lang w:val="uk-UA"/>
              </w:rPr>
            </w:pPr>
            <w:r w:rsidRPr="00884DF6">
              <w:rPr>
                <w:rFonts w:ascii="Times New Roman" w:hAnsi="Times New Roman" w:cs="Times New Roman"/>
                <w:sz w:val="24"/>
                <w:szCs w:val="24"/>
                <w:lang w:val="uk-UA"/>
              </w:rPr>
              <w:t>Бажана стать</w:t>
            </w:r>
          </w:p>
        </w:tc>
      </w:tr>
      <w:tr w:rsidR="00884DF6" w:rsidRPr="00884DF6" w:rsidTr="001E0804">
        <w:trPr>
          <w:trHeight w:val="485"/>
          <w:tblHeader/>
          <w:jc w:val="center"/>
        </w:trPr>
        <w:tc>
          <w:tcPr>
            <w:tcW w:w="13437" w:type="dxa"/>
            <w:gridSpan w:val="4"/>
            <w:vAlign w:val="center"/>
          </w:tcPr>
          <w:p w:rsidR="00884DF6" w:rsidRPr="00884DF6" w:rsidRDefault="00884DF6" w:rsidP="00884DF6">
            <w:pPr>
              <w:spacing w:after="0" w:line="240" w:lineRule="auto"/>
              <w:ind w:left="284" w:right="284"/>
              <w:jc w:val="center"/>
              <w:rPr>
                <w:rFonts w:ascii="Times New Roman" w:hAnsi="Times New Roman" w:cs="Times New Roman"/>
                <w:sz w:val="24"/>
                <w:szCs w:val="24"/>
                <w:lang w:val="uk-UA"/>
              </w:rPr>
            </w:pPr>
            <w:r w:rsidRPr="00884DF6">
              <w:rPr>
                <w:rFonts w:ascii="Times New Roman" w:hAnsi="Times New Roman" w:cs="Times New Roman"/>
                <w:sz w:val="24"/>
                <w:szCs w:val="24"/>
                <w:lang w:val="uk-UA"/>
              </w:rPr>
              <w:t>РЯДОВИЙ СКЛАД</w:t>
            </w:r>
          </w:p>
        </w:tc>
      </w:tr>
      <w:tr w:rsidR="00884DF6" w:rsidRPr="00884DF6" w:rsidTr="001E0804">
        <w:trPr>
          <w:trHeight w:val="284"/>
          <w:jc w:val="center"/>
        </w:trPr>
        <w:tc>
          <w:tcPr>
            <w:tcW w:w="1381" w:type="dxa"/>
            <w:vAlign w:val="center"/>
          </w:tcPr>
          <w:p w:rsidR="00884DF6" w:rsidRPr="00884DF6" w:rsidRDefault="00884DF6" w:rsidP="00884DF6">
            <w:pPr>
              <w:spacing w:after="0" w:line="240" w:lineRule="auto"/>
              <w:ind w:left="284" w:right="284"/>
              <w:jc w:val="center"/>
              <w:rPr>
                <w:rFonts w:ascii="Times New Roman" w:hAnsi="Times New Roman" w:cs="Times New Roman"/>
                <w:bCs/>
                <w:sz w:val="24"/>
                <w:szCs w:val="24"/>
                <w:lang w:val="uk-UA"/>
              </w:rPr>
            </w:pPr>
            <w:r w:rsidRPr="00884DF6">
              <w:rPr>
                <w:rFonts w:ascii="Times New Roman" w:hAnsi="Times New Roman" w:cs="Times New Roman"/>
                <w:bCs/>
                <w:sz w:val="24"/>
                <w:szCs w:val="24"/>
                <w:lang w:val="uk-UA"/>
              </w:rPr>
              <w:t>1</w:t>
            </w:r>
          </w:p>
        </w:tc>
        <w:tc>
          <w:tcPr>
            <w:tcW w:w="7337" w:type="dxa"/>
            <w:vAlign w:val="center"/>
          </w:tcPr>
          <w:p w:rsidR="00884DF6" w:rsidRPr="00884DF6" w:rsidRDefault="00884DF6" w:rsidP="00884DF6">
            <w:pPr>
              <w:spacing w:after="0" w:line="240" w:lineRule="auto"/>
              <w:ind w:left="284" w:right="284"/>
              <w:rPr>
                <w:rFonts w:ascii="Times New Roman" w:hAnsi="Times New Roman" w:cs="Times New Roman"/>
                <w:sz w:val="24"/>
                <w:szCs w:val="24"/>
                <w:lang w:val="uk-UA"/>
              </w:rPr>
            </w:pPr>
            <w:r w:rsidRPr="00884DF6">
              <w:rPr>
                <w:rFonts w:ascii="Times New Roman" w:hAnsi="Times New Roman" w:cs="Times New Roman"/>
                <w:sz w:val="24"/>
                <w:szCs w:val="24"/>
                <w:lang w:val="uk-UA"/>
              </w:rPr>
              <w:t xml:space="preserve">Оператор </w:t>
            </w:r>
          </w:p>
        </w:tc>
        <w:tc>
          <w:tcPr>
            <w:tcW w:w="1984" w:type="dxa"/>
            <w:vAlign w:val="center"/>
          </w:tcPr>
          <w:p w:rsidR="00884DF6" w:rsidRPr="00884DF6" w:rsidRDefault="00884DF6" w:rsidP="00884DF6">
            <w:pPr>
              <w:spacing w:after="0" w:line="240" w:lineRule="auto"/>
              <w:ind w:left="284" w:right="284"/>
              <w:jc w:val="center"/>
              <w:rPr>
                <w:rFonts w:ascii="Times New Roman" w:hAnsi="Times New Roman" w:cs="Times New Roman"/>
                <w:sz w:val="24"/>
                <w:szCs w:val="24"/>
                <w:lang w:val="uk-UA"/>
              </w:rPr>
            </w:pPr>
            <w:r w:rsidRPr="00884DF6">
              <w:rPr>
                <w:rFonts w:ascii="Times New Roman" w:hAnsi="Times New Roman" w:cs="Times New Roman"/>
                <w:sz w:val="24"/>
                <w:szCs w:val="24"/>
                <w:lang w:val="uk-UA"/>
              </w:rPr>
              <w:t>5</w:t>
            </w:r>
          </w:p>
        </w:tc>
        <w:tc>
          <w:tcPr>
            <w:tcW w:w="2735" w:type="dxa"/>
          </w:tcPr>
          <w:p w:rsidR="00884DF6" w:rsidRPr="00884DF6" w:rsidRDefault="00884DF6" w:rsidP="00884DF6">
            <w:pPr>
              <w:spacing w:after="0" w:line="240" w:lineRule="auto"/>
              <w:ind w:left="284" w:right="284"/>
              <w:jc w:val="center"/>
              <w:rPr>
                <w:rFonts w:ascii="Times New Roman" w:hAnsi="Times New Roman" w:cs="Times New Roman"/>
                <w:sz w:val="24"/>
                <w:szCs w:val="24"/>
                <w:lang w:val="uk-UA"/>
              </w:rPr>
            </w:pPr>
            <w:r w:rsidRPr="00884DF6">
              <w:rPr>
                <w:rFonts w:ascii="Times New Roman" w:hAnsi="Times New Roman" w:cs="Times New Roman"/>
                <w:sz w:val="24"/>
                <w:szCs w:val="24"/>
                <w:lang w:val="uk-UA"/>
              </w:rPr>
              <w:t>ч/ж</w:t>
            </w:r>
          </w:p>
        </w:tc>
      </w:tr>
      <w:tr w:rsidR="00884DF6" w:rsidRPr="00884DF6" w:rsidTr="001E0804">
        <w:trPr>
          <w:trHeight w:val="284"/>
          <w:jc w:val="center"/>
        </w:trPr>
        <w:tc>
          <w:tcPr>
            <w:tcW w:w="1381" w:type="dxa"/>
            <w:vAlign w:val="center"/>
          </w:tcPr>
          <w:p w:rsidR="00884DF6" w:rsidRPr="00884DF6" w:rsidRDefault="00884DF6" w:rsidP="00884DF6">
            <w:pPr>
              <w:spacing w:after="0" w:line="240" w:lineRule="auto"/>
              <w:ind w:left="284" w:right="284"/>
              <w:jc w:val="center"/>
              <w:rPr>
                <w:rFonts w:ascii="Times New Roman" w:hAnsi="Times New Roman" w:cs="Times New Roman"/>
                <w:bCs/>
                <w:sz w:val="24"/>
                <w:szCs w:val="24"/>
                <w:lang w:val="uk-UA"/>
              </w:rPr>
            </w:pPr>
            <w:r w:rsidRPr="00884DF6">
              <w:rPr>
                <w:rFonts w:ascii="Times New Roman" w:hAnsi="Times New Roman" w:cs="Times New Roman"/>
                <w:bCs/>
                <w:sz w:val="24"/>
                <w:szCs w:val="24"/>
                <w:lang w:val="uk-UA"/>
              </w:rPr>
              <w:t>2</w:t>
            </w:r>
          </w:p>
        </w:tc>
        <w:tc>
          <w:tcPr>
            <w:tcW w:w="7337" w:type="dxa"/>
            <w:vAlign w:val="center"/>
          </w:tcPr>
          <w:p w:rsidR="00884DF6" w:rsidRPr="00884DF6" w:rsidRDefault="00884DF6" w:rsidP="00884DF6">
            <w:pPr>
              <w:spacing w:after="0" w:line="240" w:lineRule="auto"/>
              <w:ind w:left="284" w:right="284"/>
              <w:rPr>
                <w:rFonts w:ascii="Times New Roman" w:hAnsi="Times New Roman" w:cs="Times New Roman"/>
                <w:sz w:val="24"/>
                <w:szCs w:val="24"/>
                <w:lang w:val="uk-UA"/>
              </w:rPr>
            </w:pPr>
            <w:r w:rsidRPr="00884DF6">
              <w:rPr>
                <w:rFonts w:ascii="Times New Roman" w:hAnsi="Times New Roman" w:cs="Times New Roman"/>
                <w:sz w:val="24"/>
                <w:szCs w:val="24"/>
                <w:lang w:val="uk-UA"/>
              </w:rPr>
              <w:t xml:space="preserve">Старший механік </w:t>
            </w:r>
          </w:p>
        </w:tc>
        <w:tc>
          <w:tcPr>
            <w:tcW w:w="1984" w:type="dxa"/>
            <w:vAlign w:val="center"/>
          </w:tcPr>
          <w:p w:rsidR="00884DF6" w:rsidRPr="00884DF6" w:rsidRDefault="00884DF6" w:rsidP="00884DF6">
            <w:pPr>
              <w:keepNext/>
              <w:spacing w:after="0" w:line="240" w:lineRule="auto"/>
              <w:ind w:left="284" w:right="284"/>
              <w:jc w:val="center"/>
              <w:outlineLvl w:val="3"/>
              <w:rPr>
                <w:rFonts w:ascii="Times New Roman" w:hAnsi="Times New Roman" w:cs="Times New Roman"/>
                <w:sz w:val="24"/>
                <w:szCs w:val="24"/>
                <w:lang w:val="uk-UA"/>
              </w:rPr>
            </w:pPr>
            <w:r w:rsidRPr="00884DF6">
              <w:rPr>
                <w:rFonts w:ascii="Times New Roman" w:hAnsi="Times New Roman" w:cs="Times New Roman"/>
                <w:sz w:val="24"/>
                <w:szCs w:val="24"/>
                <w:lang w:val="uk-UA"/>
              </w:rPr>
              <w:t>1</w:t>
            </w:r>
          </w:p>
        </w:tc>
        <w:tc>
          <w:tcPr>
            <w:tcW w:w="2735" w:type="dxa"/>
          </w:tcPr>
          <w:p w:rsidR="00884DF6" w:rsidRPr="00884DF6" w:rsidRDefault="00884DF6" w:rsidP="00884DF6">
            <w:pPr>
              <w:spacing w:after="0" w:line="240" w:lineRule="auto"/>
              <w:ind w:left="284" w:right="284"/>
              <w:jc w:val="center"/>
              <w:rPr>
                <w:rFonts w:ascii="Times New Roman" w:hAnsi="Times New Roman" w:cs="Times New Roman"/>
                <w:sz w:val="24"/>
                <w:szCs w:val="24"/>
                <w:lang w:val="uk-UA"/>
              </w:rPr>
            </w:pPr>
            <w:r w:rsidRPr="00884DF6">
              <w:rPr>
                <w:rFonts w:ascii="Times New Roman" w:hAnsi="Times New Roman" w:cs="Times New Roman"/>
                <w:sz w:val="24"/>
                <w:szCs w:val="24"/>
                <w:lang w:val="uk-UA"/>
              </w:rPr>
              <w:t>ч</w:t>
            </w:r>
          </w:p>
        </w:tc>
      </w:tr>
      <w:tr w:rsidR="00884DF6" w:rsidRPr="00884DF6" w:rsidTr="001E0804">
        <w:trPr>
          <w:trHeight w:val="284"/>
          <w:jc w:val="center"/>
        </w:trPr>
        <w:tc>
          <w:tcPr>
            <w:tcW w:w="1381" w:type="dxa"/>
            <w:vAlign w:val="center"/>
          </w:tcPr>
          <w:p w:rsidR="00884DF6" w:rsidRPr="00884DF6" w:rsidRDefault="00884DF6" w:rsidP="00884DF6">
            <w:pPr>
              <w:spacing w:after="0" w:line="240" w:lineRule="auto"/>
              <w:ind w:left="284" w:right="284"/>
              <w:jc w:val="center"/>
              <w:rPr>
                <w:rFonts w:ascii="Times New Roman" w:hAnsi="Times New Roman" w:cs="Times New Roman"/>
                <w:bCs/>
                <w:sz w:val="24"/>
                <w:szCs w:val="24"/>
                <w:lang w:val="uk-UA"/>
              </w:rPr>
            </w:pPr>
            <w:r w:rsidRPr="00884DF6">
              <w:rPr>
                <w:rFonts w:ascii="Times New Roman" w:hAnsi="Times New Roman" w:cs="Times New Roman"/>
                <w:bCs/>
                <w:sz w:val="24"/>
                <w:szCs w:val="24"/>
                <w:lang w:val="uk-UA"/>
              </w:rPr>
              <w:t>3</w:t>
            </w:r>
          </w:p>
        </w:tc>
        <w:tc>
          <w:tcPr>
            <w:tcW w:w="7337" w:type="dxa"/>
            <w:vAlign w:val="center"/>
          </w:tcPr>
          <w:p w:rsidR="00884DF6" w:rsidRPr="00884DF6" w:rsidRDefault="00884DF6" w:rsidP="00884DF6">
            <w:pPr>
              <w:spacing w:after="0" w:line="240" w:lineRule="auto"/>
              <w:ind w:left="284" w:right="284"/>
              <w:rPr>
                <w:rFonts w:ascii="Times New Roman" w:hAnsi="Times New Roman" w:cs="Times New Roman"/>
                <w:sz w:val="24"/>
                <w:szCs w:val="24"/>
                <w:lang w:val="uk-UA"/>
              </w:rPr>
            </w:pPr>
            <w:r w:rsidRPr="00884DF6">
              <w:rPr>
                <w:rFonts w:ascii="Times New Roman" w:hAnsi="Times New Roman" w:cs="Times New Roman"/>
                <w:sz w:val="24"/>
                <w:szCs w:val="24"/>
                <w:lang w:val="uk-UA"/>
              </w:rPr>
              <w:t>Водій (категорії В, С)</w:t>
            </w:r>
          </w:p>
        </w:tc>
        <w:tc>
          <w:tcPr>
            <w:tcW w:w="1984" w:type="dxa"/>
            <w:vAlign w:val="center"/>
          </w:tcPr>
          <w:p w:rsidR="00884DF6" w:rsidRPr="00884DF6" w:rsidRDefault="00884DF6" w:rsidP="00884DF6">
            <w:pPr>
              <w:keepNext/>
              <w:spacing w:after="0" w:line="240" w:lineRule="auto"/>
              <w:ind w:left="284" w:right="284"/>
              <w:jc w:val="center"/>
              <w:outlineLvl w:val="3"/>
              <w:rPr>
                <w:rFonts w:ascii="Times New Roman" w:hAnsi="Times New Roman" w:cs="Times New Roman"/>
                <w:sz w:val="24"/>
                <w:szCs w:val="24"/>
                <w:lang w:val="uk-UA"/>
              </w:rPr>
            </w:pPr>
            <w:r w:rsidRPr="00884DF6">
              <w:rPr>
                <w:rFonts w:ascii="Times New Roman" w:hAnsi="Times New Roman" w:cs="Times New Roman"/>
                <w:sz w:val="24"/>
                <w:szCs w:val="24"/>
                <w:lang w:val="uk-UA"/>
              </w:rPr>
              <w:t>2</w:t>
            </w:r>
          </w:p>
        </w:tc>
        <w:tc>
          <w:tcPr>
            <w:tcW w:w="2735" w:type="dxa"/>
          </w:tcPr>
          <w:p w:rsidR="00884DF6" w:rsidRPr="00884DF6" w:rsidRDefault="00884DF6" w:rsidP="00884DF6">
            <w:pPr>
              <w:spacing w:after="0" w:line="240" w:lineRule="auto"/>
              <w:ind w:left="284" w:right="284"/>
              <w:jc w:val="center"/>
              <w:rPr>
                <w:rFonts w:ascii="Times New Roman" w:hAnsi="Times New Roman" w:cs="Times New Roman"/>
                <w:sz w:val="24"/>
                <w:szCs w:val="24"/>
                <w:lang w:val="uk-UA"/>
              </w:rPr>
            </w:pPr>
            <w:r w:rsidRPr="00884DF6">
              <w:rPr>
                <w:rFonts w:ascii="Times New Roman" w:hAnsi="Times New Roman" w:cs="Times New Roman"/>
                <w:sz w:val="24"/>
                <w:szCs w:val="24"/>
                <w:lang w:val="uk-UA"/>
              </w:rPr>
              <w:t>ч</w:t>
            </w:r>
          </w:p>
        </w:tc>
      </w:tr>
      <w:tr w:rsidR="00884DF6" w:rsidRPr="00884DF6" w:rsidTr="001E0804">
        <w:trPr>
          <w:trHeight w:val="284"/>
          <w:jc w:val="center"/>
        </w:trPr>
        <w:tc>
          <w:tcPr>
            <w:tcW w:w="1381" w:type="dxa"/>
            <w:vAlign w:val="center"/>
          </w:tcPr>
          <w:p w:rsidR="00884DF6" w:rsidRPr="00884DF6" w:rsidRDefault="00884DF6" w:rsidP="00884DF6">
            <w:pPr>
              <w:spacing w:after="0" w:line="240" w:lineRule="auto"/>
              <w:ind w:left="284" w:right="284"/>
              <w:jc w:val="center"/>
              <w:rPr>
                <w:rFonts w:ascii="Times New Roman" w:hAnsi="Times New Roman" w:cs="Times New Roman"/>
                <w:bCs/>
                <w:sz w:val="24"/>
                <w:szCs w:val="24"/>
                <w:lang w:val="uk-UA"/>
              </w:rPr>
            </w:pPr>
            <w:r w:rsidRPr="00884DF6">
              <w:rPr>
                <w:rFonts w:ascii="Times New Roman" w:hAnsi="Times New Roman" w:cs="Times New Roman"/>
                <w:bCs/>
                <w:sz w:val="24"/>
                <w:szCs w:val="24"/>
                <w:lang w:val="uk-UA"/>
              </w:rPr>
              <w:t>4</w:t>
            </w:r>
          </w:p>
        </w:tc>
        <w:tc>
          <w:tcPr>
            <w:tcW w:w="7337" w:type="dxa"/>
            <w:vAlign w:val="center"/>
          </w:tcPr>
          <w:p w:rsidR="00884DF6" w:rsidRPr="00884DF6" w:rsidRDefault="00884DF6" w:rsidP="00884DF6">
            <w:pPr>
              <w:spacing w:after="0" w:line="240" w:lineRule="auto"/>
              <w:ind w:left="284" w:right="284"/>
              <w:rPr>
                <w:rFonts w:ascii="Times New Roman" w:hAnsi="Times New Roman" w:cs="Times New Roman"/>
                <w:sz w:val="24"/>
                <w:szCs w:val="24"/>
                <w:lang w:val="uk-UA"/>
              </w:rPr>
            </w:pPr>
            <w:r w:rsidRPr="00884DF6">
              <w:rPr>
                <w:rFonts w:ascii="Times New Roman" w:hAnsi="Times New Roman" w:cs="Times New Roman"/>
                <w:sz w:val="24"/>
                <w:szCs w:val="24"/>
                <w:lang w:val="uk-UA"/>
              </w:rPr>
              <w:t>Електрик радіостанції</w:t>
            </w:r>
          </w:p>
        </w:tc>
        <w:tc>
          <w:tcPr>
            <w:tcW w:w="1984" w:type="dxa"/>
            <w:vAlign w:val="center"/>
          </w:tcPr>
          <w:p w:rsidR="00884DF6" w:rsidRPr="00884DF6" w:rsidRDefault="00884DF6" w:rsidP="00884DF6">
            <w:pPr>
              <w:spacing w:after="0" w:line="240" w:lineRule="auto"/>
              <w:ind w:left="284" w:right="284"/>
              <w:jc w:val="center"/>
              <w:rPr>
                <w:rFonts w:ascii="Times New Roman" w:hAnsi="Times New Roman" w:cs="Times New Roman"/>
                <w:sz w:val="24"/>
                <w:szCs w:val="24"/>
                <w:lang w:val="uk-UA"/>
              </w:rPr>
            </w:pPr>
            <w:r w:rsidRPr="00884DF6">
              <w:rPr>
                <w:rFonts w:ascii="Times New Roman" w:hAnsi="Times New Roman" w:cs="Times New Roman"/>
                <w:sz w:val="24"/>
                <w:szCs w:val="24"/>
                <w:lang w:val="uk-UA"/>
              </w:rPr>
              <w:t>1</w:t>
            </w:r>
          </w:p>
        </w:tc>
        <w:tc>
          <w:tcPr>
            <w:tcW w:w="2735" w:type="dxa"/>
          </w:tcPr>
          <w:p w:rsidR="00884DF6" w:rsidRPr="00884DF6" w:rsidRDefault="00884DF6" w:rsidP="00884DF6">
            <w:pPr>
              <w:spacing w:after="0" w:line="240" w:lineRule="auto"/>
              <w:ind w:left="284" w:right="284"/>
              <w:jc w:val="center"/>
              <w:rPr>
                <w:rFonts w:ascii="Times New Roman" w:hAnsi="Times New Roman" w:cs="Times New Roman"/>
                <w:sz w:val="24"/>
                <w:szCs w:val="24"/>
                <w:lang w:val="uk-UA"/>
              </w:rPr>
            </w:pPr>
            <w:r w:rsidRPr="00884DF6">
              <w:rPr>
                <w:rFonts w:ascii="Times New Roman" w:hAnsi="Times New Roman" w:cs="Times New Roman"/>
                <w:sz w:val="24"/>
                <w:szCs w:val="24"/>
                <w:lang w:val="uk-UA"/>
              </w:rPr>
              <w:t>ч</w:t>
            </w:r>
          </w:p>
        </w:tc>
      </w:tr>
      <w:tr w:rsidR="00884DF6" w:rsidRPr="00884DF6" w:rsidTr="001E0804">
        <w:trPr>
          <w:trHeight w:val="284"/>
          <w:jc w:val="center"/>
        </w:trPr>
        <w:tc>
          <w:tcPr>
            <w:tcW w:w="1381" w:type="dxa"/>
            <w:vAlign w:val="center"/>
          </w:tcPr>
          <w:p w:rsidR="00884DF6" w:rsidRPr="00884DF6" w:rsidRDefault="00884DF6" w:rsidP="00884DF6">
            <w:pPr>
              <w:spacing w:after="0" w:line="240" w:lineRule="auto"/>
              <w:ind w:left="284" w:right="284"/>
              <w:jc w:val="center"/>
              <w:rPr>
                <w:rFonts w:ascii="Times New Roman" w:hAnsi="Times New Roman" w:cs="Times New Roman"/>
                <w:bCs/>
                <w:sz w:val="24"/>
                <w:szCs w:val="24"/>
                <w:lang w:val="uk-UA"/>
              </w:rPr>
            </w:pPr>
            <w:r w:rsidRPr="00884DF6">
              <w:rPr>
                <w:rFonts w:ascii="Times New Roman" w:hAnsi="Times New Roman" w:cs="Times New Roman"/>
                <w:bCs/>
                <w:sz w:val="24"/>
                <w:szCs w:val="24"/>
                <w:lang w:val="uk-UA"/>
              </w:rPr>
              <w:t>5</w:t>
            </w:r>
          </w:p>
        </w:tc>
        <w:tc>
          <w:tcPr>
            <w:tcW w:w="7337" w:type="dxa"/>
            <w:vAlign w:val="center"/>
          </w:tcPr>
          <w:p w:rsidR="00884DF6" w:rsidRPr="00884DF6" w:rsidRDefault="00884DF6" w:rsidP="00884DF6">
            <w:pPr>
              <w:spacing w:after="0" w:line="240" w:lineRule="auto"/>
              <w:ind w:left="284" w:right="284"/>
              <w:rPr>
                <w:rFonts w:ascii="Times New Roman" w:hAnsi="Times New Roman" w:cs="Times New Roman"/>
                <w:sz w:val="24"/>
                <w:szCs w:val="24"/>
                <w:lang w:val="uk-UA"/>
              </w:rPr>
            </w:pPr>
            <w:r w:rsidRPr="00884DF6">
              <w:rPr>
                <w:rFonts w:ascii="Times New Roman" w:hAnsi="Times New Roman" w:cs="Times New Roman"/>
                <w:sz w:val="24"/>
                <w:szCs w:val="24"/>
                <w:lang w:val="uk-UA"/>
              </w:rPr>
              <w:t>Механік радіотехнічної ремонтної майстерні</w:t>
            </w:r>
          </w:p>
        </w:tc>
        <w:tc>
          <w:tcPr>
            <w:tcW w:w="1984" w:type="dxa"/>
            <w:vAlign w:val="center"/>
          </w:tcPr>
          <w:p w:rsidR="00884DF6" w:rsidRPr="00884DF6" w:rsidRDefault="00884DF6" w:rsidP="00884DF6">
            <w:pPr>
              <w:spacing w:after="0" w:line="240" w:lineRule="auto"/>
              <w:ind w:left="284" w:right="284"/>
              <w:jc w:val="center"/>
              <w:rPr>
                <w:rFonts w:ascii="Times New Roman" w:hAnsi="Times New Roman" w:cs="Times New Roman"/>
                <w:sz w:val="24"/>
                <w:szCs w:val="24"/>
                <w:lang w:val="uk-UA"/>
              </w:rPr>
            </w:pPr>
            <w:r w:rsidRPr="00884DF6">
              <w:rPr>
                <w:rFonts w:ascii="Times New Roman" w:hAnsi="Times New Roman" w:cs="Times New Roman"/>
                <w:sz w:val="24"/>
                <w:szCs w:val="24"/>
                <w:lang w:val="uk-UA"/>
              </w:rPr>
              <w:t>1</w:t>
            </w:r>
          </w:p>
        </w:tc>
        <w:tc>
          <w:tcPr>
            <w:tcW w:w="2735" w:type="dxa"/>
          </w:tcPr>
          <w:p w:rsidR="00884DF6" w:rsidRPr="00884DF6" w:rsidRDefault="00884DF6" w:rsidP="00884DF6">
            <w:pPr>
              <w:spacing w:after="0" w:line="240" w:lineRule="auto"/>
              <w:ind w:left="284" w:right="284"/>
              <w:jc w:val="center"/>
              <w:rPr>
                <w:rFonts w:ascii="Times New Roman" w:hAnsi="Times New Roman" w:cs="Times New Roman"/>
                <w:sz w:val="24"/>
                <w:szCs w:val="24"/>
                <w:lang w:val="uk-UA"/>
              </w:rPr>
            </w:pPr>
            <w:r w:rsidRPr="00884DF6">
              <w:rPr>
                <w:rFonts w:ascii="Times New Roman" w:hAnsi="Times New Roman" w:cs="Times New Roman"/>
                <w:sz w:val="24"/>
                <w:szCs w:val="24"/>
                <w:lang w:val="uk-UA"/>
              </w:rPr>
              <w:t>ч</w:t>
            </w:r>
          </w:p>
        </w:tc>
      </w:tr>
      <w:tr w:rsidR="00884DF6" w:rsidRPr="00884DF6" w:rsidTr="001E0804">
        <w:trPr>
          <w:trHeight w:val="284"/>
          <w:jc w:val="center"/>
        </w:trPr>
        <w:tc>
          <w:tcPr>
            <w:tcW w:w="13437" w:type="dxa"/>
            <w:gridSpan w:val="4"/>
            <w:vAlign w:val="center"/>
          </w:tcPr>
          <w:p w:rsidR="00884DF6" w:rsidRPr="00884DF6" w:rsidRDefault="00884DF6" w:rsidP="00884DF6">
            <w:pPr>
              <w:spacing w:after="0" w:line="240" w:lineRule="auto"/>
              <w:ind w:left="284" w:right="284"/>
              <w:jc w:val="center"/>
              <w:rPr>
                <w:rFonts w:ascii="Times New Roman" w:hAnsi="Times New Roman" w:cs="Times New Roman"/>
                <w:sz w:val="24"/>
                <w:szCs w:val="24"/>
                <w:lang w:val="uk-UA"/>
              </w:rPr>
            </w:pPr>
            <w:r w:rsidRPr="00884DF6">
              <w:rPr>
                <w:rFonts w:ascii="Times New Roman" w:hAnsi="Times New Roman" w:cs="Times New Roman"/>
                <w:sz w:val="24"/>
                <w:szCs w:val="24"/>
                <w:lang w:val="uk-UA"/>
              </w:rPr>
              <w:t>СЕРЖАНТСЬКИЙ СКЛАД</w:t>
            </w:r>
          </w:p>
        </w:tc>
      </w:tr>
      <w:tr w:rsidR="00884DF6" w:rsidRPr="00884DF6" w:rsidTr="001E0804">
        <w:trPr>
          <w:trHeight w:val="284"/>
          <w:jc w:val="center"/>
        </w:trPr>
        <w:tc>
          <w:tcPr>
            <w:tcW w:w="1381" w:type="dxa"/>
            <w:vAlign w:val="center"/>
          </w:tcPr>
          <w:p w:rsidR="00884DF6" w:rsidRPr="00884DF6" w:rsidRDefault="00884DF6" w:rsidP="00884DF6">
            <w:pPr>
              <w:spacing w:after="0" w:line="240" w:lineRule="auto"/>
              <w:ind w:left="284" w:right="284"/>
              <w:jc w:val="center"/>
              <w:rPr>
                <w:rFonts w:ascii="Times New Roman" w:hAnsi="Times New Roman" w:cs="Times New Roman"/>
                <w:bCs/>
                <w:sz w:val="24"/>
                <w:szCs w:val="24"/>
                <w:lang w:val="uk-UA"/>
              </w:rPr>
            </w:pPr>
            <w:r w:rsidRPr="00884DF6">
              <w:rPr>
                <w:rFonts w:ascii="Times New Roman" w:hAnsi="Times New Roman" w:cs="Times New Roman"/>
                <w:bCs/>
                <w:sz w:val="24"/>
                <w:szCs w:val="24"/>
                <w:lang w:val="uk-UA"/>
              </w:rPr>
              <w:t>6</w:t>
            </w:r>
          </w:p>
        </w:tc>
        <w:tc>
          <w:tcPr>
            <w:tcW w:w="7337" w:type="dxa"/>
            <w:vAlign w:val="center"/>
          </w:tcPr>
          <w:p w:rsidR="00884DF6" w:rsidRPr="00884DF6" w:rsidRDefault="00884DF6" w:rsidP="00884DF6">
            <w:pPr>
              <w:spacing w:after="0" w:line="240" w:lineRule="auto"/>
              <w:ind w:left="284" w:right="284"/>
              <w:rPr>
                <w:rFonts w:ascii="Times New Roman" w:hAnsi="Times New Roman" w:cs="Times New Roman"/>
                <w:sz w:val="24"/>
                <w:szCs w:val="24"/>
                <w:lang w:val="uk-UA"/>
              </w:rPr>
            </w:pPr>
            <w:r w:rsidRPr="00884DF6">
              <w:rPr>
                <w:rFonts w:ascii="Times New Roman" w:hAnsi="Times New Roman" w:cs="Times New Roman"/>
                <w:sz w:val="24"/>
                <w:szCs w:val="24"/>
                <w:lang w:val="uk-UA"/>
              </w:rPr>
              <w:t>Начальник служби тилу</w:t>
            </w:r>
          </w:p>
        </w:tc>
        <w:tc>
          <w:tcPr>
            <w:tcW w:w="1984" w:type="dxa"/>
            <w:vAlign w:val="center"/>
          </w:tcPr>
          <w:p w:rsidR="00884DF6" w:rsidRPr="00884DF6" w:rsidRDefault="00884DF6" w:rsidP="00884DF6">
            <w:pPr>
              <w:keepNext/>
              <w:spacing w:after="0" w:line="240" w:lineRule="auto"/>
              <w:ind w:left="284" w:right="284"/>
              <w:jc w:val="center"/>
              <w:outlineLvl w:val="3"/>
              <w:rPr>
                <w:rFonts w:ascii="Times New Roman" w:hAnsi="Times New Roman" w:cs="Times New Roman"/>
                <w:sz w:val="24"/>
                <w:szCs w:val="24"/>
                <w:lang w:val="uk-UA"/>
              </w:rPr>
            </w:pPr>
            <w:r w:rsidRPr="00884DF6">
              <w:rPr>
                <w:rFonts w:ascii="Times New Roman" w:hAnsi="Times New Roman" w:cs="Times New Roman"/>
                <w:sz w:val="24"/>
                <w:szCs w:val="24"/>
                <w:lang w:val="uk-UA"/>
              </w:rPr>
              <w:t>1</w:t>
            </w:r>
          </w:p>
        </w:tc>
        <w:tc>
          <w:tcPr>
            <w:tcW w:w="2735" w:type="dxa"/>
          </w:tcPr>
          <w:p w:rsidR="00884DF6" w:rsidRPr="00884DF6" w:rsidRDefault="00884DF6" w:rsidP="00884DF6">
            <w:pPr>
              <w:spacing w:after="0" w:line="240" w:lineRule="auto"/>
              <w:ind w:left="284" w:right="284"/>
              <w:jc w:val="center"/>
              <w:rPr>
                <w:rFonts w:ascii="Times New Roman" w:hAnsi="Times New Roman" w:cs="Times New Roman"/>
                <w:sz w:val="24"/>
                <w:szCs w:val="24"/>
                <w:lang w:val="uk-UA"/>
              </w:rPr>
            </w:pPr>
            <w:r w:rsidRPr="00884DF6">
              <w:rPr>
                <w:rFonts w:ascii="Times New Roman" w:hAnsi="Times New Roman" w:cs="Times New Roman"/>
                <w:sz w:val="24"/>
                <w:szCs w:val="24"/>
                <w:lang w:val="uk-UA"/>
              </w:rPr>
              <w:t>ч</w:t>
            </w:r>
          </w:p>
        </w:tc>
      </w:tr>
      <w:tr w:rsidR="00884DF6" w:rsidRPr="00884DF6" w:rsidTr="001E0804">
        <w:trPr>
          <w:trHeight w:val="284"/>
          <w:jc w:val="center"/>
        </w:trPr>
        <w:tc>
          <w:tcPr>
            <w:tcW w:w="1381" w:type="dxa"/>
            <w:vAlign w:val="center"/>
          </w:tcPr>
          <w:p w:rsidR="00884DF6" w:rsidRPr="00884DF6" w:rsidRDefault="00884DF6" w:rsidP="00884DF6">
            <w:pPr>
              <w:spacing w:after="0" w:line="240" w:lineRule="auto"/>
              <w:ind w:left="284" w:right="284"/>
              <w:jc w:val="center"/>
              <w:rPr>
                <w:rFonts w:ascii="Times New Roman" w:hAnsi="Times New Roman" w:cs="Times New Roman"/>
                <w:bCs/>
                <w:sz w:val="24"/>
                <w:szCs w:val="24"/>
                <w:lang w:val="uk-UA"/>
              </w:rPr>
            </w:pPr>
            <w:r w:rsidRPr="00884DF6">
              <w:rPr>
                <w:rFonts w:ascii="Times New Roman" w:hAnsi="Times New Roman" w:cs="Times New Roman"/>
                <w:bCs/>
                <w:sz w:val="24"/>
                <w:szCs w:val="24"/>
                <w:lang w:val="uk-UA"/>
              </w:rPr>
              <w:t>7</w:t>
            </w:r>
          </w:p>
        </w:tc>
        <w:tc>
          <w:tcPr>
            <w:tcW w:w="7337" w:type="dxa"/>
            <w:vAlign w:val="center"/>
          </w:tcPr>
          <w:p w:rsidR="00884DF6" w:rsidRPr="00884DF6" w:rsidRDefault="00884DF6" w:rsidP="00884DF6">
            <w:pPr>
              <w:spacing w:after="0" w:line="240" w:lineRule="auto"/>
              <w:ind w:left="284" w:right="284"/>
              <w:rPr>
                <w:rFonts w:ascii="Times New Roman" w:hAnsi="Times New Roman" w:cs="Times New Roman"/>
                <w:sz w:val="24"/>
                <w:szCs w:val="24"/>
                <w:lang w:val="uk-UA"/>
              </w:rPr>
            </w:pPr>
            <w:r w:rsidRPr="00884DF6">
              <w:rPr>
                <w:rFonts w:ascii="Times New Roman" w:hAnsi="Times New Roman" w:cs="Times New Roman"/>
                <w:sz w:val="24"/>
                <w:szCs w:val="24"/>
                <w:lang w:val="uk-UA"/>
              </w:rPr>
              <w:t>Начальник КЄЧ тилу</w:t>
            </w:r>
          </w:p>
        </w:tc>
        <w:tc>
          <w:tcPr>
            <w:tcW w:w="1984" w:type="dxa"/>
            <w:vAlign w:val="center"/>
          </w:tcPr>
          <w:p w:rsidR="00884DF6" w:rsidRPr="00884DF6" w:rsidRDefault="00884DF6" w:rsidP="00884DF6">
            <w:pPr>
              <w:keepNext/>
              <w:spacing w:after="0" w:line="240" w:lineRule="auto"/>
              <w:ind w:left="284" w:right="284"/>
              <w:jc w:val="center"/>
              <w:outlineLvl w:val="3"/>
              <w:rPr>
                <w:rFonts w:ascii="Times New Roman" w:hAnsi="Times New Roman" w:cs="Times New Roman"/>
                <w:sz w:val="24"/>
                <w:szCs w:val="24"/>
                <w:lang w:val="uk-UA"/>
              </w:rPr>
            </w:pPr>
            <w:r w:rsidRPr="00884DF6">
              <w:rPr>
                <w:rFonts w:ascii="Times New Roman" w:hAnsi="Times New Roman" w:cs="Times New Roman"/>
                <w:sz w:val="24"/>
                <w:szCs w:val="24"/>
                <w:lang w:val="uk-UA"/>
              </w:rPr>
              <w:t>1</w:t>
            </w:r>
          </w:p>
        </w:tc>
        <w:tc>
          <w:tcPr>
            <w:tcW w:w="2735" w:type="dxa"/>
          </w:tcPr>
          <w:p w:rsidR="00884DF6" w:rsidRPr="00884DF6" w:rsidRDefault="00884DF6" w:rsidP="00884DF6">
            <w:pPr>
              <w:spacing w:after="0" w:line="240" w:lineRule="auto"/>
              <w:ind w:left="284" w:right="284"/>
              <w:jc w:val="center"/>
              <w:rPr>
                <w:rFonts w:ascii="Times New Roman" w:hAnsi="Times New Roman" w:cs="Times New Roman"/>
                <w:sz w:val="24"/>
                <w:szCs w:val="24"/>
                <w:lang w:val="uk-UA"/>
              </w:rPr>
            </w:pPr>
            <w:r w:rsidRPr="00884DF6">
              <w:rPr>
                <w:rFonts w:ascii="Times New Roman" w:hAnsi="Times New Roman" w:cs="Times New Roman"/>
                <w:sz w:val="24"/>
                <w:szCs w:val="24"/>
                <w:lang w:val="uk-UA"/>
              </w:rPr>
              <w:t>ч/ж</w:t>
            </w:r>
          </w:p>
        </w:tc>
      </w:tr>
      <w:tr w:rsidR="00884DF6" w:rsidRPr="00884DF6" w:rsidTr="001E0804">
        <w:trPr>
          <w:trHeight w:val="284"/>
          <w:jc w:val="center"/>
        </w:trPr>
        <w:tc>
          <w:tcPr>
            <w:tcW w:w="1381" w:type="dxa"/>
            <w:vAlign w:val="center"/>
          </w:tcPr>
          <w:p w:rsidR="00884DF6" w:rsidRPr="00884DF6" w:rsidRDefault="00884DF6" w:rsidP="00884DF6">
            <w:pPr>
              <w:spacing w:after="0" w:line="240" w:lineRule="auto"/>
              <w:ind w:left="284" w:right="284"/>
              <w:jc w:val="center"/>
              <w:rPr>
                <w:rFonts w:ascii="Times New Roman" w:hAnsi="Times New Roman" w:cs="Times New Roman"/>
                <w:bCs/>
                <w:sz w:val="24"/>
                <w:szCs w:val="24"/>
                <w:lang w:val="uk-UA"/>
              </w:rPr>
            </w:pPr>
            <w:r w:rsidRPr="00884DF6">
              <w:rPr>
                <w:rFonts w:ascii="Times New Roman" w:hAnsi="Times New Roman" w:cs="Times New Roman"/>
                <w:bCs/>
                <w:sz w:val="24"/>
                <w:szCs w:val="24"/>
                <w:lang w:val="uk-UA"/>
              </w:rPr>
              <w:t>8</w:t>
            </w:r>
          </w:p>
        </w:tc>
        <w:tc>
          <w:tcPr>
            <w:tcW w:w="7337" w:type="dxa"/>
            <w:vAlign w:val="center"/>
          </w:tcPr>
          <w:p w:rsidR="00884DF6" w:rsidRPr="00884DF6" w:rsidRDefault="00884DF6" w:rsidP="00884DF6">
            <w:pPr>
              <w:spacing w:after="0" w:line="240" w:lineRule="auto"/>
              <w:ind w:left="284" w:right="284"/>
              <w:jc w:val="both"/>
              <w:rPr>
                <w:rFonts w:ascii="Times New Roman" w:hAnsi="Times New Roman" w:cs="Times New Roman"/>
                <w:sz w:val="24"/>
                <w:szCs w:val="24"/>
                <w:lang w:val="uk-UA"/>
              </w:rPr>
            </w:pPr>
            <w:r w:rsidRPr="00884DF6">
              <w:rPr>
                <w:rFonts w:ascii="Times New Roman" w:hAnsi="Times New Roman" w:cs="Times New Roman"/>
                <w:sz w:val="24"/>
                <w:szCs w:val="24"/>
                <w:lang w:val="uk-UA"/>
              </w:rPr>
              <w:t>Начальник станції технічного контролю</w:t>
            </w:r>
          </w:p>
        </w:tc>
        <w:tc>
          <w:tcPr>
            <w:tcW w:w="1984" w:type="dxa"/>
            <w:vAlign w:val="center"/>
          </w:tcPr>
          <w:p w:rsidR="00884DF6" w:rsidRPr="00884DF6" w:rsidRDefault="00884DF6" w:rsidP="00884DF6">
            <w:pPr>
              <w:spacing w:after="0" w:line="240" w:lineRule="auto"/>
              <w:ind w:left="284" w:right="284"/>
              <w:jc w:val="center"/>
              <w:rPr>
                <w:rFonts w:ascii="Times New Roman" w:hAnsi="Times New Roman" w:cs="Times New Roman"/>
                <w:sz w:val="24"/>
                <w:szCs w:val="24"/>
                <w:lang w:val="uk-UA"/>
              </w:rPr>
            </w:pPr>
            <w:r w:rsidRPr="00884DF6">
              <w:rPr>
                <w:rFonts w:ascii="Times New Roman" w:hAnsi="Times New Roman" w:cs="Times New Roman"/>
                <w:sz w:val="24"/>
                <w:szCs w:val="24"/>
                <w:lang w:val="uk-UA"/>
              </w:rPr>
              <w:t>1</w:t>
            </w:r>
          </w:p>
        </w:tc>
        <w:tc>
          <w:tcPr>
            <w:tcW w:w="2735" w:type="dxa"/>
          </w:tcPr>
          <w:p w:rsidR="00884DF6" w:rsidRPr="00884DF6" w:rsidRDefault="00884DF6" w:rsidP="00884DF6">
            <w:pPr>
              <w:spacing w:after="0" w:line="240" w:lineRule="auto"/>
              <w:ind w:left="284" w:right="284"/>
              <w:jc w:val="center"/>
              <w:rPr>
                <w:rFonts w:ascii="Times New Roman" w:hAnsi="Times New Roman" w:cs="Times New Roman"/>
                <w:sz w:val="24"/>
                <w:szCs w:val="24"/>
                <w:lang w:val="uk-UA"/>
              </w:rPr>
            </w:pPr>
            <w:r w:rsidRPr="00884DF6">
              <w:rPr>
                <w:rFonts w:ascii="Times New Roman" w:hAnsi="Times New Roman" w:cs="Times New Roman"/>
                <w:sz w:val="24"/>
                <w:szCs w:val="24"/>
                <w:lang w:val="uk-UA"/>
              </w:rPr>
              <w:t>ч</w:t>
            </w:r>
          </w:p>
        </w:tc>
      </w:tr>
      <w:tr w:rsidR="00884DF6" w:rsidRPr="00884DF6" w:rsidTr="001E0804">
        <w:trPr>
          <w:trHeight w:val="284"/>
          <w:jc w:val="center"/>
        </w:trPr>
        <w:tc>
          <w:tcPr>
            <w:tcW w:w="1381" w:type="dxa"/>
            <w:vAlign w:val="center"/>
          </w:tcPr>
          <w:p w:rsidR="00884DF6" w:rsidRPr="00884DF6" w:rsidRDefault="00884DF6" w:rsidP="00884DF6">
            <w:pPr>
              <w:spacing w:after="0" w:line="240" w:lineRule="auto"/>
              <w:ind w:left="284" w:right="284"/>
              <w:jc w:val="center"/>
              <w:rPr>
                <w:rFonts w:ascii="Times New Roman" w:hAnsi="Times New Roman" w:cs="Times New Roman"/>
                <w:bCs/>
                <w:sz w:val="24"/>
                <w:szCs w:val="24"/>
                <w:lang w:val="uk-UA"/>
              </w:rPr>
            </w:pPr>
            <w:r w:rsidRPr="00884DF6">
              <w:rPr>
                <w:rFonts w:ascii="Times New Roman" w:hAnsi="Times New Roman" w:cs="Times New Roman"/>
                <w:bCs/>
                <w:sz w:val="24"/>
                <w:szCs w:val="24"/>
                <w:lang w:val="uk-UA"/>
              </w:rPr>
              <w:t>9</w:t>
            </w:r>
          </w:p>
        </w:tc>
        <w:tc>
          <w:tcPr>
            <w:tcW w:w="7337" w:type="dxa"/>
            <w:vAlign w:val="center"/>
          </w:tcPr>
          <w:p w:rsidR="00884DF6" w:rsidRPr="00884DF6" w:rsidRDefault="00884DF6" w:rsidP="00884DF6">
            <w:pPr>
              <w:spacing w:after="0" w:line="240" w:lineRule="auto"/>
              <w:ind w:left="284" w:right="284"/>
              <w:rPr>
                <w:rFonts w:ascii="Times New Roman" w:hAnsi="Times New Roman" w:cs="Times New Roman"/>
                <w:sz w:val="24"/>
                <w:szCs w:val="24"/>
                <w:lang w:val="uk-UA"/>
              </w:rPr>
            </w:pPr>
            <w:r w:rsidRPr="00884DF6">
              <w:rPr>
                <w:rFonts w:ascii="Times New Roman" w:hAnsi="Times New Roman" w:cs="Times New Roman"/>
                <w:sz w:val="24"/>
                <w:szCs w:val="24"/>
                <w:lang w:val="uk-UA"/>
              </w:rPr>
              <w:t xml:space="preserve">Командир відділення </w:t>
            </w:r>
          </w:p>
        </w:tc>
        <w:tc>
          <w:tcPr>
            <w:tcW w:w="1984" w:type="dxa"/>
            <w:vAlign w:val="center"/>
          </w:tcPr>
          <w:p w:rsidR="00884DF6" w:rsidRPr="00884DF6" w:rsidRDefault="00884DF6" w:rsidP="00884DF6">
            <w:pPr>
              <w:keepNext/>
              <w:spacing w:after="0" w:line="240" w:lineRule="auto"/>
              <w:ind w:left="284" w:right="284"/>
              <w:jc w:val="center"/>
              <w:outlineLvl w:val="3"/>
              <w:rPr>
                <w:rFonts w:ascii="Times New Roman" w:hAnsi="Times New Roman" w:cs="Times New Roman"/>
                <w:sz w:val="24"/>
                <w:szCs w:val="24"/>
                <w:lang w:val="uk-UA"/>
              </w:rPr>
            </w:pPr>
            <w:r w:rsidRPr="00884DF6">
              <w:rPr>
                <w:rFonts w:ascii="Times New Roman" w:hAnsi="Times New Roman" w:cs="Times New Roman"/>
                <w:sz w:val="24"/>
                <w:szCs w:val="24"/>
                <w:lang w:val="uk-UA"/>
              </w:rPr>
              <w:t>1</w:t>
            </w:r>
          </w:p>
        </w:tc>
        <w:tc>
          <w:tcPr>
            <w:tcW w:w="2735" w:type="dxa"/>
          </w:tcPr>
          <w:p w:rsidR="00884DF6" w:rsidRPr="00884DF6" w:rsidRDefault="00884DF6" w:rsidP="00884DF6">
            <w:pPr>
              <w:spacing w:after="0" w:line="240" w:lineRule="auto"/>
              <w:ind w:left="284" w:right="284"/>
              <w:jc w:val="center"/>
              <w:rPr>
                <w:rFonts w:ascii="Times New Roman" w:hAnsi="Times New Roman" w:cs="Times New Roman"/>
                <w:sz w:val="24"/>
                <w:szCs w:val="24"/>
                <w:lang w:val="uk-UA"/>
              </w:rPr>
            </w:pPr>
            <w:r w:rsidRPr="00884DF6">
              <w:rPr>
                <w:rFonts w:ascii="Times New Roman" w:hAnsi="Times New Roman" w:cs="Times New Roman"/>
                <w:sz w:val="24"/>
                <w:szCs w:val="24"/>
                <w:lang w:val="uk-UA"/>
              </w:rPr>
              <w:t>ч</w:t>
            </w:r>
          </w:p>
        </w:tc>
      </w:tr>
      <w:tr w:rsidR="00884DF6" w:rsidRPr="00884DF6" w:rsidTr="001E0804">
        <w:trPr>
          <w:trHeight w:val="284"/>
          <w:jc w:val="center"/>
        </w:trPr>
        <w:tc>
          <w:tcPr>
            <w:tcW w:w="1381" w:type="dxa"/>
            <w:vAlign w:val="center"/>
          </w:tcPr>
          <w:p w:rsidR="00884DF6" w:rsidRPr="00884DF6" w:rsidRDefault="00884DF6" w:rsidP="00884DF6">
            <w:pPr>
              <w:spacing w:after="0" w:line="240" w:lineRule="auto"/>
              <w:ind w:left="284" w:right="284"/>
              <w:jc w:val="center"/>
              <w:rPr>
                <w:rFonts w:ascii="Times New Roman" w:hAnsi="Times New Roman" w:cs="Times New Roman"/>
                <w:bCs/>
                <w:sz w:val="24"/>
                <w:szCs w:val="24"/>
                <w:lang w:val="uk-UA"/>
              </w:rPr>
            </w:pPr>
            <w:r w:rsidRPr="00884DF6">
              <w:rPr>
                <w:rFonts w:ascii="Times New Roman" w:hAnsi="Times New Roman" w:cs="Times New Roman"/>
                <w:bCs/>
                <w:sz w:val="24"/>
                <w:szCs w:val="24"/>
                <w:lang w:val="uk-UA"/>
              </w:rPr>
              <w:t>10</w:t>
            </w:r>
          </w:p>
        </w:tc>
        <w:tc>
          <w:tcPr>
            <w:tcW w:w="7337" w:type="dxa"/>
            <w:vAlign w:val="center"/>
          </w:tcPr>
          <w:p w:rsidR="00884DF6" w:rsidRPr="00884DF6" w:rsidRDefault="00884DF6" w:rsidP="00884DF6">
            <w:pPr>
              <w:spacing w:after="0" w:line="240" w:lineRule="auto"/>
              <w:ind w:left="284" w:right="284"/>
              <w:rPr>
                <w:rFonts w:ascii="Times New Roman" w:hAnsi="Times New Roman" w:cs="Times New Roman"/>
                <w:sz w:val="24"/>
                <w:szCs w:val="24"/>
                <w:lang w:val="uk-UA"/>
              </w:rPr>
            </w:pPr>
            <w:r w:rsidRPr="00884DF6">
              <w:rPr>
                <w:rFonts w:ascii="Times New Roman" w:hAnsi="Times New Roman" w:cs="Times New Roman"/>
                <w:sz w:val="24"/>
                <w:szCs w:val="24"/>
                <w:lang w:val="uk-UA"/>
              </w:rPr>
              <w:t xml:space="preserve">Технік вузла зв’язку </w:t>
            </w:r>
          </w:p>
        </w:tc>
        <w:tc>
          <w:tcPr>
            <w:tcW w:w="1984" w:type="dxa"/>
            <w:vAlign w:val="center"/>
          </w:tcPr>
          <w:p w:rsidR="00884DF6" w:rsidRPr="00884DF6" w:rsidRDefault="00884DF6" w:rsidP="00884DF6">
            <w:pPr>
              <w:spacing w:after="0" w:line="240" w:lineRule="auto"/>
              <w:ind w:left="284" w:right="284"/>
              <w:jc w:val="center"/>
              <w:rPr>
                <w:rFonts w:ascii="Times New Roman" w:hAnsi="Times New Roman" w:cs="Times New Roman"/>
                <w:sz w:val="24"/>
                <w:szCs w:val="24"/>
                <w:lang w:val="uk-UA"/>
              </w:rPr>
            </w:pPr>
            <w:r w:rsidRPr="00884DF6">
              <w:rPr>
                <w:rFonts w:ascii="Times New Roman" w:hAnsi="Times New Roman" w:cs="Times New Roman"/>
                <w:sz w:val="24"/>
                <w:szCs w:val="24"/>
                <w:lang w:val="uk-UA"/>
              </w:rPr>
              <w:t>1</w:t>
            </w:r>
          </w:p>
        </w:tc>
        <w:tc>
          <w:tcPr>
            <w:tcW w:w="2735" w:type="dxa"/>
          </w:tcPr>
          <w:p w:rsidR="00884DF6" w:rsidRPr="00884DF6" w:rsidRDefault="00884DF6" w:rsidP="00884DF6">
            <w:pPr>
              <w:spacing w:after="0" w:line="240" w:lineRule="auto"/>
              <w:ind w:left="284" w:right="284"/>
              <w:jc w:val="center"/>
              <w:rPr>
                <w:rFonts w:ascii="Times New Roman" w:hAnsi="Times New Roman" w:cs="Times New Roman"/>
                <w:b/>
                <w:sz w:val="24"/>
                <w:szCs w:val="24"/>
                <w:lang w:val="uk-UA"/>
              </w:rPr>
            </w:pPr>
            <w:r w:rsidRPr="00884DF6">
              <w:rPr>
                <w:rFonts w:ascii="Times New Roman" w:hAnsi="Times New Roman" w:cs="Times New Roman"/>
                <w:sz w:val="24"/>
                <w:szCs w:val="24"/>
                <w:lang w:val="uk-UA"/>
              </w:rPr>
              <w:t>ч</w:t>
            </w:r>
          </w:p>
        </w:tc>
      </w:tr>
      <w:tr w:rsidR="00884DF6" w:rsidRPr="00884DF6" w:rsidTr="001E0804">
        <w:trPr>
          <w:trHeight w:val="284"/>
          <w:jc w:val="center"/>
        </w:trPr>
        <w:tc>
          <w:tcPr>
            <w:tcW w:w="1381" w:type="dxa"/>
            <w:vAlign w:val="center"/>
          </w:tcPr>
          <w:p w:rsidR="00884DF6" w:rsidRPr="00884DF6" w:rsidRDefault="00884DF6" w:rsidP="00884DF6">
            <w:pPr>
              <w:spacing w:after="0" w:line="240" w:lineRule="auto"/>
              <w:ind w:left="284" w:right="284"/>
              <w:jc w:val="center"/>
              <w:rPr>
                <w:rFonts w:ascii="Times New Roman" w:hAnsi="Times New Roman" w:cs="Times New Roman"/>
                <w:bCs/>
                <w:sz w:val="24"/>
                <w:szCs w:val="24"/>
                <w:lang w:val="uk-UA"/>
              </w:rPr>
            </w:pPr>
            <w:r w:rsidRPr="00884DF6">
              <w:rPr>
                <w:rFonts w:ascii="Times New Roman" w:hAnsi="Times New Roman" w:cs="Times New Roman"/>
                <w:bCs/>
                <w:sz w:val="24"/>
                <w:szCs w:val="24"/>
                <w:lang w:val="uk-UA"/>
              </w:rPr>
              <w:t>11</w:t>
            </w:r>
          </w:p>
        </w:tc>
        <w:tc>
          <w:tcPr>
            <w:tcW w:w="7337" w:type="dxa"/>
            <w:vAlign w:val="center"/>
          </w:tcPr>
          <w:p w:rsidR="00884DF6" w:rsidRPr="00884DF6" w:rsidRDefault="00884DF6" w:rsidP="00884DF6">
            <w:pPr>
              <w:spacing w:after="0" w:line="240" w:lineRule="auto"/>
              <w:ind w:left="284" w:right="284"/>
              <w:jc w:val="both"/>
              <w:rPr>
                <w:rFonts w:ascii="Times New Roman" w:hAnsi="Times New Roman" w:cs="Times New Roman"/>
                <w:sz w:val="24"/>
                <w:szCs w:val="24"/>
                <w:lang w:val="uk-UA"/>
              </w:rPr>
            </w:pPr>
            <w:r w:rsidRPr="00884DF6">
              <w:rPr>
                <w:rFonts w:ascii="Times New Roman" w:hAnsi="Times New Roman" w:cs="Times New Roman"/>
                <w:sz w:val="24"/>
                <w:szCs w:val="24"/>
                <w:lang w:val="uk-UA"/>
              </w:rPr>
              <w:t>Начальник радіостанції</w:t>
            </w:r>
          </w:p>
        </w:tc>
        <w:tc>
          <w:tcPr>
            <w:tcW w:w="1984" w:type="dxa"/>
            <w:vAlign w:val="center"/>
          </w:tcPr>
          <w:p w:rsidR="00884DF6" w:rsidRPr="00884DF6" w:rsidRDefault="00884DF6" w:rsidP="00884DF6">
            <w:pPr>
              <w:spacing w:after="0" w:line="240" w:lineRule="auto"/>
              <w:ind w:left="284" w:right="284"/>
              <w:jc w:val="center"/>
              <w:rPr>
                <w:rFonts w:ascii="Times New Roman" w:hAnsi="Times New Roman" w:cs="Times New Roman"/>
                <w:sz w:val="24"/>
                <w:szCs w:val="24"/>
                <w:lang w:val="uk-UA"/>
              </w:rPr>
            </w:pPr>
            <w:r w:rsidRPr="00884DF6">
              <w:rPr>
                <w:rFonts w:ascii="Times New Roman" w:hAnsi="Times New Roman" w:cs="Times New Roman"/>
                <w:sz w:val="24"/>
                <w:szCs w:val="24"/>
                <w:lang w:val="uk-UA"/>
              </w:rPr>
              <w:t>1</w:t>
            </w:r>
          </w:p>
        </w:tc>
        <w:tc>
          <w:tcPr>
            <w:tcW w:w="2735" w:type="dxa"/>
          </w:tcPr>
          <w:p w:rsidR="00884DF6" w:rsidRPr="00884DF6" w:rsidRDefault="00884DF6" w:rsidP="00884DF6">
            <w:pPr>
              <w:spacing w:after="0" w:line="240" w:lineRule="auto"/>
              <w:ind w:left="284" w:right="284"/>
              <w:jc w:val="center"/>
              <w:rPr>
                <w:rFonts w:ascii="Times New Roman" w:hAnsi="Times New Roman" w:cs="Times New Roman"/>
                <w:sz w:val="24"/>
                <w:szCs w:val="24"/>
                <w:lang w:val="uk-UA"/>
              </w:rPr>
            </w:pPr>
            <w:r w:rsidRPr="00884DF6">
              <w:rPr>
                <w:rFonts w:ascii="Times New Roman" w:hAnsi="Times New Roman" w:cs="Times New Roman"/>
                <w:sz w:val="24"/>
                <w:szCs w:val="24"/>
                <w:lang w:val="uk-UA"/>
              </w:rPr>
              <w:t>ч</w:t>
            </w:r>
          </w:p>
        </w:tc>
      </w:tr>
      <w:tr w:rsidR="00884DF6" w:rsidRPr="00884DF6" w:rsidTr="001E0804">
        <w:trPr>
          <w:trHeight w:val="284"/>
          <w:jc w:val="center"/>
        </w:trPr>
        <w:tc>
          <w:tcPr>
            <w:tcW w:w="1381" w:type="dxa"/>
            <w:vAlign w:val="center"/>
          </w:tcPr>
          <w:p w:rsidR="00884DF6" w:rsidRPr="00884DF6" w:rsidRDefault="00884DF6" w:rsidP="00884DF6">
            <w:pPr>
              <w:spacing w:after="0" w:line="240" w:lineRule="auto"/>
              <w:ind w:left="284" w:right="284"/>
              <w:jc w:val="center"/>
              <w:rPr>
                <w:rFonts w:ascii="Times New Roman" w:hAnsi="Times New Roman" w:cs="Times New Roman"/>
                <w:bCs/>
                <w:sz w:val="24"/>
                <w:szCs w:val="24"/>
                <w:lang w:val="uk-UA"/>
              </w:rPr>
            </w:pPr>
            <w:r w:rsidRPr="00884DF6">
              <w:rPr>
                <w:rFonts w:ascii="Times New Roman" w:hAnsi="Times New Roman" w:cs="Times New Roman"/>
                <w:bCs/>
                <w:sz w:val="24"/>
                <w:szCs w:val="24"/>
                <w:lang w:val="uk-UA"/>
              </w:rPr>
              <w:t>12</w:t>
            </w:r>
          </w:p>
        </w:tc>
        <w:tc>
          <w:tcPr>
            <w:tcW w:w="7337" w:type="dxa"/>
            <w:vAlign w:val="center"/>
          </w:tcPr>
          <w:p w:rsidR="00884DF6" w:rsidRPr="00884DF6" w:rsidRDefault="00884DF6" w:rsidP="00884DF6">
            <w:pPr>
              <w:spacing w:after="0" w:line="240" w:lineRule="auto"/>
              <w:ind w:left="284" w:right="284"/>
              <w:rPr>
                <w:rFonts w:ascii="Times New Roman" w:hAnsi="Times New Roman" w:cs="Times New Roman"/>
                <w:sz w:val="24"/>
                <w:szCs w:val="24"/>
                <w:lang w:val="uk-UA"/>
              </w:rPr>
            </w:pPr>
            <w:r w:rsidRPr="00884DF6">
              <w:rPr>
                <w:rFonts w:ascii="Times New Roman" w:hAnsi="Times New Roman" w:cs="Times New Roman"/>
                <w:sz w:val="24"/>
                <w:szCs w:val="24"/>
                <w:lang w:val="uk-UA"/>
              </w:rPr>
              <w:t>Начальник радіотехнічної ремонтної майстерні – технік</w:t>
            </w:r>
          </w:p>
        </w:tc>
        <w:tc>
          <w:tcPr>
            <w:tcW w:w="1984" w:type="dxa"/>
            <w:vAlign w:val="center"/>
          </w:tcPr>
          <w:p w:rsidR="00884DF6" w:rsidRPr="00884DF6" w:rsidRDefault="00884DF6" w:rsidP="00884DF6">
            <w:pPr>
              <w:keepNext/>
              <w:spacing w:after="0" w:line="240" w:lineRule="auto"/>
              <w:ind w:left="284" w:right="284"/>
              <w:jc w:val="center"/>
              <w:outlineLvl w:val="3"/>
              <w:rPr>
                <w:rFonts w:ascii="Times New Roman" w:hAnsi="Times New Roman" w:cs="Times New Roman"/>
                <w:sz w:val="24"/>
                <w:szCs w:val="24"/>
                <w:lang w:val="uk-UA"/>
              </w:rPr>
            </w:pPr>
            <w:r w:rsidRPr="00884DF6">
              <w:rPr>
                <w:rFonts w:ascii="Times New Roman" w:hAnsi="Times New Roman" w:cs="Times New Roman"/>
                <w:sz w:val="24"/>
                <w:szCs w:val="24"/>
                <w:lang w:val="uk-UA"/>
              </w:rPr>
              <w:t>1</w:t>
            </w:r>
          </w:p>
        </w:tc>
        <w:tc>
          <w:tcPr>
            <w:tcW w:w="2735" w:type="dxa"/>
          </w:tcPr>
          <w:p w:rsidR="00884DF6" w:rsidRPr="00884DF6" w:rsidRDefault="00884DF6" w:rsidP="00884DF6">
            <w:pPr>
              <w:spacing w:after="0" w:line="240" w:lineRule="auto"/>
              <w:ind w:left="284" w:right="284"/>
              <w:jc w:val="center"/>
              <w:rPr>
                <w:rFonts w:ascii="Times New Roman" w:hAnsi="Times New Roman" w:cs="Times New Roman"/>
                <w:sz w:val="24"/>
                <w:szCs w:val="24"/>
                <w:lang w:val="uk-UA"/>
              </w:rPr>
            </w:pPr>
            <w:r w:rsidRPr="00884DF6">
              <w:rPr>
                <w:rFonts w:ascii="Times New Roman" w:hAnsi="Times New Roman" w:cs="Times New Roman"/>
                <w:sz w:val="24"/>
                <w:szCs w:val="24"/>
                <w:lang w:val="uk-UA"/>
              </w:rPr>
              <w:t>ч</w:t>
            </w:r>
          </w:p>
        </w:tc>
      </w:tr>
    </w:tbl>
    <w:p w:rsidR="00884DF6" w:rsidRPr="00884DF6" w:rsidRDefault="00884DF6" w:rsidP="00884DF6">
      <w:pPr>
        <w:tabs>
          <w:tab w:val="left" w:pos="1000"/>
        </w:tabs>
        <w:spacing w:after="0" w:line="240" w:lineRule="auto"/>
        <w:jc w:val="both"/>
        <w:rPr>
          <w:rFonts w:ascii="Times New Roman" w:hAnsi="Times New Roman"/>
          <w:sz w:val="28"/>
          <w:szCs w:val="28"/>
          <w:lang w:val="uk-UA"/>
        </w:rPr>
      </w:pPr>
    </w:p>
    <w:p w:rsidR="00884DF6" w:rsidRPr="00884DF6" w:rsidRDefault="00884DF6" w:rsidP="00884DF6">
      <w:pPr>
        <w:spacing w:after="0" w:line="240" w:lineRule="auto"/>
        <w:ind w:right="929"/>
        <w:jc w:val="both"/>
        <w:rPr>
          <w:rFonts w:ascii="Times New Roman" w:hAnsi="Times New Roman"/>
          <w:sz w:val="28"/>
          <w:szCs w:val="28"/>
          <w:lang w:val="uk-UA"/>
        </w:rPr>
      </w:pPr>
      <w:r w:rsidRPr="00884DF6">
        <w:rPr>
          <w:rFonts w:ascii="Times New Roman" w:hAnsi="Times New Roman"/>
          <w:sz w:val="28"/>
          <w:szCs w:val="28"/>
          <w:lang w:val="uk-UA"/>
        </w:rPr>
        <w:t xml:space="preserve">        Командир військової частини А1892</w:t>
      </w:r>
    </w:p>
    <w:p w:rsidR="00190FD0" w:rsidRDefault="00884DF6" w:rsidP="00884DF6">
      <w:pPr>
        <w:spacing w:after="0" w:line="240" w:lineRule="auto"/>
      </w:pPr>
      <w:r w:rsidRPr="00884DF6">
        <w:rPr>
          <w:rFonts w:ascii="Times New Roman" w:hAnsi="Times New Roman"/>
          <w:sz w:val="28"/>
          <w:szCs w:val="28"/>
          <w:lang w:val="uk-UA"/>
        </w:rPr>
        <w:t xml:space="preserve">     </w:t>
      </w:r>
      <w:r>
        <w:rPr>
          <w:rFonts w:ascii="Times New Roman" w:hAnsi="Times New Roman"/>
          <w:sz w:val="28"/>
          <w:szCs w:val="28"/>
          <w:lang w:val="uk-UA"/>
        </w:rPr>
        <w:t xml:space="preserve">   </w:t>
      </w:r>
      <w:proofErr w:type="spellStart"/>
      <w:r w:rsidRPr="00FF1F75">
        <w:rPr>
          <w:rFonts w:ascii="Times New Roman" w:hAnsi="Times New Roman"/>
          <w:sz w:val="28"/>
          <w:szCs w:val="28"/>
        </w:rPr>
        <w:t>капітан</w:t>
      </w:r>
      <w:proofErr w:type="spellEnd"/>
      <w:r w:rsidRPr="00FF1F75">
        <w:rPr>
          <w:rFonts w:ascii="Times New Roman" w:hAnsi="Times New Roman"/>
          <w:sz w:val="28"/>
          <w:szCs w:val="28"/>
        </w:rPr>
        <w:t xml:space="preserve"> </w:t>
      </w:r>
      <w:r>
        <w:rPr>
          <w:rFonts w:ascii="Times New Roman" w:hAnsi="Times New Roman"/>
          <w:sz w:val="28"/>
          <w:szCs w:val="28"/>
        </w:rPr>
        <w:t>1 рангу</w:t>
      </w:r>
      <w:r>
        <w:rPr>
          <w:rFonts w:ascii="Times New Roman" w:hAnsi="Times New Roman"/>
          <w:sz w:val="28"/>
          <w:szCs w:val="28"/>
        </w:rPr>
        <w:tab/>
      </w:r>
      <w:r>
        <w:rPr>
          <w:rFonts w:ascii="Times New Roman" w:hAnsi="Times New Roman"/>
          <w:sz w:val="28"/>
          <w:szCs w:val="28"/>
        </w:rPr>
        <w:tab/>
      </w:r>
      <w:r w:rsidRPr="00FF1F75">
        <w:rPr>
          <w:rFonts w:ascii="Times New Roman" w:hAnsi="Times New Roman"/>
          <w:sz w:val="28"/>
          <w:szCs w:val="28"/>
        </w:rPr>
        <w:t xml:space="preserve">  </w:t>
      </w:r>
      <w:r>
        <w:rPr>
          <w:rFonts w:ascii="Times New Roman" w:hAnsi="Times New Roman"/>
          <w:sz w:val="28"/>
          <w:szCs w:val="28"/>
        </w:rPr>
        <w:t xml:space="preserve">                                                                                                                М.Ю.ТІМАНОВ</w:t>
      </w:r>
    </w:p>
    <w:p w:rsidR="00884DF6" w:rsidRDefault="00884DF6" w:rsidP="00884DF6">
      <w:pPr>
        <w:spacing w:after="0" w:line="240" w:lineRule="auto"/>
      </w:pPr>
    </w:p>
    <w:sectPr w:rsidR="00884DF6" w:rsidSect="00860A44">
      <w:pgSz w:w="16838" w:h="11906" w:orient="landscape"/>
      <w:pgMar w:top="850" w:right="1134" w:bottom="1276"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useFELayout/>
  </w:compat>
  <w:rsids>
    <w:rsidRoot w:val="00884DF6"/>
    <w:rsid w:val="00062B5A"/>
    <w:rsid w:val="00190FD0"/>
    <w:rsid w:val="007D70D7"/>
    <w:rsid w:val="00860A44"/>
    <w:rsid w:val="00871B91"/>
    <w:rsid w:val="00884DF6"/>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0FD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1891</Words>
  <Characters>1079</Characters>
  <Application>Microsoft Office Word</Application>
  <DocSecurity>0</DocSecurity>
  <Lines>8</Lines>
  <Paragraphs>5</Paragraphs>
  <ScaleCrop>false</ScaleCrop>
  <Company>Grizli777</Company>
  <LinksUpToDate>false</LinksUpToDate>
  <CharactersWithSpaces>2965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tuna_323_1</dc:creator>
  <cp:keywords/>
  <dc:description/>
  <cp:lastModifiedBy>DELL</cp:lastModifiedBy>
  <cp:revision>6</cp:revision>
  <dcterms:created xsi:type="dcterms:W3CDTF">2016-07-06T10:43:00Z</dcterms:created>
  <dcterms:modified xsi:type="dcterms:W3CDTF">2016-07-08T13:15:00Z</dcterms:modified>
</cp:coreProperties>
</file>