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C4" w:rsidRDefault="001501C4" w:rsidP="00CA7A1F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 w:val="0"/>
          <w:bCs/>
          <w:sz w:val="26"/>
          <w:szCs w:val="26"/>
        </w:rPr>
      </w:pPr>
      <w:r>
        <w:t xml:space="preserve">         </w:t>
      </w:r>
      <w:r w:rsidRPr="00C94F80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.75pt;height:48pt;visibility:visible">
            <v:imagedata r:id="rId4" o:title=""/>
          </v:shape>
        </w:pict>
      </w:r>
    </w:p>
    <w:p w:rsidR="001501C4" w:rsidRPr="00CA7A1F" w:rsidRDefault="001501C4" w:rsidP="00CA7A1F">
      <w:pPr>
        <w:spacing w:before="120" w:after="120"/>
        <w:rPr>
          <w:rFonts w:ascii="Times New Roman CYR" w:hAnsi="Times New Roman CYR" w:cs="Times New Roman CYR"/>
          <w:bCs/>
          <w:szCs w:val="28"/>
        </w:rPr>
      </w:pPr>
      <w:r>
        <w:rPr>
          <w:rFonts w:ascii="Times New Roman CYR" w:hAnsi="Times New Roman CYR" w:cs="Times New Roman CYR"/>
          <w:b w:val="0"/>
          <w:bCs/>
          <w:szCs w:val="28"/>
        </w:rPr>
        <w:t xml:space="preserve">                                                          </w:t>
      </w:r>
      <w:r w:rsidRPr="00CA7A1F">
        <w:rPr>
          <w:rFonts w:ascii="Times New Roman CYR" w:hAnsi="Times New Roman CYR" w:cs="Times New Roman CYR"/>
          <w:bCs/>
          <w:szCs w:val="28"/>
        </w:rPr>
        <w:t xml:space="preserve">У К Р А Ї Н А                                                             </w:t>
      </w:r>
    </w:p>
    <w:p w:rsidR="001501C4" w:rsidRPr="00CA7A1F" w:rsidRDefault="001501C4" w:rsidP="00CA7A1F">
      <w:pPr>
        <w:ind w:left="-567" w:right="-761"/>
        <w:jc w:val="center"/>
        <w:rPr>
          <w:rFonts w:ascii="Times New Roman CYR" w:hAnsi="Times New Roman CYR" w:cs="Times New Roman CYR"/>
          <w:bCs/>
          <w:sz w:val="44"/>
          <w:szCs w:val="44"/>
        </w:rPr>
      </w:pPr>
      <w:r w:rsidRPr="00CA7A1F">
        <w:rPr>
          <w:rFonts w:ascii="Times New Roman CYR" w:hAnsi="Times New Roman CYR" w:cs="Times New Roman CYR"/>
          <w:bCs/>
          <w:sz w:val="44"/>
          <w:szCs w:val="44"/>
        </w:rPr>
        <w:t>Р О З П О Р Я Д Ж Е Н Н Я</w:t>
      </w:r>
    </w:p>
    <w:p w:rsidR="001501C4" w:rsidRPr="00CA7A1F" w:rsidRDefault="001501C4" w:rsidP="00CA7A1F">
      <w:pPr>
        <w:ind w:left="-567" w:right="-761"/>
        <w:jc w:val="center"/>
        <w:rPr>
          <w:rFonts w:ascii="Times New Roman CYR" w:hAnsi="Times New Roman CYR" w:cs="Times New Roman CYR"/>
          <w:bCs/>
          <w:szCs w:val="28"/>
        </w:rPr>
      </w:pPr>
      <w:r w:rsidRPr="00CA7A1F">
        <w:rPr>
          <w:rFonts w:ascii="Times New Roman CYR" w:hAnsi="Times New Roman CYR" w:cs="Times New Roman CYR"/>
          <w:bCs/>
          <w:szCs w:val="28"/>
        </w:rPr>
        <w:t>голови Рахівської районної державної адміністрації</w:t>
      </w:r>
    </w:p>
    <w:p w:rsidR="001501C4" w:rsidRPr="00CA7A1F" w:rsidRDefault="001501C4" w:rsidP="00CA7A1F">
      <w:pPr>
        <w:ind w:left="-567" w:right="-761"/>
        <w:jc w:val="center"/>
        <w:rPr>
          <w:rFonts w:ascii="Times New Roman CYR" w:hAnsi="Times New Roman CYR" w:cs="Times New Roman CYR"/>
          <w:bCs/>
          <w:szCs w:val="28"/>
        </w:rPr>
      </w:pPr>
      <w:r w:rsidRPr="00CA7A1F">
        <w:rPr>
          <w:rFonts w:ascii="Times New Roman CYR" w:hAnsi="Times New Roman CYR" w:cs="Times New Roman CYR"/>
          <w:bCs/>
          <w:szCs w:val="28"/>
        </w:rPr>
        <w:t>Закарпатської області</w:t>
      </w:r>
    </w:p>
    <w:p w:rsidR="001501C4" w:rsidRPr="00CA7A1F" w:rsidRDefault="001501C4" w:rsidP="00CA7A1F">
      <w:pPr>
        <w:ind w:left="-567" w:right="-761"/>
        <w:jc w:val="center"/>
        <w:rPr>
          <w:rFonts w:ascii="Times New Roman CYR" w:hAnsi="Times New Roman CYR" w:cs="Times New Roman CYR"/>
          <w:bCs/>
          <w:szCs w:val="28"/>
        </w:rPr>
      </w:pPr>
    </w:p>
    <w:p w:rsidR="001501C4" w:rsidRPr="00CA7A1F" w:rsidRDefault="001501C4" w:rsidP="00390D93">
      <w:pPr>
        <w:tabs>
          <w:tab w:val="left" w:pos="4962"/>
        </w:tabs>
        <w:rPr>
          <w:rFonts w:ascii="Antiqua" w:hAnsi="Antiqua" w:cs="Antiqua"/>
          <w:sz w:val="26"/>
          <w:szCs w:val="26"/>
        </w:rPr>
      </w:pPr>
      <w:r w:rsidRPr="00390D93">
        <w:rPr>
          <w:rFonts w:ascii="Times New Roman CYR" w:hAnsi="Times New Roman CYR" w:cs="Times New Roman CYR"/>
          <w:b w:val="0"/>
          <w:szCs w:val="28"/>
          <w:u w:val="single"/>
        </w:rPr>
        <w:t>07.08.2015</w:t>
      </w:r>
      <w:r w:rsidRPr="00CA7A1F">
        <w:rPr>
          <w:rFonts w:ascii="Times New Roman CYR" w:hAnsi="Times New Roman CYR" w:cs="Times New Roman CYR"/>
          <w:szCs w:val="28"/>
        </w:rPr>
        <w:t xml:space="preserve">              </w:t>
      </w:r>
      <w:r>
        <w:rPr>
          <w:rFonts w:ascii="Times New Roman CYR" w:hAnsi="Times New Roman CYR" w:cs="Times New Roman CYR"/>
          <w:szCs w:val="28"/>
        </w:rPr>
        <w:t xml:space="preserve">                          </w:t>
      </w:r>
      <w:r w:rsidRPr="00CA7A1F">
        <w:rPr>
          <w:rFonts w:ascii="Times New Roman CYR" w:hAnsi="Times New Roman CYR" w:cs="Times New Roman CYR"/>
          <w:szCs w:val="28"/>
        </w:rPr>
        <w:t xml:space="preserve">     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CA7A1F">
        <w:rPr>
          <w:rFonts w:ascii="Times New Roman CYR" w:hAnsi="Times New Roman CYR" w:cs="Times New Roman CYR"/>
          <w:szCs w:val="28"/>
        </w:rPr>
        <w:t xml:space="preserve"> Рахів                </w:t>
      </w:r>
      <w:r>
        <w:rPr>
          <w:rFonts w:ascii="Times New Roman CYR" w:hAnsi="Times New Roman CYR" w:cs="Times New Roman CYR"/>
          <w:szCs w:val="28"/>
        </w:rPr>
        <w:t xml:space="preserve">                         </w:t>
      </w:r>
      <w:r w:rsidRPr="00CA7A1F">
        <w:rPr>
          <w:rFonts w:ascii="Times New Roman CYR" w:hAnsi="Times New Roman CYR" w:cs="Times New Roman CYR"/>
          <w:szCs w:val="28"/>
        </w:rPr>
        <w:t xml:space="preserve">   №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390D93">
        <w:rPr>
          <w:rFonts w:ascii="Times New Roman CYR" w:hAnsi="Times New Roman CYR" w:cs="Times New Roman CYR"/>
          <w:b w:val="0"/>
          <w:szCs w:val="28"/>
          <w:u w:val="single"/>
        </w:rPr>
        <w:t>186</w:t>
      </w:r>
    </w:p>
    <w:p w:rsidR="001501C4" w:rsidRPr="00CA7A1F" w:rsidRDefault="001501C4" w:rsidP="00CA7A1F">
      <w:pPr>
        <w:jc w:val="center"/>
        <w:rPr>
          <w:sz w:val="26"/>
          <w:szCs w:val="26"/>
        </w:rPr>
      </w:pPr>
    </w:p>
    <w:p w:rsidR="001501C4" w:rsidRPr="00CA7A1F" w:rsidRDefault="001501C4" w:rsidP="00CA7A1F">
      <w:pPr>
        <w:rPr>
          <w:rFonts w:ascii="Times New Roman CYR" w:hAnsi="Times New Roman CYR" w:cs="Times New Roman CYR"/>
          <w:szCs w:val="28"/>
        </w:rPr>
      </w:pPr>
    </w:p>
    <w:p w:rsidR="001501C4" w:rsidRDefault="001501C4" w:rsidP="00BB65D8">
      <w:pPr>
        <w:pStyle w:val="Caption"/>
        <w:rPr>
          <w:i/>
          <w:color w:val="000000"/>
          <w:szCs w:val="28"/>
          <w:shd w:val="clear" w:color="auto" w:fill="FFFFFF"/>
        </w:rPr>
      </w:pPr>
      <w:r w:rsidRPr="00CA7A1F">
        <w:rPr>
          <w:rFonts w:ascii="Times New Roman CYR" w:hAnsi="Times New Roman CYR" w:cs="Times New Roman CYR"/>
          <w:i/>
          <w:szCs w:val="28"/>
        </w:rPr>
        <w:t xml:space="preserve">Про </w:t>
      </w:r>
      <w:r>
        <w:rPr>
          <w:i/>
          <w:iCs/>
        </w:rPr>
        <w:t xml:space="preserve">фінансування видатків, пов’язаних послугами по </w:t>
      </w:r>
      <w:r w:rsidRPr="00BB65D8">
        <w:rPr>
          <w:i/>
          <w:color w:val="000000"/>
          <w:szCs w:val="28"/>
          <w:shd w:val="clear" w:color="auto" w:fill="FFFFFF"/>
        </w:rPr>
        <w:t xml:space="preserve">проекту </w:t>
      </w:r>
    </w:p>
    <w:p w:rsidR="001501C4" w:rsidRPr="00BB65D8" w:rsidRDefault="001501C4" w:rsidP="00BB65D8">
      <w:pPr>
        <w:pStyle w:val="Caption"/>
        <w:rPr>
          <w:b w:val="0"/>
          <w:bCs/>
          <w:i/>
          <w:szCs w:val="28"/>
        </w:rPr>
      </w:pPr>
      <w:r>
        <w:rPr>
          <w:szCs w:val="28"/>
          <w:lang w:val="ro-RO"/>
        </w:rPr>
        <w:t>„</w:t>
      </w:r>
      <w:r w:rsidRPr="00BB65D8">
        <w:rPr>
          <w:i/>
          <w:color w:val="000000"/>
          <w:szCs w:val="28"/>
          <w:shd w:val="clear" w:color="auto" w:fill="FFFFFF"/>
          <w:lang w:val="en-US"/>
        </w:rPr>
        <w:t>LOC</w:t>
      </w:r>
      <w:r w:rsidRPr="00BB65D8">
        <w:rPr>
          <w:i/>
          <w:color w:val="000000"/>
          <w:szCs w:val="28"/>
          <w:shd w:val="clear" w:color="auto" w:fill="FFFFFF"/>
        </w:rPr>
        <w:t>-</w:t>
      </w:r>
      <w:r w:rsidRPr="00BB65D8">
        <w:rPr>
          <w:i/>
          <w:color w:val="000000"/>
          <w:szCs w:val="28"/>
          <w:shd w:val="clear" w:color="auto" w:fill="FFFFFF"/>
          <w:lang w:val="en-US"/>
        </w:rPr>
        <w:t>CLIM</w:t>
      </w:r>
      <w:r w:rsidRPr="00BB65D8">
        <w:rPr>
          <w:i/>
          <w:color w:val="000000"/>
          <w:szCs w:val="28"/>
          <w:shd w:val="clear" w:color="auto" w:fill="FFFFFF"/>
        </w:rPr>
        <w:t>-</w:t>
      </w:r>
      <w:r w:rsidRPr="00BB65D8">
        <w:rPr>
          <w:i/>
          <w:color w:val="000000"/>
          <w:szCs w:val="28"/>
          <w:shd w:val="clear" w:color="auto" w:fill="FFFFFF"/>
          <w:lang w:val="en-US"/>
        </w:rPr>
        <w:t>ACT</w:t>
      </w:r>
      <w:r w:rsidRPr="00BB65D8">
        <w:rPr>
          <w:i/>
          <w:color w:val="000000"/>
          <w:szCs w:val="28"/>
          <w:shd w:val="clear" w:color="auto" w:fill="FFFFFF"/>
        </w:rPr>
        <w:t>: місцеві дії щодо впливу кліматичних змін</w:t>
      </w:r>
      <w:r>
        <w:rPr>
          <w:bCs/>
        </w:rPr>
        <w:t>”</w:t>
      </w:r>
    </w:p>
    <w:p w:rsidR="001501C4" w:rsidRDefault="001501C4" w:rsidP="00F220C8">
      <w:pPr>
        <w:pStyle w:val="Subtitle"/>
        <w:ind w:left="-567" w:right="-1050"/>
      </w:pPr>
    </w:p>
    <w:p w:rsidR="001501C4" w:rsidRDefault="001501C4" w:rsidP="00F220C8">
      <w:pPr>
        <w:pStyle w:val="Subtitle"/>
        <w:ind w:left="-567" w:right="-1050"/>
      </w:pPr>
    </w:p>
    <w:p w:rsidR="001501C4" w:rsidRDefault="001501C4" w:rsidP="00F220C8">
      <w:pPr>
        <w:jc w:val="both"/>
      </w:pPr>
    </w:p>
    <w:p w:rsidR="001501C4" w:rsidRPr="00CB66F6" w:rsidRDefault="001501C4" w:rsidP="002E678B">
      <w:pPr>
        <w:pStyle w:val="BodyTextIndent3"/>
        <w:spacing w:line="264" w:lineRule="auto"/>
        <w:ind w:firstLine="540"/>
      </w:pPr>
      <w:r w:rsidRPr="00607AAA">
        <w:t>Відповідно до статей 6 і 39 Закону України „Про місцеві державні адміністрації”,</w:t>
      </w:r>
      <w:r w:rsidRPr="00607AAA">
        <w:rPr>
          <w:bCs/>
        </w:rPr>
        <w:t xml:space="preserve"> на виконання</w:t>
      </w:r>
      <w:r>
        <w:rPr>
          <w:bCs/>
        </w:rPr>
        <w:t xml:space="preserve"> рішення сесії районної ради від </w:t>
      </w:r>
      <w:r w:rsidRPr="005F77B0">
        <w:rPr>
          <w:bCs/>
        </w:rPr>
        <w:t>16</w:t>
      </w:r>
      <w:r>
        <w:rPr>
          <w:bCs/>
        </w:rPr>
        <w:t xml:space="preserve"> </w:t>
      </w:r>
      <w:r w:rsidRPr="005F77B0">
        <w:rPr>
          <w:bCs/>
        </w:rPr>
        <w:t>лютого</w:t>
      </w:r>
      <w:r>
        <w:rPr>
          <w:bCs/>
        </w:rPr>
        <w:t xml:space="preserve"> 2011 року № </w:t>
      </w:r>
      <w:r w:rsidRPr="005F77B0">
        <w:rPr>
          <w:bCs/>
        </w:rPr>
        <w:t>7</w:t>
      </w:r>
      <w:r>
        <w:rPr>
          <w:bCs/>
        </w:rPr>
        <w:t>5</w:t>
      </w:r>
      <w:r>
        <w:t xml:space="preserve"> „Про П</w:t>
      </w:r>
      <w:r w:rsidRPr="00607AAA">
        <w:t>рограм</w:t>
      </w:r>
      <w:r>
        <w:t>у</w:t>
      </w:r>
      <w:r w:rsidRPr="00607AAA">
        <w:t xml:space="preserve"> </w:t>
      </w:r>
      <w:r>
        <w:t>р</w:t>
      </w:r>
      <w:r w:rsidRPr="005F77B0">
        <w:t xml:space="preserve">озвитку транскордонного </w:t>
      </w:r>
      <w:r>
        <w:t>співробі</w:t>
      </w:r>
      <w:r w:rsidRPr="00643C58">
        <w:t xml:space="preserve">тництва </w:t>
      </w:r>
      <w:r>
        <w:t>Р</w:t>
      </w:r>
      <w:r w:rsidRPr="00643C58">
        <w:t>а</w:t>
      </w:r>
      <w:r>
        <w:t xml:space="preserve">хівського </w:t>
      </w:r>
      <w:r w:rsidRPr="00643C58">
        <w:t xml:space="preserve">району на 2011 – 2015 </w:t>
      </w:r>
      <w:r>
        <w:t>роки</w:t>
      </w:r>
      <w:r>
        <w:rPr>
          <w:bCs/>
        </w:rPr>
        <w:t xml:space="preserve">” (зі змінами від 25 жовтня 2013 </w:t>
      </w:r>
      <w:r w:rsidRPr="00643C58">
        <w:rPr>
          <w:bCs/>
        </w:rPr>
        <w:t>року)</w:t>
      </w:r>
      <w:r w:rsidRPr="00607AAA">
        <w:rPr>
          <w:bCs/>
        </w:rPr>
        <w:t xml:space="preserve">, з метою </w:t>
      </w:r>
      <w:r w:rsidRPr="00DC26F6">
        <w:t>активізаці</w:t>
      </w:r>
      <w:r>
        <w:t>ї</w:t>
      </w:r>
      <w:r w:rsidRPr="00DC26F6">
        <w:t xml:space="preserve"> соціально-економічного, науково-технічного, екологічного, культурного розвитку суб’єктів транскордонного співробітництва</w:t>
      </w:r>
      <w:r>
        <w:rPr>
          <w:bCs/>
        </w:rPr>
        <w:t xml:space="preserve">: </w:t>
      </w:r>
    </w:p>
    <w:p w:rsidR="001501C4" w:rsidRPr="00BB65D8" w:rsidRDefault="001501C4" w:rsidP="00BB65D8">
      <w:pPr>
        <w:spacing w:line="264" w:lineRule="auto"/>
        <w:ind w:firstLine="567"/>
        <w:jc w:val="both"/>
        <w:rPr>
          <w:b w:val="0"/>
          <w:bCs/>
          <w:szCs w:val="28"/>
        </w:rPr>
      </w:pPr>
    </w:p>
    <w:p w:rsidR="001501C4" w:rsidRPr="00BB65D8" w:rsidRDefault="001501C4" w:rsidP="00DD73C9">
      <w:pPr>
        <w:pStyle w:val="HTMLPreformatted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B65D8">
        <w:rPr>
          <w:rFonts w:ascii="Times New Roman" w:hAnsi="Times New Roman" w:cs="Times New Roman"/>
          <w:bCs/>
          <w:sz w:val="28"/>
          <w:szCs w:val="28"/>
          <w:lang w:val="uk-UA"/>
        </w:rPr>
        <w:t>1. Дозволити відділу фінансово-господарського забезпечення апарату райдержадміністрації (Юришинець Т.В.) профінансувати видатки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BB65D8">
        <w:rPr>
          <w:rFonts w:ascii="Times New Roman" w:hAnsi="Times New Roman" w:cs="Times New Roman"/>
          <w:bCs/>
          <w:sz w:val="28"/>
          <w:szCs w:val="28"/>
          <w:lang w:val="uk-UA"/>
        </w:rPr>
        <w:t>пов’язан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BB65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 </w:t>
      </w:r>
      <w:r w:rsidRPr="00BB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реалізацією проекту </w:t>
      </w:r>
      <w:r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BB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LOC</w:t>
      </w:r>
      <w:r w:rsidRPr="00BB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B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CLIM</w:t>
      </w:r>
      <w:r w:rsidRPr="00BB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</w:t>
      </w:r>
      <w:r w:rsidRPr="00BB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ACT</w:t>
      </w:r>
      <w:r w:rsidRPr="00BB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місцеві дії щодо впливу кліматичних змін</w:t>
      </w:r>
      <w:r w:rsidRPr="00062790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 w:rsidRPr="00BB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який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грантової угоди </w:t>
      </w:r>
      <w:r w:rsidRPr="00BB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викону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вався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B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 Програмі прикордонного співробітництва ЄІСП Угорщина-Словаччина-Румунія-Україна 2007-2013 (</w:t>
      </w:r>
      <w:r w:rsidRPr="00BB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HUSKROUA</w:t>
      </w:r>
      <w:r w:rsidRPr="00BB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/1001/079) в сумі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000</w:t>
      </w:r>
      <w:r w:rsidRPr="00BB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,00 (дв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 </w:t>
      </w:r>
      <w:r w:rsidRPr="00BB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тисячі) гривень</w:t>
      </w:r>
      <w:bookmarkStart w:id="1" w:name="42"/>
      <w:bookmarkEnd w:id="1"/>
      <w:r w:rsidRPr="00BB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без ПДВ</w:t>
      </w:r>
      <w:bookmarkStart w:id="2" w:name="43"/>
      <w:bookmarkStart w:id="3" w:name="44"/>
      <w:bookmarkStart w:id="4" w:name="45"/>
      <w:bookmarkEnd w:id="2"/>
      <w:bookmarkEnd w:id="3"/>
      <w:bookmarkEnd w:id="4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B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рахунок коштів передбачених КФК 250404 </w:t>
      </w:r>
      <w:r>
        <w:rPr>
          <w:rFonts w:ascii="Times New Roman" w:hAnsi="Times New Roman" w:cs="Times New Roman"/>
          <w:sz w:val="28"/>
          <w:szCs w:val="28"/>
          <w:lang w:val="ro-RO"/>
        </w:rPr>
        <w:t>„</w:t>
      </w:r>
      <w:r w:rsidRPr="00BB65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Програма розвитку транскордонного співробітництва Рахівського району на 2011-2015 роки</w:t>
      </w:r>
      <w:r w:rsidRPr="00062790">
        <w:rPr>
          <w:rFonts w:ascii="Times New Roman" w:hAnsi="Times New Roman" w:cs="Times New Roman"/>
          <w:bCs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501C4" w:rsidRDefault="001501C4" w:rsidP="002E678B">
      <w:pPr>
        <w:spacing w:line="264" w:lineRule="auto"/>
        <w:ind w:firstLine="540"/>
        <w:jc w:val="both"/>
        <w:rPr>
          <w:b w:val="0"/>
        </w:rPr>
      </w:pPr>
    </w:p>
    <w:p w:rsidR="001501C4" w:rsidRPr="008F5B9D" w:rsidRDefault="001501C4" w:rsidP="002E678B">
      <w:pPr>
        <w:spacing w:line="264" w:lineRule="auto"/>
        <w:ind w:firstLine="540"/>
        <w:jc w:val="both"/>
        <w:rPr>
          <w:b w:val="0"/>
          <w:lang w:val="ru-RU"/>
        </w:rPr>
      </w:pPr>
      <w:r>
        <w:rPr>
          <w:b w:val="0"/>
        </w:rPr>
        <w:t>2. Контроль за виконанням цього розпорядження залишаю за собою.</w:t>
      </w:r>
    </w:p>
    <w:p w:rsidR="001501C4" w:rsidRDefault="001501C4" w:rsidP="00F220C8">
      <w:pPr>
        <w:spacing w:line="264" w:lineRule="auto"/>
        <w:ind w:firstLine="851"/>
        <w:jc w:val="both"/>
        <w:rPr>
          <w:b w:val="0"/>
        </w:rPr>
      </w:pPr>
    </w:p>
    <w:p w:rsidR="001501C4" w:rsidRDefault="001501C4" w:rsidP="00F220C8">
      <w:pPr>
        <w:ind w:firstLine="851"/>
        <w:jc w:val="both"/>
        <w:rPr>
          <w:b w:val="0"/>
        </w:rPr>
      </w:pPr>
    </w:p>
    <w:p w:rsidR="001501C4" w:rsidRDefault="001501C4" w:rsidP="00F220C8">
      <w:pPr>
        <w:ind w:firstLine="851"/>
        <w:jc w:val="both"/>
        <w:rPr>
          <w:b w:val="0"/>
        </w:rPr>
      </w:pPr>
    </w:p>
    <w:p w:rsidR="001501C4" w:rsidRDefault="001501C4" w:rsidP="004B3CED">
      <w:pPr>
        <w:jc w:val="both"/>
      </w:pPr>
      <w:r>
        <w:rPr>
          <w:bCs/>
        </w:rPr>
        <w:t>В.о. голови державної адміністрації                                           В.Турок</w:t>
      </w:r>
    </w:p>
    <w:sectPr w:rsidR="001501C4" w:rsidSect="00893BA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E7A"/>
    <w:rsid w:val="00023350"/>
    <w:rsid w:val="00051F2E"/>
    <w:rsid w:val="0005754D"/>
    <w:rsid w:val="00062790"/>
    <w:rsid w:val="0006542A"/>
    <w:rsid w:val="00074A86"/>
    <w:rsid w:val="000A2B87"/>
    <w:rsid w:val="000E3544"/>
    <w:rsid w:val="000F3420"/>
    <w:rsid w:val="000F7795"/>
    <w:rsid w:val="00106C67"/>
    <w:rsid w:val="0011453E"/>
    <w:rsid w:val="00137E7E"/>
    <w:rsid w:val="001501C4"/>
    <w:rsid w:val="00164F1A"/>
    <w:rsid w:val="00192E7A"/>
    <w:rsid w:val="001E0588"/>
    <w:rsid w:val="001F574C"/>
    <w:rsid w:val="00261222"/>
    <w:rsid w:val="0026147F"/>
    <w:rsid w:val="00266474"/>
    <w:rsid w:val="00280003"/>
    <w:rsid w:val="002E6544"/>
    <w:rsid w:val="002E678B"/>
    <w:rsid w:val="0033042E"/>
    <w:rsid w:val="003511FD"/>
    <w:rsid w:val="00390D93"/>
    <w:rsid w:val="003954D5"/>
    <w:rsid w:val="003F3FA8"/>
    <w:rsid w:val="0049056E"/>
    <w:rsid w:val="00491AC9"/>
    <w:rsid w:val="004A5456"/>
    <w:rsid w:val="004B3CED"/>
    <w:rsid w:val="00553C33"/>
    <w:rsid w:val="00554ED1"/>
    <w:rsid w:val="005812A9"/>
    <w:rsid w:val="00587B0A"/>
    <w:rsid w:val="00590FFA"/>
    <w:rsid w:val="005B5982"/>
    <w:rsid w:val="005C4585"/>
    <w:rsid w:val="005F77B0"/>
    <w:rsid w:val="00605D15"/>
    <w:rsid w:val="0060655A"/>
    <w:rsid w:val="00607AAA"/>
    <w:rsid w:val="00621AE0"/>
    <w:rsid w:val="006271B0"/>
    <w:rsid w:val="00630250"/>
    <w:rsid w:val="00643C58"/>
    <w:rsid w:val="006538DB"/>
    <w:rsid w:val="006B68E1"/>
    <w:rsid w:val="006B6DE0"/>
    <w:rsid w:val="006C05F3"/>
    <w:rsid w:val="006F506E"/>
    <w:rsid w:val="00704008"/>
    <w:rsid w:val="00704BE0"/>
    <w:rsid w:val="007809C3"/>
    <w:rsid w:val="00795F82"/>
    <w:rsid w:val="0079760F"/>
    <w:rsid w:val="007A2E93"/>
    <w:rsid w:val="007F75D0"/>
    <w:rsid w:val="00823953"/>
    <w:rsid w:val="008406AE"/>
    <w:rsid w:val="008823B9"/>
    <w:rsid w:val="00893BA9"/>
    <w:rsid w:val="008A05DA"/>
    <w:rsid w:val="008C5892"/>
    <w:rsid w:val="008D1443"/>
    <w:rsid w:val="008E36CB"/>
    <w:rsid w:val="008F5B9D"/>
    <w:rsid w:val="008F7B4B"/>
    <w:rsid w:val="00960A77"/>
    <w:rsid w:val="009651BF"/>
    <w:rsid w:val="00A014CF"/>
    <w:rsid w:val="00A44F60"/>
    <w:rsid w:val="00A63D94"/>
    <w:rsid w:val="00A70B01"/>
    <w:rsid w:val="00A7452D"/>
    <w:rsid w:val="00A857D0"/>
    <w:rsid w:val="00AA5A93"/>
    <w:rsid w:val="00AC467E"/>
    <w:rsid w:val="00AE1AAC"/>
    <w:rsid w:val="00AE37EC"/>
    <w:rsid w:val="00AF412E"/>
    <w:rsid w:val="00B05CD5"/>
    <w:rsid w:val="00B41C36"/>
    <w:rsid w:val="00B7404E"/>
    <w:rsid w:val="00B94F80"/>
    <w:rsid w:val="00BB65D8"/>
    <w:rsid w:val="00BD7028"/>
    <w:rsid w:val="00BE1762"/>
    <w:rsid w:val="00C31B71"/>
    <w:rsid w:val="00C63863"/>
    <w:rsid w:val="00C9126C"/>
    <w:rsid w:val="00C94F80"/>
    <w:rsid w:val="00CA7A1F"/>
    <w:rsid w:val="00CB66F6"/>
    <w:rsid w:val="00CD329D"/>
    <w:rsid w:val="00D31C05"/>
    <w:rsid w:val="00D94EF0"/>
    <w:rsid w:val="00DC26F6"/>
    <w:rsid w:val="00DD73C9"/>
    <w:rsid w:val="00DF1812"/>
    <w:rsid w:val="00DF593B"/>
    <w:rsid w:val="00E01FE9"/>
    <w:rsid w:val="00E13035"/>
    <w:rsid w:val="00E63EB7"/>
    <w:rsid w:val="00E804AC"/>
    <w:rsid w:val="00F220C8"/>
    <w:rsid w:val="00F6407C"/>
    <w:rsid w:val="00F82E4A"/>
    <w:rsid w:val="00FA1C19"/>
    <w:rsid w:val="00FD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0C8"/>
    <w:rPr>
      <w:b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220C8"/>
    <w:pPr>
      <w:jc w:val="center"/>
    </w:pPr>
    <w:rPr>
      <w:b w:val="0"/>
    </w:rPr>
  </w:style>
  <w:style w:type="character" w:customStyle="1" w:styleId="TitleChar">
    <w:name w:val="Title Char"/>
    <w:basedOn w:val="DefaultParagraphFont"/>
    <w:link w:val="Title"/>
    <w:uiPriority w:val="10"/>
    <w:rsid w:val="00704E1D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Subtitle">
    <w:name w:val="Subtitle"/>
    <w:basedOn w:val="Normal"/>
    <w:link w:val="SubtitleChar"/>
    <w:uiPriority w:val="99"/>
    <w:qFormat/>
    <w:rsid w:val="00F220C8"/>
    <w:pPr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704E1D"/>
    <w:rPr>
      <w:rFonts w:asciiTheme="majorHAnsi" w:eastAsiaTheme="majorEastAsia" w:hAnsiTheme="majorHAnsi" w:cstheme="majorBidi"/>
      <w:b/>
      <w:sz w:val="24"/>
      <w:szCs w:val="24"/>
      <w:lang w:val="uk-UA"/>
    </w:rPr>
  </w:style>
  <w:style w:type="paragraph" w:styleId="Caption">
    <w:name w:val="caption"/>
    <w:basedOn w:val="Normal"/>
    <w:next w:val="Normal"/>
    <w:uiPriority w:val="99"/>
    <w:qFormat/>
    <w:rsid w:val="00F220C8"/>
    <w:pPr>
      <w:jc w:val="center"/>
    </w:pPr>
  </w:style>
  <w:style w:type="paragraph" w:styleId="BodyTextIndent3">
    <w:name w:val="Body Text Indent 3"/>
    <w:basedOn w:val="Normal"/>
    <w:link w:val="BodyTextIndent3Char"/>
    <w:uiPriority w:val="99"/>
    <w:rsid w:val="00F220C8"/>
    <w:pPr>
      <w:ind w:firstLine="851"/>
      <w:jc w:val="both"/>
    </w:pPr>
    <w:rPr>
      <w:b w:val="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4E1D"/>
    <w:rPr>
      <w:b/>
      <w:sz w:val="16"/>
      <w:szCs w:val="16"/>
      <w:lang w:val="uk-UA"/>
    </w:rPr>
  </w:style>
  <w:style w:type="table" w:styleId="TableGrid">
    <w:name w:val="Table Grid"/>
    <w:basedOn w:val="TableNormal"/>
    <w:uiPriority w:val="99"/>
    <w:rsid w:val="00A70B01"/>
    <w:rPr>
      <w:rFonts w:eastAsia="Batang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A2B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4E1D"/>
    <w:rPr>
      <w:b/>
      <w:sz w:val="28"/>
      <w:szCs w:val="20"/>
      <w:lang w:val="uk-UA"/>
    </w:rPr>
  </w:style>
  <w:style w:type="paragraph" w:styleId="BodyText2">
    <w:name w:val="Body Text 2"/>
    <w:basedOn w:val="Normal"/>
    <w:link w:val="BodyText2Char"/>
    <w:uiPriority w:val="99"/>
    <w:rsid w:val="000A2B8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04E1D"/>
    <w:rPr>
      <w:b/>
      <w:sz w:val="28"/>
      <w:szCs w:val="20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CA7A1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04E1D"/>
    <w:rPr>
      <w:b/>
      <w:sz w:val="28"/>
      <w:szCs w:val="20"/>
      <w:lang w:val="uk-UA"/>
    </w:rPr>
  </w:style>
  <w:style w:type="paragraph" w:styleId="BalloonText">
    <w:name w:val="Balloon Text"/>
    <w:basedOn w:val="Normal"/>
    <w:link w:val="BalloonTextChar"/>
    <w:uiPriority w:val="99"/>
    <w:rsid w:val="00FA1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A1C19"/>
    <w:rPr>
      <w:rFonts w:ascii="Tahoma" w:hAnsi="Tahoma" w:cs="Tahoma"/>
      <w:b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BB65D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BB6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B65D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239</Words>
  <Characters>1368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us4</dc:creator>
  <cp:keywords/>
  <dc:description/>
  <cp:lastModifiedBy>Admin</cp:lastModifiedBy>
  <cp:revision>5</cp:revision>
  <cp:lastPrinted>2015-07-30T14:02:00Z</cp:lastPrinted>
  <dcterms:created xsi:type="dcterms:W3CDTF">2015-07-30T13:58:00Z</dcterms:created>
  <dcterms:modified xsi:type="dcterms:W3CDTF">2015-08-07T07:06:00Z</dcterms:modified>
</cp:coreProperties>
</file>