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6" w:rsidRDefault="009928C6" w:rsidP="007267B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149DF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4" o:title=""/>
          </v:shape>
        </w:pict>
      </w:r>
    </w:p>
    <w:p w:rsidR="009928C6" w:rsidRDefault="009928C6" w:rsidP="007267B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9928C6" w:rsidRDefault="009928C6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928C6" w:rsidRDefault="009928C6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9928C6" w:rsidRDefault="009928C6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928C6" w:rsidRDefault="009928C6" w:rsidP="007267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928C6" w:rsidRDefault="009928C6" w:rsidP="00CB2968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CB296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20.01.2020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Рахів                                          № </w:t>
      </w:r>
      <w:r w:rsidRPr="00CB296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</w:t>
      </w:r>
    </w:p>
    <w:p w:rsidR="009928C6" w:rsidRDefault="009928C6" w:rsidP="007267BD">
      <w:pPr>
        <w:jc w:val="center"/>
        <w:rPr>
          <w:sz w:val="26"/>
          <w:szCs w:val="26"/>
          <w:lang w:val="uk-UA"/>
        </w:rPr>
      </w:pPr>
    </w:p>
    <w:p w:rsidR="009928C6" w:rsidRDefault="009928C6" w:rsidP="007267B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928C6" w:rsidRPr="00AC12FA" w:rsidRDefault="009928C6" w:rsidP="007267BD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9928C6" w:rsidRDefault="009928C6" w:rsidP="007267B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928C6" w:rsidRPr="003D27A4" w:rsidRDefault="009928C6" w:rsidP="007267BD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19 грудня 2019 року № 523 „Про районну Програму „Турбота” на 2020 рік”, з метою вшанування людей похилого віку та здійснення заходів щодо посилення соціального захисту ветеранів та громадян похилого віку:  </w:t>
      </w:r>
    </w:p>
    <w:p w:rsidR="009928C6" w:rsidRDefault="009928C6" w:rsidP="007267BD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28C6" w:rsidRDefault="009928C6" w:rsidP="00A57D6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М.Ю.</w:t>
      </w:r>
      <w:r w:rsidRPr="00CF3790"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 для вшанування перестарілих, яким виповнилося 90, 100 і більше років, з нагоди 100-річчя з дня народження, </w:t>
      </w:r>
      <w:r w:rsidRPr="00CF3790">
        <w:rPr>
          <w:sz w:val="28"/>
          <w:lang w:val="uk-UA"/>
        </w:rPr>
        <w:t>надати</w:t>
      </w:r>
      <w:r>
        <w:rPr>
          <w:sz w:val="28"/>
          <w:lang w:val="uk-UA"/>
        </w:rPr>
        <w:t xml:space="preserve"> грошову допомогу Бурсі Василині Паньківні, 21.01.1920 року народження, мешканці //////////////////////////////////// в сумі 3 000,00 (три тисячі) гривень за рахунок коштів, передбачених у районному бюджеті для реалізації районної Програми </w:t>
      </w:r>
      <w:r w:rsidRPr="00D601AE">
        <w:rPr>
          <w:sz w:val="28"/>
          <w:lang w:val="uk-UA"/>
        </w:rPr>
        <w:t>“</w:t>
      </w:r>
      <w:r>
        <w:rPr>
          <w:sz w:val="28"/>
          <w:lang w:val="uk-UA"/>
        </w:rPr>
        <w:t>Турбота</w:t>
      </w:r>
      <w:r w:rsidRPr="00D601AE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2020 рік. </w:t>
      </w:r>
    </w:p>
    <w:p w:rsidR="009928C6" w:rsidRPr="000C3861" w:rsidRDefault="009928C6" w:rsidP="00A57D64">
      <w:pPr>
        <w:ind w:firstLine="708"/>
        <w:jc w:val="both"/>
        <w:rPr>
          <w:sz w:val="28"/>
        </w:rPr>
      </w:pPr>
      <w:r>
        <w:rPr>
          <w:sz w:val="28"/>
          <w:lang w:val="uk-UA"/>
        </w:rPr>
        <w:t>2</w:t>
      </w:r>
      <w:r w:rsidRPr="00CF3790">
        <w:rPr>
          <w:sz w:val="28"/>
        </w:rPr>
        <w:t xml:space="preserve">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9928C6" w:rsidRPr="001A2531" w:rsidRDefault="009928C6" w:rsidP="007267BD">
      <w:pPr>
        <w:rPr>
          <w:sz w:val="28"/>
        </w:rPr>
      </w:pPr>
    </w:p>
    <w:p w:rsidR="009928C6" w:rsidRDefault="009928C6" w:rsidP="007267BD">
      <w:pPr>
        <w:pStyle w:val="Heading1"/>
        <w:ind w:left="0"/>
        <w:jc w:val="both"/>
        <w:rPr>
          <w:b w:val="0"/>
          <w:bCs w:val="0"/>
          <w:lang w:eastAsia="ru-RU"/>
        </w:rPr>
      </w:pPr>
    </w:p>
    <w:p w:rsidR="009928C6" w:rsidRDefault="009928C6" w:rsidP="007267BD">
      <w:pPr>
        <w:pStyle w:val="Heading1"/>
        <w:ind w:left="0"/>
        <w:jc w:val="both"/>
      </w:pPr>
    </w:p>
    <w:p w:rsidR="009928C6" w:rsidRDefault="009928C6" w:rsidP="007267BD">
      <w:pPr>
        <w:pStyle w:val="Heading1"/>
        <w:ind w:left="0"/>
        <w:jc w:val="both"/>
      </w:pPr>
    </w:p>
    <w:p w:rsidR="009928C6" w:rsidRPr="003261E4" w:rsidRDefault="009928C6" w:rsidP="007267BD">
      <w:pPr>
        <w:rPr>
          <w:b/>
          <w:sz w:val="28"/>
          <w:szCs w:val="28"/>
          <w:lang w:val="uk-UA"/>
        </w:rPr>
      </w:pPr>
      <w:r w:rsidRPr="003261E4">
        <w:rPr>
          <w:b/>
          <w:sz w:val="28"/>
          <w:szCs w:val="28"/>
          <w:lang w:val="uk-UA"/>
        </w:rPr>
        <w:t xml:space="preserve">Голова державної адміністрації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3261E4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</w:t>
      </w:r>
      <w:r w:rsidRPr="003261E4">
        <w:rPr>
          <w:b/>
          <w:sz w:val="28"/>
          <w:szCs w:val="28"/>
          <w:lang w:val="uk-UA"/>
        </w:rPr>
        <w:t>В.</w:t>
      </w:r>
      <w:r>
        <w:rPr>
          <w:b/>
          <w:sz w:val="28"/>
          <w:szCs w:val="28"/>
          <w:lang w:val="uk-UA"/>
        </w:rPr>
        <w:t xml:space="preserve"> </w:t>
      </w:r>
      <w:r w:rsidRPr="003261E4">
        <w:rPr>
          <w:b/>
          <w:sz w:val="28"/>
          <w:szCs w:val="28"/>
          <w:lang w:val="uk-UA"/>
        </w:rPr>
        <w:t>МЕДВІДЬ</w:t>
      </w:r>
    </w:p>
    <w:p w:rsidR="009928C6" w:rsidRPr="003261E4" w:rsidRDefault="009928C6" w:rsidP="007267BD">
      <w:pPr>
        <w:rPr>
          <w:b/>
          <w:sz w:val="28"/>
          <w:szCs w:val="28"/>
          <w:lang w:val="uk-UA"/>
        </w:rPr>
      </w:pPr>
    </w:p>
    <w:p w:rsidR="009928C6" w:rsidRPr="003261E4" w:rsidRDefault="009928C6">
      <w:pPr>
        <w:rPr>
          <w:b/>
          <w:sz w:val="28"/>
          <w:szCs w:val="28"/>
          <w:lang w:val="uk-UA"/>
        </w:rPr>
      </w:pPr>
    </w:p>
    <w:sectPr w:rsidR="009928C6" w:rsidRPr="003261E4" w:rsidSect="004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7BD"/>
    <w:rsid w:val="00044AFF"/>
    <w:rsid w:val="00051074"/>
    <w:rsid w:val="000C3861"/>
    <w:rsid w:val="001A2531"/>
    <w:rsid w:val="002A6122"/>
    <w:rsid w:val="003261E4"/>
    <w:rsid w:val="003D27A4"/>
    <w:rsid w:val="004B3DFC"/>
    <w:rsid w:val="004B428D"/>
    <w:rsid w:val="00536554"/>
    <w:rsid w:val="00560201"/>
    <w:rsid w:val="00566E09"/>
    <w:rsid w:val="005922B8"/>
    <w:rsid w:val="006A6CBE"/>
    <w:rsid w:val="006D1624"/>
    <w:rsid w:val="00702793"/>
    <w:rsid w:val="007149DF"/>
    <w:rsid w:val="007267BD"/>
    <w:rsid w:val="00793F7B"/>
    <w:rsid w:val="007B2431"/>
    <w:rsid w:val="007B5260"/>
    <w:rsid w:val="007D1536"/>
    <w:rsid w:val="007F418C"/>
    <w:rsid w:val="00800DA9"/>
    <w:rsid w:val="00825A17"/>
    <w:rsid w:val="008621CF"/>
    <w:rsid w:val="0088741E"/>
    <w:rsid w:val="009928C6"/>
    <w:rsid w:val="0099519E"/>
    <w:rsid w:val="00A57D64"/>
    <w:rsid w:val="00AC12FA"/>
    <w:rsid w:val="00AF0851"/>
    <w:rsid w:val="00B86C40"/>
    <w:rsid w:val="00C16FF6"/>
    <w:rsid w:val="00CB2968"/>
    <w:rsid w:val="00CF3790"/>
    <w:rsid w:val="00D46596"/>
    <w:rsid w:val="00D601AE"/>
    <w:rsid w:val="00DA3C55"/>
    <w:rsid w:val="00DD79D4"/>
    <w:rsid w:val="00E9484F"/>
    <w:rsid w:val="00E94C12"/>
    <w:rsid w:val="00F73739"/>
    <w:rsid w:val="00FC1F67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B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7BD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7BD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7267BD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67BD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7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882</Words>
  <Characters>504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18</cp:revision>
  <cp:lastPrinted>2020-01-17T09:44:00Z</cp:lastPrinted>
  <dcterms:created xsi:type="dcterms:W3CDTF">2001-12-31T21:34:00Z</dcterms:created>
  <dcterms:modified xsi:type="dcterms:W3CDTF">2020-01-24T14:14:00Z</dcterms:modified>
</cp:coreProperties>
</file>